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3D01" w:rsidP="005E496B" w:rsidRDefault="008A3D01" w14:paraId="7AE471AF" w14:textId="77777777">
      <w:pPr>
        <w:pStyle w:val="Title"/>
        <w:spacing w:after="0"/>
        <w:rPr>
          <w:rFonts w:ascii="Arial" w:hAnsi="Arial" w:cs="Arial"/>
          <w:sz w:val="44"/>
          <w:szCs w:val="44"/>
        </w:rPr>
      </w:pPr>
    </w:p>
    <w:p w:rsidRPr="009345F5" w:rsidR="00F93640" w:rsidP="005E496B" w:rsidRDefault="00F93640" w14:paraId="43A9B25E" w14:textId="580CB765">
      <w:pPr>
        <w:pStyle w:val="Title"/>
        <w:spacing w:after="0"/>
        <w:rPr>
          <w:rFonts w:ascii="Arial" w:hAnsi="Arial" w:cs="Arial"/>
          <w:b/>
          <w:bCs/>
          <w:color w:val="00BF4D"/>
          <w:sz w:val="44"/>
          <w:szCs w:val="44"/>
        </w:rPr>
      </w:pPr>
      <w:r w:rsidRPr="009345F5">
        <w:rPr>
          <w:rFonts w:ascii="Arial" w:hAnsi="Arial" w:cs="Arial"/>
          <w:b/>
          <w:bCs/>
          <w:color w:val="00BF4D"/>
          <w:sz w:val="44"/>
          <w:szCs w:val="44"/>
        </w:rPr>
        <w:t xml:space="preserve">Consent form for case studies and visual communication </w:t>
      </w:r>
    </w:p>
    <w:p w:rsidR="00906D2B" w:rsidP="005E496B" w:rsidRDefault="00906D2B" w14:paraId="6606FC6B" w14:textId="77777777">
      <w:pPr>
        <w:pStyle w:val="Subtitle"/>
        <w:spacing w:after="0" w:line="240" w:lineRule="auto"/>
        <w:rPr>
          <w:rFonts w:ascii="Arial" w:hAnsi="Arial"/>
          <w:sz w:val="32"/>
          <w:szCs w:val="32"/>
        </w:rPr>
      </w:pPr>
    </w:p>
    <w:p w:rsidRPr="00EC14C0" w:rsidR="00F93640" w:rsidP="005E496B" w:rsidRDefault="00F93640" w14:paraId="657E426C" w14:textId="54915216">
      <w:pPr>
        <w:pStyle w:val="Subtitle"/>
        <w:spacing w:after="0" w:line="240" w:lineRule="auto"/>
        <w:rPr>
          <w:b/>
          <w:bCs/>
          <w:color w:val="auto"/>
        </w:rPr>
      </w:pPr>
      <w:r w:rsidRPr="00EC14C0">
        <w:rPr>
          <w:rFonts w:ascii="Arial" w:hAnsi="Arial"/>
          <w:b/>
          <w:bCs/>
          <w:color w:val="auto"/>
          <w:sz w:val="32"/>
          <w:szCs w:val="32"/>
        </w:rPr>
        <w:t>Who we are</w:t>
      </w:r>
    </w:p>
    <w:p w:rsidRPr="009345F5" w:rsidR="00F93640" w:rsidP="005E496B" w:rsidRDefault="00783AE9" w14:paraId="77D9114C" w14:textId="498B3658">
      <w:pPr>
        <w:spacing w:after="0" w:line="240" w:lineRule="auto"/>
        <w:rPr>
          <w:rFonts w:ascii="Times New Roman" w:hAnsi="Times New Roman" w:cs="Times New Roman"/>
        </w:rPr>
      </w:pPr>
      <w:r w:rsidRPr="009345F5">
        <w:rPr>
          <w:rFonts w:ascii="Times New Roman" w:hAnsi="Times New Roman" w:cs="Times New Roman"/>
          <w:highlight w:val="yellow"/>
        </w:rPr>
        <w:t>[Your organisation]</w:t>
      </w:r>
      <w:r w:rsidRPr="009345F5">
        <w:rPr>
          <w:rFonts w:ascii="Times New Roman" w:hAnsi="Times New Roman" w:cs="Times New Roman"/>
        </w:rPr>
        <w:t xml:space="preserve"> </w:t>
      </w:r>
      <w:r w:rsidRPr="009345F5" w:rsidR="00F93640">
        <w:rPr>
          <w:rFonts w:ascii="Times New Roman" w:hAnsi="Times New Roman" w:cs="Times New Roman"/>
        </w:rPr>
        <w:t xml:space="preserve">is </w:t>
      </w:r>
      <w:r w:rsidRPr="009345F5">
        <w:rPr>
          <w:rFonts w:ascii="Times New Roman" w:hAnsi="Times New Roman" w:cs="Times New Roman"/>
          <w:highlight w:val="yellow"/>
        </w:rPr>
        <w:t>[add background on your organisation]</w:t>
      </w:r>
    </w:p>
    <w:p w:rsidR="005E496B" w:rsidP="005E496B" w:rsidRDefault="005E496B" w14:paraId="17375C45" w14:textId="77777777">
      <w:pPr>
        <w:pStyle w:val="Subtitle"/>
        <w:spacing w:after="0" w:line="240" w:lineRule="auto"/>
        <w:rPr>
          <w:rFonts w:ascii="Arial" w:hAnsi="Arial"/>
          <w:sz w:val="32"/>
          <w:szCs w:val="32"/>
        </w:rPr>
      </w:pPr>
    </w:p>
    <w:p w:rsidRPr="00906D2B" w:rsidR="00F93640" w:rsidP="005E496B" w:rsidRDefault="00F93640" w14:paraId="5D7985F2" w14:textId="1C197201">
      <w:pPr>
        <w:pStyle w:val="Subtitle"/>
        <w:spacing w:after="0" w:line="240" w:lineRule="auto"/>
        <w:rPr>
          <w:rFonts w:ascii="Arial" w:hAnsi="Arial"/>
          <w:b/>
          <w:bCs/>
          <w:color w:val="auto"/>
          <w:sz w:val="32"/>
          <w:szCs w:val="32"/>
        </w:rPr>
      </w:pPr>
      <w:r w:rsidRPr="00906D2B">
        <w:rPr>
          <w:rFonts w:ascii="Arial" w:hAnsi="Arial"/>
          <w:b/>
          <w:bCs/>
          <w:color w:val="auto"/>
          <w:sz w:val="32"/>
          <w:szCs w:val="32"/>
        </w:rPr>
        <w:t>Consent form for photography/filming</w:t>
      </w:r>
    </w:p>
    <w:p w:rsidRPr="009345F5" w:rsidR="00F93640" w:rsidP="005E496B" w:rsidRDefault="00F93640" w14:paraId="1A148024" w14:textId="20316DCB">
      <w:pPr>
        <w:spacing w:after="0" w:line="240" w:lineRule="auto"/>
        <w:rPr>
          <w:rFonts w:ascii="Times New Roman" w:hAnsi="Times New Roman" w:cs="Times New Roman"/>
        </w:rPr>
      </w:pPr>
      <w:r w:rsidRPr="051312CE" w:rsidR="00F93640">
        <w:rPr>
          <w:rFonts w:ascii="Times New Roman" w:hAnsi="Times New Roman" w:cs="Times New Roman"/>
        </w:rPr>
        <w:t xml:space="preserve">I give consent </w:t>
      </w:r>
      <w:r w:rsidRPr="051312CE" w:rsidR="00F93640">
        <w:rPr>
          <w:rFonts w:ascii="Times New Roman" w:hAnsi="Times New Roman" w:cs="Times New Roman"/>
        </w:rPr>
        <w:t xml:space="preserve">for  </w:t>
      </w:r>
      <w:r w:rsidRPr="051312CE" w:rsidR="00F93640">
        <w:rPr>
          <w:rFonts w:ascii="Times New Roman" w:hAnsi="Times New Roman" w:cs="Times New Roman"/>
          <w:highlight w:val="yellow"/>
        </w:rPr>
        <w:t>[</w:t>
      </w:r>
      <w:r w:rsidRPr="051312CE" w:rsidR="00F93640">
        <w:rPr>
          <w:rFonts w:ascii="Times New Roman" w:hAnsi="Times New Roman" w:cs="Times New Roman"/>
          <w:highlight w:val="yellow"/>
        </w:rPr>
        <w:t xml:space="preserve">insert </w:t>
      </w:r>
      <w:r w:rsidRPr="051312CE" w:rsidR="35B581CC">
        <w:rPr>
          <w:rFonts w:ascii="Times New Roman" w:hAnsi="Times New Roman" w:cs="Times New Roman"/>
          <w:highlight w:val="yellow"/>
        </w:rPr>
        <w:t>employer name</w:t>
      </w:r>
      <w:r w:rsidRPr="051312CE" w:rsidR="00F93640">
        <w:rPr>
          <w:rFonts w:ascii="Times New Roman" w:hAnsi="Times New Roman" w:cs="Times New Roman"/>
          <w:highlight w:val="yellow"/>
        </w:rPr>
        <w:t>]</w:t>
      </w:r>
      <w:r w:rsidRPr="051312CE" w:rsidR="00F93640">
        <w:rPr>
          <w:rFonts w:ascii="Times New Roman" w:hAnsi="Times New Roman" w:cs="Times New Roman"/>
        </w:rPr>
        <w:t xml:space="preserve"> to use the approved case study, images, audio and video footage for publicity, awareness raising and other purposes that help achieve the organisations’ aims</w:t>
      </w:r>
      <w:r w:rsidRPr="051312CE" w:rsidR="00295C4A">
        <w:rPr>
          <w:rFonts w:ascii="Times New Roman" w:hAnsi="Times New Roman" w:cs="Times New Roman"/>
        </w:rPr>
        <w:t xml:space="preserve"> of me </w:t>
      </w:r>
      <w:r w:rsidRPr="051312CE" w:rsidR="00F93640">
        <w:rPr>
          <w:rFonts w:ascii="Times New Roman" w:hAnsi="Times New Roman" w:cs="Times New Roman"/>
        </w:rPr>
        <w:t xml:space="preserve">This might include (but is not limited to), the right to use them in their printed and online publicity, social media, press releases, e-marketing and print publications. It may also include use by our partners and membership organisations as part of industry-wide marketing </w:t>
      </w:r>
      <w:r w:rsidRPr="051312CE" w:rsidR="008C4FCC">
        <w:rPr>
          <w:rFonts w:ascii="Times New Roman" w:hAnsi="Times New Roman" w:cs="Times New Roman"/>
        </w:rPr>
        <w:t>campaigns.</w:t>
      </w:r>
      <w:r w:rsidRPr="051312CE" w:rsidR="00F93640">
        <w:rPr>
          <w:rFonts w:ascii="Times New Roman" w:hAnsi="Times New Roman" w:cs="Times New Roman"/>
        </w:rPr>
        <w:t xml:space="preserve"> </w:t>
      </w:r>
    </w:p>
    <w:p w:rsidRPr="009345F5" w:rsidR="005E496B" w:rsidP="005E496B" w:rsidRDefault="005E496B" w14:paraId="1B62640B" w14:textId="77777777">
      <w:pPr>
        <w:spacing w:after="0" w:line="240" w:lineRule="auto"/>
        <w:ind w:left="-5"/>
        <w:rPr>
          <w:rFonts w:ascii="Times New Roman" w:hAnsi="Times New Roman" w:cs="Times New Roman"/>
        </w:rPr>
      </w:pPr>
    </w:p>
    <w:p w:rsidRPr="009345F5" w:rsidR="00F93640" w:rsidP="005E496B" w:rsidRDefault="00F93640" w14:paraId="1F8495C9" w14:textId="41DB769E">
      <w:pPr>
        <w:spacing w:after="0" w:line="240" w:lineRule="auto"/>
        <w:ind w:left="-5"/>
        <w:rPr>
          <w:rFonts w:ascii="Times New Roman" w:hAnsi="Times New Roman" w:cs="Times New Roman"/>
        </w:rPr>
      </w:pPr>
      <w:r w:rsidRPr="009345F5">
        <w:rPr>
          <w:rFonts w:ascii="Times New Roman" w:hAnsi="Times New Roman" w:cs="Times New Roman"/>
        </w:rPr>
        <w:t xml:space="preserve">The publication of content outlined will be at </w:t>
      </w:r>
      <w:r w:rsidRPr="009345F5" w:rsidR="00783AE9">
        <w:rPr>
          <w:rFonts w:ascii="Times New Roman" w:hAnsi="Times New Roman" w:cs="Times New Roman"/>
        </w:rPr>
        <w:t>[your organisation’s]</w:t>
      </w:r>
      <w:r w:rsidRPr="009345F5">
        <w:rPr>
          <w:rFonts w:ascii="Times New Roman" w:hAnsi="Times New Roman" w:cs="Times New Roman"/>
        </w:rPr>
        <w:t xml:space="preserve"> discretion. </w:t>
      </w:r>
    </w:p>
    <w:p w:rsidR="008C4FCC" w:rsidP="005E496B" w:rsidRDefault="008C4FCC" w14:paraId="31FD99BD" w14:textId="7777777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Pr="009345F5" w:rsidR="005E496B" w:rsidP="005E496B" w:rsidRDefault="00F93640" w14:paraId="4FF07484" w14:textId="0FB601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45F5">
        <w:rPr>
          <w:rFonts w:ascii="Times New Roman" w:hAnsi="Times New Roman" w:cs="Times New Roman"/>
        </w:rPr>
        <w:t xml:space="preserve">I understand </w:t>
      </w:r>
      <w:r w:rsidRPr="009345F5">
        <w:rPr>
          <w:rFonts w:ascii="Times New Roman" w:hAnsi="Times New Roman" w:cs="Times New Roman"/>
          <w:highlight w:val="yellow"/>
        </w:rPr>
        <w:t xml:space="preserve">[insert </w:t>
      </w:r>
      <w:r w:rsidR="008C4FCC">
        <w:rPr>
          <w:rFonts w:ascii="Times New Roman" w:hAnsi="Times New Roman" w:cs="Times New Roman"/>
          <w:highlight w:val="yellow"/>
        </w:rPr>
        <w:t xml:space="preserve">name of </w:t>
      </w:r>
      <w:r w:rsidRPr="009345F5">
        <w:rPr>
          <w:rFonts w:ascii="Times New Roman" w:hAnsi="Times New Roman" w:cs="Times New Roman"/>
          <w:highlight w:val="yellow"/>
        </w:rPr>
        <w:t>home builder]</w:t>
      </w:r>
      <w:r w:rsidRPr="009345F5">
        <w:rPr>
          <w:rFonts w:ascii="Times New Roman" w:hAnsi="Times New Roman" w:cs="Times New Roman"/>
        </w:rPr>
        <w:t xml:space="preserve"> will keep all content in accordance with data protection law and archive content that has not been used for any publicity or marketing after </w:t>
      </w:r>
      <w:r w:rsidRPr="009345F5" w:rsidR="00783AE9">
        <w:rPr>
          <w:rFonts w:ascii="Times New Roman" w:hAnsi="Times New Roman" w:cs="Times New Roman"/>
        </w:rPr>
        <w:t>[</w:t>
      </w:r>
      <w:r w:rsidRPr="009345F5" w:rsidR="00783AE9">
        <w:rPr>
          <w:rFonts w:ascii="Times New Roman" w:hAnsi="Times New Roman" w:cs="Times New Roman"/>
          <w:highlight w:val="yellow"/>
        </w:rPr>
        <w:t xml:space="preserve">add in </w:t>
      </w:r>
      <w:r w:rsidRPr="009345F5" w:rsidR="00D5619F">
        <w:rPr>
          <w:rFonts w:ascii="Times New Roman" w:hAnsi="Times New Roman" w:cs="Times New Roman"/>
          <w:highlight w:val="yellow"/>
        </w:rPr>
        <w:t>data retention period – e.g. 5 years</w:t>
      </w:r>
      <w:r w:rsidRPr="009345F5" w:rsidR="00783AE9">
        <w:rPr>
          <w:rFonts w:ascii="Times New Roman" w:hAnsi="Times New Roman" w:cs="Times New Roman"/>
        </w:rPr>
        <w:t>]</w:t>
      </w:r>
      <w:r w:rsidRPr="009345F5">
        <w:rPr>
          <w:rFonts w:ascii="Times New Roman" w:hAnsi="Times New Roman" w:cs="Times New Roman"/>
        </w:rPr>
        <w:t xml:space="preserve">. I also understand that the still / moving images / audio used for publicity or marketing purposes are in the public domain and therefore could potentially be reproduced, altered, or re-used by anyone in the world outside of HBF’s control. </w:t>
      </w:r>
    </w:p>
    <w:p w:rsidRPr="009345F5" w:rsidR="009345F5" w:rsidP="005E496B" w:rsidRDefault="009345F5" w14:paraId="027FC6A9" w14:textId="7777777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Pr="009345F5" w:rsidR="00F93640" w:rsidP="005E496B" w:rsidRDefault="00F93640" w14:paraId="2155DC6A" w14:textId="70D3A57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45F5">
        <w:rPr>
          <w:rFonts w:ascii="Times New Roman" w:hAnsi="Times New Roman" w:cs="Times New Roman"/>
        </w:rPr>
        <w:t xml:space="preserve">I know I have the right to withdraw consent at any time by emailing </w:t>
      </w:r>
      <w:r w:rsidRPr="009345F5">
        <w:rPr>
          <w:rFonts w:ascii="Times New Roman" w:hAnsi="Times New Roman" w:cs="Times New Roman"/>
          <w:highlight w:val="yellow"/>
        </w:rPr>
        <w:t>[email address]</w:t>
      </w:r>
      <w:r w:rsidRPr="009345F5">
        <w:rPr>
          <w:rFonts w:ascii="Times New Roman" w:hAnsi="Times New Roman" w:cs="Times New Roman"/>
        </w:rPr>
        <w:t xml:space="preserve"> but understand that withdrawing consent may not affect the material that has already been used.</w:t>
      </w:r>
    </w:p>
    <w:p w:rsidRPr="009345F5" w:rsidR="009345F5" w:rsidP="005E496B" w:rsidRDefault="009345F5" w14:paraId="42E546A3" w14:textId="77777777">
      <w:pPr>
        <w:pStyle w:val="Subtitle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Pr="00FF2026" w:rsidR="00F93640" w:rsidP="005E496B" w:rsidRDefault="00F93640" w14:paraId="75F58EDE" w14:textId="7EF61DE1">
      <w:pPr>
        <w:pStyle w:val="Subtitle"/>
        <w:spacing w:after="0" w:line="240" w:lineRule="auto"/>
        <w:rPr>
          <w:rFonts w:ascii="Arial" w:hAnsi="Arial"/>
          <w:b/>
          <w:bCs/>
          <w:color w:val="auto"/>
          <w:sz w:val="32"/>
          <w:szCs w:val="32"/>
        </w:rPr>
      </w:pPr>
      <w:r w:rsidRPr="00FF2026">
        <w:rPr>
          <w:rFonts w:ascii="Arial" w:hAnsi="Arial"/>
          <w:b/>
          <w:bCs/>
          <w:color w:val="auto"/>
          <w:sz w:val="32"/>
          <w:szCs w:val="32"/>
        </w:rPr>
        <w:t>Your consent</w:t>
      </w:r>
    </w:p>
    <w:p w:rsidRPr="008E3665" w:rsidR="00F93640" w:rsidP="005E496B" w:rsidRDefault="00F93640" w14:paraId="32E1CD14" w14:textId="24AC9865">
      <w:pPr>
        <w:spacing w:after="0" w:line="240" w:lineRule="auto"/>
        <w:rPr>
          <w:sz w:val="20"/>
          <w:szCs w:val="20"/>
        </w:rPr>
      </w:pPr>
      <w:r w:rsidRPr="008E3665">
        <w:rPr>
          <w:sz w:val="20"/>
          <w:szCs w:val="20"/>
        </w:rPr>
        <w:t>There is no obligation to consent to your data being collected and processed.</w:t>
      </w:r>
    </w:p>
    <w:p w:rsidR="009345F5" w:rsidP="005E496B" w:rsidRDefault="009345F5" w14:paraId="2022C996" w14:textId="77777777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:rsidRPr="009345F5" w:rsidR="00F93640" w:rsidP="005E496B" w:rsidRDefault="00F93640" w14:paraId="1B854824" w14:textId="1251F4D4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9345F5">
        <w:rPr>
          <w:rFonts w:ascii="Times New Roman" w:hAnsi="Times New Roman" w:cs="Times New Roman"/>
          <w:i/>
          <w:iCs/>
        </w:rPr>
        <w:t xml:space="preserve">By signing </w:t>
      </w:r>
      <w:r w:rsidRPr="009345F5" w:rsidR="00906D2B">
        <w:rPr>
          <w:rFonts w:ascii="Times New Roman" w:hAnsi="Times New Roman" w:cs="Times New Roman"/>
          <w:i/>
          <w:iCs/>
        </w:rPr>
        <w:t>below,</w:t>
      </w:r>
      <w:r w:rsidRPr="009345F5">
        <w:rPr>
          <w:rFonts w:ascii="Times New Roman" w:hAnsi="Times New Roman" w:cs="Times New Roman"/>
          <w:i/>
          <w:iCs/>
        </w:rPr>
        <w:t xml:space="preserve"> I agree that I am happy for</w:t>
      </w:r>
      <w:r w:rsidRPr="009345F5" w:rsidR="008E3665">
        <w:rPr>
          <w:rFonts w:ascii="Times New Roman" w:hAnsi="Times New Roman" w:cs="Times New Roman"/>
          <w:i/>
          <w:iCs/>
        </w:rPr>
        <w:t xml:space="preserve"> the approved case study,</w:t>
      </w:r>
      <w:r w:rsidRPr="009345F5">
        <w:rPr>
          <w:rFonts w:ascii="Times New Roman" w:hAnsi="Times New Roman" w:cs="Times New Roman"/>
          <w:i/>
          <w:iCs/>
        </w:rPr>
        <w:t xml:space="preserve"> photos and video footage to be used, and that I am happy with its use as outlined above.</w:t>
      </w:r>
    </w:p>
    <w:p w:rsidRPr="009345F5" w:rsidR="00F93640" w:rsidP="005E496B" w:rsidRDefault="00F93640" w14:paraId="632D58AE" w14:textId="77777777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5691"/>
      </w:tblGrid>
      <w:tr w:rsidRPr="009345F5" w:rsidR="009345F5" w:rsidTr="051312CE" w14:paraId="196C71C1" w14:textId="77777777">
        <w:tc>
          <w:tcPr>
            <w:tcW w:w="3325" w:type="dxa"/>
            <w:tcMar/>
            <w:vAlign w:val="center"/>
          </w:tcPr>
          <w:p w:rsidRPr="009345F5" w:rsidR="009345F5" w:rsidP="00CC59F2" w:rsidRDefault="009345F5" w14:paraId="2FA57555" w14:textId="77777777">
            <w:pPr>
              <w:spacing w:after="0" w:line="240" w:lineRule="auto"/>
              <w:ind w:left="0" w:firstLine="0"/>
            </w:pPr>
            <w:r w:rsidRPr="009345F5">
              <w:t>Your name:</w:t>
            </w:r>
          </w:p>
        </w:tc>
        <w:tc>
          <w:tcPr>
            <w:tcW w:w="5691" w:type="dxa"/>
            <w:tcMar/>
          </w:tcPr>
          <w:p w:rsidR="009345F5" w:rsidP="00474583" w:rsidRDefault="009345F5" w14:paraId="5FCEBF50" w14:textId="77777777">
            <w:pPr>
              <w:spacing w:after="0" w:line="240" w:lineRule="auto"/>
              <w:ind w:left="0" w:firstLine="0"/>
            </w:pPr>
          </w:p>
          <w:p w:rsidRPr="009345F5" w:rsidR="00CC59F2" w:rsidP="00474583" w:rsidRDefault="00CC59F2" w14:paraId="79930D26" w14:textId="72A29BEA">
            <w:pPr>
              <w:spacing w:after="0" w:line="240" w:lineRule="auto"/>
              <w:ind w:left="0" w:firstLine="0"/>
            </w:pPr>
          </w:p>
        </w:tc>
      </w:tr>
      <w:tr w:rsidRPr="009345F5" w:rsidR="009345F5" w:rsidTr="051312CE" w14:paraId="6AA57EC7" w14:textId="77777777">
        <w:tc>
          <w:tcPr>
            <w:tcW w:w="3325" w:type="dxa"/>
            <w:tcMar/>
            <w:vAlign w:val="center"/>
          </w:tcPr>
          <w:p w:rsidRPr="009345F5" w:rsidR="009345F5" w:rsidP="00CC59F2" w:rsidRDefault="009345F5" w14:paraId="7054B1D5" w14:textId="77777777">
            <w:pPr>
              <w:spacing w:after="0" w:line="240" w:lineRule="auto"/>
              <w:ind w:left="0" w:firstLine="0"/>
            </w:pPr>
            <w:r w:rsidRPr="009345F5">
              <w:t xml:space="preserve">Email address: </w:t>
            </w:r>
          </w:p>
        </w:tc>
        <w:tc>
          <w:tcPr>
            <w:tcW w:w="5691" w:type="dxa"/>
            <w:tcMar/>
          </w:tcPr>
          <w:p w:rsidR="00CC59F2" w:rsidP="00474583" w:rsidRDefault="00CC59F2" w14:paraId="026F6C27" w14:textId="77777777">
            <w:pPr>
              <w:spacing w:after="0" w:line="240" w:lineRule="auto"/>
              <w:ind w:left="0" w:firstLine="0"/>
            </w:pPr>
          </w:p>
          <w:p w:rsidRPr="009345F5" w:rsidR="009345F5" w:rsidP="00474583" w:rsidRDefault="009345F5" w14:paraId="7C372579" w14:textId="198E4811">
            <w:pPr>
              <w:spacing w:after="0" w:line="240" w:lineRule="auto"/>
              <w:ind w:left="0" w:firstLine="0"/>
            </w:pPr>
            <w:r w:rsidRPr="009345F5">
              <w:tab/>
            </w:r>
            <w:r w:rsidRPr="009345F5">
              <w:tab/>
            </w:r>
            <w:r w:rsidRPr="009345F5">
              <w:tab/>
            </w:r>
            <w:r w:rsidRPr="009345F5">
              <w:tab/>
            </w:r>
            <w:r w:rsidRPr="009345F5">
              <w:tab/>
            </w:r>
            <w:r w:rsidRPr="009345F5">
              <w:tab/>
            </w:r>
          </w:p>
        </w:tc>
      </w:tr>
      <w:tr w:rsidRPr="009345F5" w:rsidR="009345F5" w:rsidTr="051312CE" w14:paraId="0022578D" w14:textId="77777777">
        <w:tc>
          <w:tcPr>
            <w:tcW w:w="3325" w:type="dxa"/>
            <w:tcMar/>
            <w:vAlign w:val="center"/>
          </w:tcPr>
          <w:p w:rsidRPr="009345F5" w:rsidR="009345F5" w:rsidP="00CC59F2" w:rsidRDefault="009345F5" w14:paraId="67DA08BA" w14:textId="40856F06">
            <w:pPr>
              <w:spacing w:after="0" w:line="240" w:lineRule="auto"/>
              <w:ind w:left="0" w:firstLine="0"/>
            </w:pPr>
            <w:r w:rsidRPr="009345F5">
              <w:t>Signature:</w:t>
            </w:r>
          </w:p>
        </w:tc>
        <w:tc>
          <w:tcPr>
            <w:tcW w:w="5691" w:type="dxa"/>
            <w:tcMar/>
          </w:tcPr>
          <w:p w:rsidR="009345F5" w:rsidP="00474583" w:rsidRDefault="009345F5" w14:paraId="6FED0B6F" w14:textId="77777777">
            <w:pPr>
              <w:spacing w:after="0" w:line="240" w:lineRule="auto"/>
              <w:ind w:left="0" w:firstLine="0"/>
            </w:pPr>
          </w:p>
          <w:p w:rsidRPr="009345F5" w:rsidR="00CC59F2" w:rsidP="00474583" w:rsidRDefault="00CC59F2" w14:paraId="328DAC93" w14:textId="77777777">
            <w:pPr>
              <w:spacing w:after="0" w:line="240" w:lineRule="auto"/>
              <w:ind w:left="0" w:firstLine="0"/>
            </w:pPr>
          </w:p>
        </w:tc>
      </w:tr>
      <w:tr w:rsidRPr="008E3665" w:rsidR="009345F5" w:rsidTr="051312CE" w14:paraId="6A5D5623" w14:textId="77777777">
        <w:tc>
          <w:tcPr>
            <w:tcW w:w="3325" w:type="dxa"/>
            <w:tcMar/>
            <w:vAlign w:val="center"/>
          </w:tcPr>
          <w:p w:rsidRPr="008E3665" w:rsidR="009345F5" w:rsidP="00CC59F2" w:rsidRDefault="009345F5" w14:paraId="69FD80D1" w14:textId="77777777">
            <w:pPr>
              <w:spacing w:after="0" w:line="240" w:lineRule="auto"/>
              <w:ind w:left="0" w:firstLine="0"/>
              <w:rPr>
                <w:rStyle w:val="SubtleEmphasis"/>
                <w:rFonts w:ascii="Arial" w:hAnsi="Arial"/>
                <w:sz w:val="22"/>
                <w:szCs w:val="24"/>
              </w:rPr>
            </w:pPr>
            <w:r w:rsidRPr="009345F5">
              <w:t>Date:</w:t>
            </w:r>
            <w:r w:rsidRPr="009345F5">
              <w:tab/>
            </w:r>
          </w:p>
        </w:tc>
        <w:tc>
          <w:tcPr>
            <w:tcW w:w="5691" w:type="dxa"/>
            <w:tcMar/>
          </w:tcPr>
          <w:p w:rsidR="009345F5" w:rsidP="00474583" w:rsidRDefault="009345F5" w14:paraId="7180B589" w14:textId="77777777">
            <w:pPr>
              <w:spacing w:after="0" w:line="240" w:lineRule="auto"/>
              <w:ind w:left="0" w:firstLine="0"/>
              <w:rPr>
                <w:rStyle w:val="SubtleEmphasis"/>
                <w:rFonts w:ascii="Arial" w:hAnsi="Arial"/>
                <w:sz w:val="22"/>
                <w:szCs w:val="24"/>
              </w:rPr>
            </w:pPr>
          </w:p>
          <w:p w:rsidRPr="008E3665" w:rsidR="00CC59F2" w:rsidP="00474583" w:rsidRDefault="00CC59F2" w14:paraId="3D43BAAD" w14:textId="77777777">
            <w:pPr>
              <w:spacing w:after="0" w:line="240" w:lineRule="auto"/>
              <w:ind w:left="0" w:firstLine="0"/>
              <w:rPr>
                <w:rStyle w:val="SubtleEmphasis"/>
                <w:rFonts w:ascii="Arial" w:hAnsi="Arial"/>
                <w:sz w:val="22"/>
                <w:szCs w:val="24"/>
              </w:rPr>
            </w:pPr>
          </w:p>
        </w:tc>
      </w:tr>
    </w:tbl>
    <w:p w:rsidRPr="008E3665" w:rsidR="004C21C4" w:rsidP="005E496B" w:rsidRDefault="00F93640" w14:paraId="36AF5BDE" w14:textId="12C877B7">
      <w:pPr>
        <w:spacing w:after="0" w:line="240" w:lineRule="auto"/>
        <w:rPr>
          <w:rStyle w:val="SubtleEmphasis"/>
          <w:rFonts w:ascii="Arial" w:hAnsi="Arial"/>
          <w:sz w:val="22"/>
          <w:szCs w:val="24"/>
        </w:rPr>
      </w:pPr>
      <w:r w:rsidRPr="008E3665">
        <w:tab/>
      </w:r>
      <w:r w:rsidRPr="008E3665">
        <w:tab/>
      </w:r>
      <w:r w:rsidRPr="008E3665">
        <w:tab/>
      </w:r>
    </w:p>
    <w:sectPr w:rsidRPr="008E3665" w:rsidR="004C21C4">
      <w:headerReference w:type="default" r:id="rId9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6DBC" w:rsidP="00104FAB" w:rsidRDefault="00176DBC" w14:paraId="6D0ECC4F" w14:textId="77777777">
      <w:pPr>
        <w:spacing w:after="0" w:line="240" w:lineRule="auto"/>
      </w:pPr>
      <w:r>
        <w:separator/>
      </w:r>
    </w:p>
  </w:endnote>
  <w:endnote w:type="continuationSeparator" w:id="0">
    <w:p w:rsidR="00176DBC" w:rsidP="00104FAB" w:rsidRDefault="00176DBC" w14:paraId="6330A54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ib Trial SemiBol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37 Gruffy Trial">
    <w:altName w:val="Calibri"/>
    <w:panose1 w:val="00000000000000000000"/>
    <w:charset w:val="00"/>
    <w:family w:val="modern"/>
    <w:notTrueType/>
    <w:pitch w:val="variable"/>
    <w:sig w:usb0="80000003" w:usb1="00000000" w:usb2="00000000" w:usb3="00000000" w:csb0="00000001" w:csb1="00000000"/>
  </w:font>
  <w:font w:name="Sequel Sans">
    <w:altName w:val="Calibri"/>
    <w:charset w:val="00"/>
    <w:family w:val="swiss"/>
    <w:pitch w:val="variable"/>
    <w:sig w:usb0="00000007" w:usb1="00000000" w:usb2="00000000" w:usb3="00000000" w:csb0="00000093" w:csb1="00000000"/>
  </w:font>
  <w:font w:name="Gazpacho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6DBC" w:rsidP="00104FAB" w:rsidRDefault="00176DBC" w14:paraId="0AF7D59E" w14:textId="77777777">
      <w:pPr>
        <w:spacing w:after="0" w:line="240" w:lineRule="auto"/>
      </w:pPr>
      <w:r>
        <w:separator/>
      </w:r>
    </w:p>
  </w:footnote>
  <w:footnote w:type="continuationSeparator" w:id="0">
    <w:p w:rsidR="00176DBC" w:rsidP="00104FAB" w:rsidRDefault="00176DBC" w14:paraId="5FAA26F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Pr="00F72F3C" w:rsidR="00F234C3" w:rsidP="00F72F3C" w:rsidRDefault="003F4BA7" w14:paraId="0E6475F6" w14:textId="30868BF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4B4F0EE" wp14:editId="40A24B84">
          <wp:simplePos x="0" y="0"/>
          <wp:positionH relativeFrom="column">
            <wp:posOffset>-647700</wp:posOffset>
          </wp:positionH>
          <wp:positionV relativeFrom="paragraph">
            <wp:posOffset>-343535</wp:posOffset>
          </wp:positionV>
          <wp:extent cx="2080773" cy="809625"/>
          <wp:effectExtent l="0" t="0" r="0" b="0"/>
          <wp:wrapNone/>
          <wp:docPr id="1028755465" name="Picture 1">
            <a:extLst xmlns:a="http://schemas.openxmlformats.org/drawingml/2006/main">
              <a:ext uri="{FF2B5EF4-FFF2-40B4-BE49-F238E27FC236}">
                <a16:creationId xmlns:a16="http://schemas.microsoft.com/office/drawing/2014/main" id="{5B056A9C-B962-4A97-BBC1-B729B5603CD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0773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attachedTemplate r:id="rId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4C3"/>
    <w:rsid w:val="00000879"/>
    <w:rsid w:val="00024F06"/>
    <w:rsid w:val="0002756C"/>
    <w:rsid w:val="000C46BD"/>
    <w:rsid w:val="00104FAB"/>
    <w:rsid w:val="00176DBC"/>
    <w:rsid w:val="00177BBF"/>
    <w:rsid w:val="00181A4E"/>
    <w:rsid w:val="00241B59"/>
    <w:rsid w:val="0025414C"/>
    <w:rsid w:val="00295C4A"/>
    <w:rsid w:val="002B257E"/>
    <w:rsid w:val="00317400"/>
    <w:rsid w:val="00395FC2"/>
    <w:rsid w:val="003E0912"/>
    <w:rsid w:val="003F2A58"/>
    <w:rsid w:val="003F4BA7"/>
    <w:rsid w:val="004C21C4"/>
    <w:rsid w:val="004D2EB9"/>
    <w:rsid w:val="00563503"/>
    <w:rsid w:val="005E496B"/>
    <w:rsid w:val="007040A8"/>
    <w:rsid w:val="007335BA"/>
    <w:rsid w:val="00783AE9"/>
    <w:rsid w:val="007B7A35"/>
    <w:rsid w:val="008A3D01"/>
    <w:rsid w:val="008C4FCC"/>
    <w:rsid w:val="008E3665"/>
    <w:rsid w:val="00906D2B"/>
    <w:rsid w:val="009345F5"/>
    <w:rsid w:val="00992D5A"/>
    <w:rsid w:val="00B17AEB"/>
    <w:rsid w:val="00B87350"/>
    <w:rsid w:val="00BE07B2"/>
    <w:rsid w:val="00C74D09"/>
    <w:rsid w:val="00CA168E"/>
    <w:rsid w:val="00CC59F2"/>
    <w:rsid w:val="00D5619F"/>
    <w:rsid w:val="00DE56B8"/>
    <w:rsid w:val="00EB2A3E"/>
    <w:rsid w:val="00EB38B0"/>
    <w:rsid w:val="00EC14C0"/>
    <w:rsid w:val="00F234C3"/>
    <w:rsid w:val="00F72F3C"/>
    <w:rsid w:val="00F763EA"/>
    <w:rsid w:val="00F86A39"/>
    <w:rsid w:val="00F924E7"/>
    <w:rsid w:val="00F93640"/>
    <w:rsid w:val="00FF2026"/>
    <w:rsid w:val="051312CE"/>
    <w:rsid w:val="0CAFFEDB"/>
    <w:rsid w:val="35B581CC"/>
    <w:rsid w:val="56EDB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BD6A0"/>
  <w15:chartTrackingRefBased/>
  <w15:docId w15:val="{1D7B9121-701C-49DD-B749-280A32CF0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234C3"/>
    <w:pPr>
      <w:spacing w:after="158" w:line="261" w:lineRule="auto"/>
      <w:ind w:left="10" w:hanging="10"/>
    </w:pPr>
    <w:rPr>
      <w:rFonts w:ascii="Arial" w:hAnsi="Arial" w:eastAsia="Arial" w:cs="Arial"/>
      <w:color w:val="000000"/>
      <w:sz w:val="22"/>
      <w:lang w:eastAsia="en-GB" w:bidi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4FA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7292B"/>
      <w:sz w:val="40"/>
      <w:szCs w:val="40"/>
    </w:rPr>
  </w:style>
  <w:style w:type="paragraph" w:styleId="Heading2">
    <w:name w:val="heading 2"/>
    <w:basedOn w:val="Quote"/>
    <w:next w:val="Normal"/>
    <w:link w:val="Heading2Char"/>
    <w:uiPriority w:val="9"/>
    <w:unhideWhenUsed/>
    <w:qFormat/>
    <w:rsid w:val="00024F06"/>
    <w:pPr>
      <w:outlineLvl w:val="1"/>
    </w:pPr>
    <w:rPr>
      <w:sz w:val="52"/>
      <w:szCs w:val="5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56B8"/>
    <w:pPr>
      <w:keepNext/>
      <w:keepLines/>
      <w:spacing w:before="160" w:after="80"/>
      <w:outlineLvl w:val="2"/>
    </w:pPr>
    <w:rPr>
      <w:rFonts w:ascii="F37 Gruffy Trial" w:hAnsi="F37 Gruffy Trial" w:eastAsiaTheme="majorEastAsia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04F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2485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4D09"/>
    <w:pPr>
      <w:keepNext/>
      <w:keepLines/>
      <w:spacing w:before="80" w:after="40"/>
      <w:outlineLvl w:val="4"/>
    </w:pPr>
    <w:rPr>
      <w:rFonts w:eastAsiaTheme="majorEastAsia" w:cstheme="majorBidi"/>
      <w:color w:val="2267B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4D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4A9CB3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4D09"/>
    <w:pPr>
      <w:keepNext/>
      <w:keepLines/>
      <w:spacing w:before="40" w:after="0"/>
      <w:outlineLvl w:val="6"/>
    </w:pPr>
    <w:rPr>
      <w:rFonts w:eastAsiaTheme="majorEastAsia" w:cstheme="majorBidi"/>
      <w:color w:val="4A9CB3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4D09"/>
    <w:pPr>
      <w:keepNext/>
      <w:keepLines/>
      <w:spacing w:after="0"/>
      <w:outlineLvl w:val="7"/>
    </w:pPr>
    <w:rPr>
      <w:rFonts w:eastAsiaTheme="majorEastAsia" w:cstheme="majorBidi"/>
      <w:i/>
      <w:iCs/>
      <w:color w:val="336C7C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4D09"/>
    <w:pPr>
      <w:keepNext/>
      <w:keepLines/>
      <w:spacing w:after="0"/>
      <w:outlineLvl w:val="8"/>
    </w:pPr>
    <w:rPr>
      <w:rFonts w:eastAsiaTheme="majorEastAsia" w:cstheme="majorBidi"/>
      <w:color w:val="336C7C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04FAB"/>
    <w:rPr>
      <w:rFonts w:asciiTheme="majorHAnsi" w:hAnsiTheme="majorHAnsi" w:eastAsiaTheme="majorEastAsia" w:cstheme="majorBidi"/>
      <w:color w:val="27292B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024F06"/>
    <w:rPr>
      <w:rFonts w:ascii="Nib Trial SemiBold" w:hAnsi="Nib Trial SemiBold"/>
      <w:sz w:val="52"/>
      <w:szCs w:val="52"/>
    </w:rPr>
  </w:style>
  <w:style w:type="character" w:styleId="Heading3Char" w:customStyle="1">
    <w:name w:val="Heading 3 Char"/>
    <w:basedOn w:val="DefaultParagraphFont"/>
    <w:link w:val="Heading3"/>
    <w:uiPriority w:val="9"/>
    <w:rsid w:val="00DE56B8"/>
    <w:rPr>
      <w:rFonts w:ascii="F37 Gruffy Trial" w:hAnsi="F37 Gruffy Trial" w:eastAsiaTheme="majorEastAsia" w:cstheme="majorBidi"/>
      <w:sz w:val="32"/>
      <w:szCs w:val="32"/>
    </w:rPr>
  </w:style>
  <w:style w:type="character" w:styleId="Heading4Char" w:customStyle="1">
    <w:name w:val="Heading 4 Char"/>
    <w:basedOn w:val="DefaultParagraphFont"/>
    <w:link w:val="Heading4"/>
    <w:uiPriority w:val="9"/>
    <w:rsid w:val="00104FAB"/>
    <w:rPr>
      <w:rFonts w:ascii="Sequel Sans" w:hAnsi="Sequel Sans" w:eastAsiaTheme="majorEastAsia" w:cstheme="majorBidi"/>
      <w:i/>
      <w:iCs/>
      <w:color w:val="224852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74D09"/>
    <w:rPr>
      <w:rFonts w:eastAsiaTheme="majorEastAsia" w:cstheme="majorBidi"/>
      <w:color w:val="2267B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74D09"/>
    <w:rPr>
      <w:rFonts w:eastAsiaTheme="majorEastAsia" w:cstheme="majorBidi"/>
      <w:i/>
      <w:iCs/>
      <w:color w:val="4A9CB3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74D09"/>
    <w:rPr>
      <w:rFonts w:eastAsiaTheme="majorEastAsia" w:cstheme="majorBidi"/>
      <w:color w:val="4A9CB3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74D09"/>
    <w:rPr>
      <w:rFonts w:eastAsiaTheme="majorEastAsia" w:cstheme="majorBidi"/>
      <w:i/>
      <w:iCs/>
      <w:color w:val="336C7C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74D09"/>
    <w:rPr>
      <w:rFonts w:eastAsiaTheme="majorEastAsia" w:cstheme="majorBidi"/>
      <w:color w:val="336C7C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56B8"/>
    <w:pPr>
      <w:spacing w:after="80" w:line="240" w:lineRule="auto"/>
      <w:contextualSpacing/>
    </w:pPr>
    <w:rPr>
      <w:rFonts w:ascii="F37 Gruffy Trial" w:hAnsi="F37 Gruffy Trial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E56B8"/>
    <w:rPr>
      <w:rFonts w:ascii="F37 Gruffy Trial" w:hAnsi="F37 Gruffy Trial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104FAB"/>
    <w:pPr>
      <w:spacing w:line="264" w:lineRule="auto"/>
    </w:pPr>
    <w:rPr>
      <w:rFonts w:ascii="Sequel Sans" w:hAnsi="Sequel Sans"/>
      <w:color w:val="27292B"/>
      <w:sz w:val="36"/>
      <w:szCs w:val="36"/>
    </w:rPr>
  </w:style>
  <w:style w:type="character" w:styleId="SubtitleChar" w:customStyle="1">
    <w:name w:val="Subtitle Char"/>
    <w:basedOn w:val="DefaultParagraphFont"/>
    <w:link w:val="Subtitle"/>
    <w:uiPriority w:val="11"/>
    <w:rsid w:val="00104FAB"/>
    <w:rPr>
      <w:rFonts w:ascii="Sequel Sans" w:hAnsi="Sequel Sans"/>
      <w:color w:val="27292B"/>
      <w:sz w:val="36"/>
      <w:szCs w:val="36"/>
    </w:rPr>
  </w:style>
  <w:style w:type="paragraph" w:styleId="Quote">
    <w:name w:val="Quote"/>
    <w:basedOn w:val="Normal"/>
    <w:next w:val="Normal"/>
    <w:link w:val="QuoteChar"/>
    <w:uiPriority w:val="29"/>
    <w:qFormat/>
    <w:rsid w:val="004C21C4"/>
    <w:rPr>
      <w:rFonts w:ascii="Nib Trial SemiBold" w:hAnsi="Nib Trial SemiBold"/>
    </w:rPr>
  </w:style>
  <w:style w:type="character" w:styleId="QuoteChar" w:customStyle="1">
    <w:name w:val="Quote Char"/>
    <w:basedOn w:val="DefaultParagraphFont"/>
    <w:link w:val="Quote"/>
    <w:uiPriority w:val="29"/>
    <w:rsid w:val="004C21C4"/>
    <w:rPr>
      <w:rFonts w:ascii="Nib Trial SemiBold" w:hAnsi="Nib Trial SemiBold"/>
    </w:rPr>
  </w:style>
  <w:style w:type="paragraph" w:styleId="ListParagraph">
    <w:name w:val="List Paragraph"/>
    <w:basedOn w:val="Normal"/>
    <w:uiPriority w:val="34"/>
    <w:qFormat/>
    <w:rsid w:val="00C74D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4FAB"/>
    <w:rPr>
      <w:color w:val="27292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4D09"/>
    <w:pPr>
      <w:pBdr>
        <w:top w:val="single" w:color="2267B1" w:themeColor="accent1" w:themeShade="BF" w:sz="4" w:space="10"/>
        <w:bottom w:val="single" w:color="2267B1" w:themeColor="accent1" w:themeShade="BF" w:sz="4" w:space="10"/>
      </w:pBdr>
      <w:spacing w:before="360" w:after="360"/>
      <w:ind w:left="864" w:right="864"/>
      <w:jc w:val="center"/>
    </w:pPr>
    <w:rPr>
      <w:i/>
      <w:iCs/>
      <w:color w:val="2267B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74D09"/>
    <w:rPr>
      <w:i/>
      <w:iCs/>
      <w:color w:val="2267B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4D09"/>
    <w:rPr>
      <w:b/>
      <w:bCs/>
      <w:smallCaps/>
      <w:color w:val="2267B1" w:themeColor="accent1" w:themeShade="BF"/>
      <w:spacing w:val="5"/>
    </w:rPr>
  </w:style>
  <w:style w:type="character" w:styleId="Emphasis">
    <w:name w:val="Emphasis"/>
    <w:uiPriority w:val="20"/>
    <w:qFormat/>
    <w:rsid w:val="00104FAB"/>
    <w:rPr>
      <w:rFonts w:ascii="Gazpacho" w:hAnsi="Gazpacho"/>
      <w:sz w:val="32"/>
      <w:szCs w:val="32"/>
    </w:rPr>
  </w:style>
  <w:style w:type="character" w:styleId="SubtleEmphasis">
    <w:name w:val="Subtle Emphasis"/>
    <w:basedOn w:val="Emphasis"/>
    <w:uiPriority w:val="19"/>
    <w:qFormat/>
    <w:rsid w:val="00104FAB"/>
    <w:rPr>
      <w:rFonts w:ascii="Gazpacho" w:hAnsi="Gazpacho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04FA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04FAB"/>
    <w:rPr>
      <w:rFonts w:ascii="Sequel Sans" w:hAnsi="Sequel Sans"/>
    </w:rPr>
  </w:style>
  <w:style w:type="paragraph" w:styleId="Footer">
    <w:name w:val="footer"/>
    <w:basedOn w:val="Normal"/>
    <w:link w:val="FooterChar"/>
    <w:uiPriority w:val="99"/>
    <w:unhideWhenUsed/>
    <w:rsid w:val="00104FA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04FAB"/>
    <w:rPr>
      <w:rFonts w:ascii="Sequel Sans" w:hAnsi="Sequel Sans"/>
    </w:rPr>
  </w:style>
  <w:style w:type="character" w:styleId="Strong">
    <w:name w:val="Strong"/>
    <w:basedOn w:val="DefaultParagraphFont"/>
    <w:uiPriority w:val="22"/>
    <w:qFormat/>
    <w:rsid w:val="00104FAB"/>
    <w:rPr>
      <w:b/>
      <w:bCs/>
      <w:color w:val="27292B"/>
    </w:rPr>
  </w:style>
  <w:style w:type="paragraph" w:styleId="NewHomesWeek" w:customStyle="1">
    <w:name w:val="New Homes Week"/>
    <w:basedOn w:val="Title"/>
    <w:link w:val="NewHomesWeekChar"/>
    <w:qFormat/>
    <w:rsid w:val="00104FAB"/>
  </w:style>
  <w:style w:type="character" w:styleId="NewHomesWeekChar" w:customStyle="1">
    <w:name w:val="New Homes Week Char"/>
    <w:basedOn w:val="TitleChar"/>
    <w:link w:val="NewHomesWeek"/>
    <w:rsid w:val="00104FAB"/>
    <w:rPr>
      <w:rFonts w:ascii="F37 Gruffy Trial" w:hAnsi="F37 Gruffy Trial" w:eastAsiaTheme="majorEastAsia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F93640"/>
    <w:rPr>
      <w:color w:val="418BDA" w:themeColor="hyperlink"/>
      <w:u w:val="single"/>
    </w:rPr>
  </w:style>
  <w:style w:type="table" w:styleId="TableGrid">
    <w:name w:val="Table Grid"/>
    <w:basedOn w:val="TableNormal"/>
    <w:uiPriority w:val="39"/>
    <w:rsid w:val="009345F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anna.fry\OneDrive%20-%20Home%20Builders%20Federation\COMMS%20SHARED\0%20Activity\0%20-%20New%20Homes%20Week\0%20New%20Homes%20Week%20brand%20and%20website\New%20Homes%20Week%20template.dotm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New Homes Week colours">
      <a:dk1>
        <a:srgbClr val="224852"/>
      </a:dk1>
      <a:lt1>
        <a:sysClr val="window" lastClr="FFFFFF"/>
      </a:lt1>
      <a:dk2>
        <a:srgbClr val="27292B"/>
      </a:dk2>
      <a:lt2>
        <a:srgbClr val="E8E8E8"/>
      </a:lt2>
      <a:accent1>
        <a:srgbClr val="418BDA"/>
      </a:accent1>
      <a:accent2>
        <a:srgbClr val="CDF348"/>
      </a:accent2>
      <a:accent3>
        <a:srgbClr val="FF5A50"/>
      </a:accent3>
      <a:accent4>
        <a:srgbClr val="D2FCF3"/>
      </a:accent4>
      <a:accent5>
        <a:srgbClr val="FFDBD5"/>
      </a:accent5>
      <a:accent6>
        <a:srgbClr val="DEF9C2"/>
      </a:accent6>
      <a:hlink>
        <a:srgbClr val="418BDA"/>
      </a:hlink>
      <a:folHlink>
        <a:srgbClr val="22485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CEACC4E1CDCF488D376413A381FD22" ma:contentTypeVersion="19" ma:contentTypeDescription="Create a new document." ma:contentTypeScope="" ma:versionID="a5c7bb56c8e65b4ad1421a23854a6e7a">
  <xsd:schema xmlns:xsd="http://www.w3.org/2001/XMLSchema" xmlns:xs="http://www.w3.org/2001/XMLSchema" xmlns:p="http://schemas.microsoft.com/office/2006/metadata/properties" xmlns:ns2="382e5495-6889-451e-8447-25219879d4f2" xmlns:ns3="98c4065d-ab90-4030-91ac-239e56608fbb" targetNamespace="http://schemas.microsoft.com/office/2006/metadata/properties" ma:root="true" ma:fieldsID="1a3be9b80c18f69632e21e3859a4f9d1" ns2:_="" ns3:_="">
    <xsd:import namespace="382e5495-6889-451e-8447-25219879d4f2"/>
    <xsd:import namespace="98c4065d-ab90-4030-91ac-239e56608f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e5495-6889-451e-8447-25219879d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c48f749-fadf-4388-88e9-b8f5d78bb6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4065d-ab90-4030-91ac-239e56608fb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ad3b124-f129-47eb-af8a-2eceb59fbcab}" ma:internalName="TaxCatchAll" ma:showField="CatchAllData" ma:web="98c4065d-ab90-4030-91ac-239e56608f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2e5495-6889-451e-8447-25219879d4f2">
      <Terms xmlns="http://schemas.microsoft.com/office/infopath/2007/PartnerControls"/>
    </lcf76f155ced4ddcb4097134ff3c332f>
    <TaxCatchAll xmlns="98c4065d-ab90-4030-91ac-239e56608fbb" xsi:nil="true"/>
  </documentManagement>
</p:properties>
</file>

<file path=customXml/itemProps1.xml><?xml version="1.0" encoding="utf-8"?>
<ds:datastoreItem xmlns:ds="http://schemas.openxmlformats.org/officeDocument/2006/customXml" ds:itemID="{5C73584C-E471-4B96-89D8-06A5C8F3B3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27975C-9A00-4314-B757-D20A7ADE25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2e5495-6889-451e-8447-25219879d4f2"/>
    <ds:schemaRef ds:uri="98c4065d-ab90-4030-91ac-239e56608f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20CFF2-1B82-446F-9F24-99DF77B9F17D}">
  <ds:schemaRefs>
    <ds:schemaRef ds:uri="http://schemas.microsoft.com/office/2006/metadata/properties"/>
    <ds:schemaRef ds:uri="http://schemas.microsoft.com/office/infopath/2007/PartnerControls"/>
    <ds:schemaRef ds:uri="382e5495-6889-451e-8447-25219879d4f2"/>
    <ds:schemaRef ds:uri="98c4065d-ab90-4030-91ac-239e56608fb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New Homes Week template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Rianna Fry</dc:creator>
  <keywords/>
  <dc:description/>
  <lastModifiedBy>Catherine Bullough</lastModifiedBy>
  <revision>15</revision>
  <dcterms:created xsi:type="dcterms:W3CDTF">2026-05-05T13:03:00.0000000Z</dcterms:created>
  <dcterms:modified xsi:type="dcterms:W3CDTF">2026-06-15T12:28:27.2897419Z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0x0101005ACEACC4E1CDCF488D376413A381FD22</vt:lpwstr>
  </property>
  <property fmtid="{D5CDD505-2E9C-101B-9397-08002B2CF9AE}" pid="3" name="MediaServiceImageTags">
    <vt:lpwstr/>
  </property>
</Properties>
</file>