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43B61" w14:textId="3227CBB4" w:rsidR="005516AD" w:rsidRPr="009962BB" w:rsidRDefault="005516AD" w:rsidP="005516AD">
      <w:r>
        <w:t>These emails are designed to support you in sharing</w:t>
      </w:r>
      <w:r>
        <w:t xml:space="preserve"> the essential </w:t>
      </w:r>
      <w:r w:rsidR="00964C75">
        <w:t>information about the programme</w:t>
      </w:r>
      <w:r w:rsidR="00BA2DCB">
        <w:t xml:space="preserve"> to potential candidates in your mailing list. Please </w:t>
      </w:r>
      <w:r w:rsidR="004E0397">
        <w:t xml:space="preserve">update any highlighted details with specific locations, either the places where you know placements are taking place or your region of operation. </w:t>
      </w:r>
    </w:p>
    <w:p w14:paraId="406140DE" w14:textId="451B44AF" w:rsidR="002F0862" w:rsidRDefault="002F0862" w:rsidP="002F0862">
      <w:pPr>
        <w:pStyle w:val="Heading1"/>
      </w:pPr>
      <w:r>
        <w:t xml:space="preserve">Email </w:t>
      </w:r>
      <w:r w:rsidR="005516AD">
        <w:t>to potential candidates in your mailing list</w:t>
      </w:r>
    </w:p>
    <w:p w14:paraId="26C061B3" w14:textId="77777777" w:rsidR="00B71F0D" w:rsidRDefault="00B71F0D" w:rsidP="00B71F0D">
      <w:r w:rsidRPr="009F0EF7">
        <w:t>Good morning/good afternoon,</w:t>
      </w:r>
      <w:r>
        <w:t xml:space="preserve"> </w:t>
      </w:r>
    </w:p>
    <w:p w14:paraId="3D3C45BC" w14:textId="0A18502E" w:rsidR="004779ED" w:rsidRDefault="00B71F0D" w:rsidP="004B5053">
      <w:r>
        <w:t xml:space="preserve">We are getting in touch to inform you of an exciting </w:t>
      </w:r>
      <w:r w:rsidR="00D279D4">
        <w:t xml:space="preserve">leadership career opportunity in </w:t>
      </w:r>
      <w:r w:rsidR="005516AD" w:rsidRPr="005516AD">
        <w:rPr>
          <w:highlight w:val="yellow"/>
        </w:rPr>
        <w:t>[</w:t>
      </w:r>
      <w:r w:rsidR="005516AD">
        <w:rPr>
          <w:highlight w:val="yellow"/>
        </w:rPr>
        <w:t>your area of operation</w:t>
      </w:r>
      <w:r w:rsidR="005516AD" w:rsidRPr="005516AD">
        <w:rPr>
          <w:highlight w:val="yellow"/>
        </w:rPr>
        <w:t>]</w:t>
      </w:r>
      <w:r w:rsidR="00D279D4">
        <w:t xml:space="preserve">. </w:t>
      </w:r>
    </w:p>
    <w:p w14:paraId="00121A2B" w14:textId="0DA2A1AF" w:rsidR="005516AD" w:rsidRDefault="00D279D4" w:rsidP="005516AD">
      <w:pPr>
        <w:tabs>
          <w:tab w:val="right" w:pos="9026"/>
        </w:tabs>
      </w:pPr>
      <w:r>
        <w:t xml:space="preserve">The Women into Home Building programme is </w:t>
      </w:r>
      <w:r w:rsidR="006A5C63">
        <w:t>seeking applications</w:t>
      </w:r>
      <w:r>
        <w:t xml:space="preserve"> </w:t>
      </w:r>
      <w:r w:rsidR="00CD61E2">
        <w:t>from</w:t>
      </w:r>
      <w:r>
        <w:t xml:space="preserve"> local women to apply </w:t>
      </w:r>
      <w:r w:rsidR="00FA676B">
        <w:t xml:space="preserve">for </w:t>
      </w:r>
      <w:r w:rsidR="005516AD">
        <w:t>May 2026</w:t>
      </w:r>
      <w:r w:rsidR="00FA676B">
        <w:t xml:space="preserve"> </w:t>
      </w:r>
      <w:r w:rsidR="00F147BC">
        <w:t xml:space="preserve">work placements in the home building industry. </w:t>
      </w:r>
      <w:r w:rsidR="005516AD">
        <w:t>As a successful applicant</w:t>
      </w:r>
      <w:r w:rsidR="006A5C63">
        <w:t>,</w:t>
      </w:r>
      <w:r w:rsidR="005516AD">
        <w:t xml:space="preserve"> you would receive: </w:t>
      </w:r>
    </w:p>
    <w:p w14:paraId="51829273" w14:textId="77777777" w:rsidR="005516AD" w:rsidRDefault="005516AD" w:rsidP="005516AD">
      <w:pPr>
        <w:pStyle w:val="ListParagraph"/>
        <w:numPr>
          <w:ilvl w:val="0"/>
          <w:numId w:val="4"/>
        </w:numPr>
        <w:tabs>
          <w:tab w:val="right" w:pos="9026"/>
        </w:tabs>
      </w:pPr>
      <w:r>
        <w:t>One week of free training</w:t>
      </w:r>
    </w:p>
    <w:p w14:paraId="32D1EDFE" w14:textId="77777777" w:rsidR="005D5D50" w:rsidRDefault="005516AD" w:rsidP="00B61F95">
      <w:pPr>
        <w:pStyle w:val="ListParagraph"/>
        <w:numPr>
          <w:ilvl w:val="0"/>
          <w:numId w:val="4"/>
        </w:numPr>
        <w:tabs>
          <w:tab w:val="right" w:pos="9026"/>
        </w:tabs>
      </w:pPr>
      <w:r>
        <w:t>Two-week</w:t>
      </w:r>
      <w:r w:rsidR="005D5D50">
        <w:t>s on a local building site, shadowing a site management team</w:t>
      </w:r>
    </w:p>
    <w:p w14:paraId="42840CEB" w14:textId="67FBD603" w:rsidR="005516AD" w:rsidRDefault="005516AD" w:rsidP="00B61F95">
      <w:pPr>
        <w:pStyle w:val="ListParagraph"/>
        <w:numPr>
          <w:ilvl w:val="0"/>
          <w:numId w:val="4"/>
        </w:numPr>
        <w:tabs>
          <w:tab w:val="right" w:pos="9026"/>
        </w:tabs>
      </w:pPr>
      <w:r>
        <w:t>Opportunity to connect with local employers</w:t>
      </w:r>
      <w:r w:rsidR="007259D7">
        <w:t xml:space="preserve"> and get your foot in the door</w:t>
      </w:r>
    </w:p>
    <w:p w14:paraId="246D997B" w14:textId="09D7C7B4" w:rsidR="007259D7" w:rsidRDefault="005516AD" w:rsidP="007259D7">
      <w:pPr>
        <w:pStyle w:val="ListParagraph"/>
        <w:numPr>
          <w:ilvl w:val="0"/>
          <w:numId w:val="4"/>
        </w:numPr>
        <w:tabs>
          <w:tab w:val="right" w:pos="9026"/>
        </w:tabs>
      </w:pPr>
      <w:r>
        <w:t>Support covering childcare and travel costs</w:t>
      </w:r>
    </w:p>
    <w:p w14:paraId="2593CB84" w14:textId="77777777" w:rsidR="006A5C63" w:rsidRDefault="00FA676B" w:rsidP="00FA676B">
      <w:r>
        <w:t>The programme is designed to introduce women to a career in site management,</w:t>
      </w:r>
      <w:r w:rsidR="00877967">
        <w:t xml:space="preserve"> and candidates do not need any prior construction experience to apply</w:t>
      </w:r>
      <w:r w:rsidR="005B52C4">
        <w:t xml:space="preserve">. </w:t>
      </w:r>
    </w:p>
    <w:p w14:paraId="389E90B6" w14:textId="56EEBBFB" w:rsidR="00877967" w:rsidRDefault="008B6578" w:rsidP="00FA676B">
      <w:r>
        <w:t xml:space="preserve">Over 50 women have </w:t>
      </w:r>
      <w:r w:rsidR="00FB501C">
        <w:t>gone on to receive job offers following their placement in the programme, so please a</w:t>
      </w:r>
      <w:r w:rsidR="00FA676B">
        <w:t xml:space="preserve">pply before </w:t>
      </w:r>
      <w:r w:rsidR="00877967">
        <w:t xml:space="preserve">applications close </w:t>
      </w:r>
      <w:r w:rsidR="006A5C63">
        <w:t>at midnight on</w:t>
      </w:r>
      <w:r w:rsidR="00877967">
        <w:t xml:space="preserve"> </w:t>
      </w:r>
      <w:r w:rsidR="00FA676B">
        <w:t>Sunday 2</w:t>
      </w:r>
      <w:r w:rsidR="005516AD">
        <w:t>2</w:t>
      </w:r>
      <w:r w:rsidR="00FA676B">
        <w:t xml:space="preserve"> </w:t>
      </w:r>
      <w:r w:rsidR="005516AD">
        <w:t>March</w:t>
      </w:r>
      <w:r w:rsidR="006743FC">
        <w:t xml:space="preserve"> </w:t>
      </w:r>
      <w:r w:rsidR="00FB501C">
        <w:t xml:space="preserve">so you don’t miss out: </w:t>
      </w:r>
      <w:r w:rsidR="00FA676B">
        <w:t xml:space="preserve"> </w:t>
      </w:r>
      <w:hyperlink r:id="rId8" w:history="1">
        <w:r w:rsidR="00FA676B" w:rsidRPr="00307B6C">
          <w:rPr>
            <w:rStyle w:val="Hyperlink"/>
          </w:rPr>
          <w:t>pathwayctm.com/services/women-into-home-building</w:t>
        </w:r>
      </w:hyperlink>
      <w:r w:rsidR="00342AF4">
        <w:t>.</w:t>
      </w:r>
    </w:p>
    <w:p w14:paraId="7B0B9A00" w14:textId="635E6520" w:rsidR="00877967" w:rsidRDefault="00877967" w:rsidP="006743FC">
      <w:pPr>
        <w:tabs>
          <w:tab w:val="left" w:pos="7322"/>
        </w:tabs>
      </w:pPr>
      <w:r>
        <w:t xml:space="preserve">If you have any questions about the programme, contact </w:t>
      </w:r>
      <w:hyperlink r:id="rId9" w:history="1">
        <w:r w:rsidR="00A50BC9" w:rsidRPr="00A50BC9">
          <w:rPr>
            <w:rStyle w:val="Hyperlink"/>
          </w:rPr>
          <w:t>WiHB@pathway.com</w:t>
        </w:r>
      </w:hyperlink>
      <w:r w:rsidR="006743FC">
        <w:t xml:space="preserve">. </w:t>
      </w:r>
    </w:p>
    <w:p w14:paraId="4BCBED42" w14:textId="77777777" w:rsidR="00FA676B" w:rsidRDefault="00FA676B" w:rsidP="004B5053"/>
    <w:sectPr w:rsidR="00FA67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D7AB6"/>
    <w:multiLevelType w:val="hybridMultilevel"/>
    <w:tmpl w:val="BEDA6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F3875"/>
    <w:multiLevelType w:val="hybridMultilevel"/>
    <w:tmpl w:val="602E5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A52A3"/>
    <w:multiLevelType w:val="hybridMultilevel"/>
    <w:tmpl w:val="0C6E1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676DB"/>
    <w:multiLevelType w:val="hybridMultilevel"/>
    <w:tmpl w:val="05BA1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F1987"/>
    <w:multiLevelType w:val="hybridMultilevel"/>
    <w:tmpl w:val="D5EAF8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6463636">
    <w:abstractNumId w:val="0"/>
  </w:num>
  <w:num w:numId="2" w16cid:durableId="1861579107">
    <w:abstractNumId w:val="4"/>
  </w:num>
  <w:num w:numId="3" w16cid:durableId="2018146385">
    <w:abstractNumId w:val="1"/>
  </w:num>
  <w:num w:numId="4" w16cid:durableId="1678386629">
    <w:abstractNumId w:val="2"/>
  </w:num>
  <w:num w:numId="5" w16cid:durableId="1232079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053"/>
    <w:rsid w:val="00012239"/>
    <w:rsid w:val="000637AB"/>
    <w:rsid w:val="00092E54"/>
    <w:rsid w:val="000E7A55"/>
    <w:rsid w:val="00116B86"/>
    <w:rsid w:val="0013740A"/>
    <w:rsid w:val="00173A86"/>
    <w:rsid w:val="00192B7D"/>
    <w:rsid w:val="001B52AE"/>
    <w:rsid w:val="001C77F3"/>
    <w:rsid w:val="001D171D"/>
    <w:rsid w:val="001D311D"/>
    <w:rsid w:val="00213B6A"/>
    <w:rsid w:val="0024327A"/>
    <w:rsid w:val="002615E3"/>
    <w:rsid w:val="00276A09"/>
    <w:rsid w:val="00284F95"/>
    <w:rsid w:val="002F0862"/>
    <w:rsid w:val="002F3FB6"/>
    <w:rsid w:val="00313A50"/>
    <w:rsid w:val="00317597"/>
    <w:rsid w:val="00342339"/>
    <w:rsid w:val="00342AF4"/>
    <w:rsid w:val="00351E11"/>
    <w:rsid w:val="00360B78"/>
    <w:rsid w:val="003C1106"/>
    <w:rsid w:val="003E7510"/>
    <w:rsid w:val="00427DAE"/>
    <w:rsid w:val="004452CD"/>
    <w:rsid w:val="00454236"/>
    <w:rsid w:val="004662B2"/>
    <w:rsid w:val="004779ED"/>
    <w:rsid w:val="004B5053"/>
    <w:rsid w:val="004B5453"/>
    <w:rsid w:val="004D10BD"/>
    <w:rsid w:val="004D3AAF"/>
    <w:rsid w:val="004E0397"/>
    <w:rsid w:val="004E5481"/>
    <w:rsid w:val="004F3E7E"/>
    <w:rsid w:val="00500FB8"/>
    <w:rsid w:val="005112ED"/>
    <w:rsid w:val="0054486F"/>
    <w:rsid w:val="005516AD"/>
    <w:rsid w:val="00552002"/>
    <w:rsid w:val="005638CB"/>
    <w:rsid w:val="00577B34"/>
    <w:rsid w:val="005940F4"/>
    <w:rsid w:val="005B52C4"/>
    <w:rsid w:val="005D5948"/>
    <w:rsid w:val="005D5D50"/>
    <w:rsid w:val="0062145D"/>
    <w:rsid w:val="00624F15"/>
    <w:rsid w:val="00625D99"/>
    <w:rsid w:val="00642F29"/>
    <w:rsid w:val="006557B0"/>
    <w:rsid w:val="006743FC"/>
    <w:rsid w:val="00686407"/>
    <w:rsid w:val="006918BA"/>
    <w:rsid w:val="00692E5F"/>
    <w:rsid w:val="006A5C63"/>
    <w:rsid w:val="006B739D"/>
    <w:rsid w:val="006B75AD"/>
    <w:rsid w:val="006E4313"/>
    <w:rsid w:val="006F4C6B"/>
    <w:rsid w:val="0070474F"/>
    <w:rsid w:val="007071A7"/>
    <w:rsid w:val="00715FA4"/>
    <w:rsid w:val="007259D7"/>
    <w:rsid w:val="0075402B"/>
    <w:rsid w:val="00796B55"/>
    <w:rsid w:val="007B5389"/>
    <w:rsid w:val="007D3AC8"/>
    <w:rsid w:val="007E2C15"/>
    <w:rsid w:val="0082308C"/>
    <w:rsid w:val="00826568"/>
    <w:rsid w:val="008657F3"/>
    <w:rsid w:val="008735F4"/>
    <w:rsid w:val="00873B51"/>
    <w:rsid w:val="0087668F"/>
    <w:rsid w:val="00877967"/>
    <w:rsid w:val="008A633B"/>
    <w:rsid w:val="008B6578"/>
    <w:rsid w:val="008C2A0D"/>
    <w:rsid w:val="008D651A"/>
    <w:rsid w:val="008F00E5"/>
    <w:rsid w:val="008F6DC6"/>
    <w:rsid w:val="0095544A"/>
    <w:rsid w:val="00964C75"/>
    <w:rsid w:val="0099033B"/>
    <w:rsid w:val="00995012"/>
    <w:rsid w:val="009962BB"/>
    <w:rsid w:val="0099677E"/>
    <w:rsid w:val="009A07C0"/>
    <w:rsid w:val="009A4C39"/>
    <w:rsid w:val="009A4FB1"/>
    <w:rsid w:val="009C4757"/>
    <w:rsid w:val="009D4367"/>
    <w:rsid w:val="009E0A85"/>
    <w:rsid w:val="009F0EF7"/>
    <w:rsid w:val="00A00379"/>
    <w:rsid w:val="00A318C6"/>
    <w:rsid w:val="00A4791C"/>
    <w:rsid w:val="00A50BC9"/>
    <w:rsid w:val="00A51A13"/>
    <w:rsid w:val="00A62B01"/>
    <w:rsid w:val="00A75A97"/>
    <w:rsid w:val="00AD0B72"/>
    <w:rsid w:val="00B466FB"/>
    <w:rsid w:val="00B71F0D"/>
    <w:rsid w:val="00B97238"/>
    <w:rsid w:val="00B97470"/>
    <w:rsid w:val="00BA2DCB"/>
    <w:rsid w:val="00C01EAF"/>
    <w:rsid w:val="00C50B03"/>
    <w:rsid w:val="00C523D4"/>
    <w:rsid w:val="00C72D6C"/>
    <w:rsid w:val="00C80727"/>
    <w:rsid w:val="00C8075E"/>
    <w:rsid w:val="00C9606F"/>
    <w:rsid w:val="00CB7A16"/>
    <w:rsid w:val="00CD61E2"/>
    <w:rsid w:val="00CE28C4"/>
    <w:rsid w:val="00CF2464"/>
    <w:rsid w:val="00D00FA6"/>
    <w:rsid w:val="00D0584E"/>
    <w:rsid w:val="00D05ED1"/>
    <w:rsid w:val="00D06512"/>
    <w:rsid w:val="00D14EC5"/>
    <w:rsid w:val="00D21D23"/>
    <w:rsid w:val="00D21DC5"/>
    <w:rsid w:val="00D279D4"/>
    <w:rsid w:val="00D345AE"/>
    <w:rsid w:val="00D5692E"/>
    <w:rsid w:val="00DC7583"/>
    <w:rsid w:val="00DD29A1"/>
    <w:rsid w:val="00DE51CD"/>
    <w:rsid w:val="00E00AE6"/>
    <w:rsid w:val="00E217EC"/>
    <w:rsid w:val="00E23CB1"/>
    <w:rsid w:val="00E434C6"/>
    <w:rsid w:val="00E55E92"/>
    <w:rsid w:val="00E7036C"/>
    <w:rsid w:val="00E82140"/>
    <w:rsid w:val="00ED1420"/>
    <w:rsid w:val="00ED2DF1"/>
    <w:rsid w:val="00EF2E09"/>
    <w:rsid w:val="00F04668"/>
    <w:rsid w:val="00F147BC"/>
    <w:rsid w:val="00F14A28"/>
    <w:rsid w:val="00F177CF"/>
    <w:rsid w:val="00F23186"/>
    <w:rsid w:val="00F272CA"/>
    <w:rsid w:val="00F3295B"/>
    <w:rsid w:val="00F32DE6"/>
    <w:rsid w:val="00F93362"/>
    <w:rsid w:val="00FA676B"/>
    <w:rsid w:val="00FB501C"/>
    <w:rsid w:val="00FD734D"/>
    <w:rsid w:val="00FF1769"/>
    <w:rsid w:val="00FF2812"/>
    <w:rsid w:val="00FF41D2"/>
    <w:rsid w:val="02840B10"/>
    <w:rsid w:val="0E407B91"/>
    <w:rsid w:val="104E180C"/>
    <w:rsid w:val="1200D83B"/>
    <w:rsid w:val="18FC2C71"/>
    <w:rsid w:val="1C423B96"/>
    <w:rsid w:val="23FAB4D2"/>
    <w:rsid w:val="249CF46D"/>
    <w:rsid w:val="2BD6BFB7"/>
    <w:rsid w:val="355DF5D6"/>
    <w:rsid w:val="50BA58F8"/>
    <w:rsid w:val="54987350"/>
    <w:rsid w:val="551BB43B"/>
    <w:rsid w:val="5DD2EF7D"/>
    <w:rsid w:val="67D2CEB2"/>
    <w:rsid w:val="6CD717AE"/>
    <w:rsid w:val="6E5A9E23"/>
    <w:rsid w:val="70F2884A"/>
    <w:rsid w:val="7918F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1168D2"/>
  <w15:chartTrackingRefBased/>
  <w15:docId w15:val="{4A043FE2-C720-413D-8080-2BAC4406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F330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4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053"/>
    <w:pPr>
      <w:keepNext/>
      <w:keepLines/>
      <w:spacing w:before="160" w:after="80"/>
      <w:outlineLvl w:val="2"/>
    </w:pPr>
    <w:rPr>
      <w:rFonts w:eastAsiaTheme="majorEastAsia" w:cstheme="majorBidi"/>
      <w:color w:val="8F33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F33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053"/>
    <w:pPr>
      <w:keepNext/>
      <w:keepLines/>
      <w:spacing w:before="80" w:after="40"/>
      <w:outlineLvl w:val="4"/>
    </w:pPr>
    <w:rPr>
      <w:rFonts w:eastAsiaTheme="majorEastAsia" w:cstheme="majorBidi"/>
      <w:color w:val="8F33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053"/>
    <w:rPr>
      <w:rFonts w:asciiTheme="majorHAnsi" w:eastAsiaTheme="majorEastAsia" w:hAnsiTheme="majorHAnsi" w:cstheme="majorBidi"/>
      <w:color w:val="8F330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5402B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053"/>
    <w:rPr>
      <w:rFonts w:eastAsiaTheme="majorEastAsia" w:cstheme="majorBidi"/>
      <w:color w:val="8F33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053"/>
    <w:rPr>
      <w:rFonts w:eastAsiaTheme="majorEastAsia" w:cstheme="majorBidi"/>
      <w:i/>
      <w:iCs/>
      <w:color w:val="8F33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053"/>
    <w:rPr>
      <w:rFonts w:eastAsiaTheme="majorEastAsia" w:cstheme="majorBidi"/>
      <w:color w:val="8F33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0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0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0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0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0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0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053"/>
    <w:rPr>
      <w:i/>
      <w:iCs/>
      <w:color w:val="8F33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053"/>
    <w:pPr>
      <w:pBdr>
        <w:top w:val="single" w:sz="4" w:space="10" w:color="8F3300" w:themeColor="accent1" w:themeShade="BF"/>
        <w:bottom w:val="single" w:sz="4" w:space="10" w:color="8F3300" w:themeColor="accent1" w:themeShade="BF"/>
      </w:pBdr>
      <w:spacing w:before="360" w:after="360"/>
      <w:ind w:left="864" w:right="864"/>
      <w:jc w:val="center"/>
    </w:pPr>
    <w:rPr>
      <w:i/>
      <w:iCs/>
      <w:color w:val="8F33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053"/>
    <w:rPr>
      <w:i/>
      <w:iCs/>
      <w:color w:val="8F33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053"/>
    <w:rPr>
      <w:b/>
      <w:bCs/>
      <w:smallCaps/>
      <w:color w:val="8F3300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5389"/>
    <w:rPr>
      <w:color w:val="C045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389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ui-provider">
    <w:name w:val="ui-provider"/>
    <w:basedOn w:val="DefaultParagraphFont"/>
    <w:rsid w:val="00261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72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thwayctm.com/services/women-into-home-building/?&amp;utm_source=third-party&amp;utm_medium=direct-email&amp;utm_campaign=wihb-c8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WiHB@pathway.com" TargetMode="External"/></Relationships>
</file>

<file path=word/theme/theme1.xml><?xml version="1.0" encoding="utf-8"?>
<a:theme xmlns:a="http://schemas.openxmlformats.org/drawingml/2006/main" name="HBF PowerPoint theme 2025">
  <a:themeElements>
    <a:clrScheme name="Custom 3">
      <a:dk1>
        <a:srgbClr val="000000"/>
      </a:dk1>
      <a:lt1>
        <a:srgbClr val="F9F3ED"/>
      </a:lt1>
      <a:dk2>
        <a:srgbClr val="000000"/>
      </a:dk2>
      <a:lt2>
        <a:srgbClr val="F9F3ED"/>
      </a:lt2>
      <a:accent1>
        <a:srgbClr val="C04500"/>
      </a:accent1>
      <a:accent2>
        <a:srgbClr val="FF884D"/>
      </a:accent2>
      <a:accent3>
        <a:srgbClr val="FFC7AB"/>
      </a:accent3>
      <a:accent4>
        <a:srgbClr val="FCEBA0"/>
      </a:accent4>
      <a:accent5>
        <a:srgbClr val="E3EF8F"/>
      </a:accent5>
      <a:accent6>
        <a:srgbClr val="CEEAE3"/>
      </a:accent6>
      <a:hlink>
        <a:srgbClr val="C04500"/>
      </a:hlink>
      <a:folHlink>
        <a:srgbClr val="FF884D"/>
      </a:folHlink>
    </a:clrScheme>
    <a:fontScheme name="HBF NEW BRAND 2025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HBF PowerPoint theme 2025" id="{0B8B4701-EC0C-41FF-829D-5AF081DBE3E9}" vid="{6E2C462C-3DFF-4625-A7A4-89C8E0D1D4A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EACC4E1CDCF488D376413A381FD22" ma:contentTypeVersion="19" ma:contentTypeDescription="Create a new document." ma:contentTypeScope="" ma:versionID="a5c7bb56c8e65b4ad1421a23854a6e7a">
  <xsd:schema xmlns:xsd="http://www.w3.org/2001/XMLSchema" xmlns:xs="http://www.w3.org/2001/XMLSchema" xmlns:p="http://schemas.microsoft.com/office/2006/metadata/properties" xmlns:ns2="382e5495-6889-451e-8447-25219879d4f2" xmlns:ns3="98c4065d-ab90-4030-91ac-239e56608fbb" targetNamespace="http://schemas.microsoft.com/office/2006/metadata/properties" ma:root="true" ma:fieldsID="1a3be9b80c18f69632e21e3859a4f9d1" ns2:_="" ns3:_="">
    <xsd:import namespace="382e5495-6889-451e-8447-25219879d4f2"/>
    <xsd:import namespace="98c4065d-ab90-4030-91ac-239e56608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e5495-6889-451e-8447-25219879d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48f749-fadf-4388-88e9-b8f5d78bb6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4065d-ab90-4030-91ac-239e56608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d3b124-f129-47eb-af8a-2eceb59fbcab}" ma:internalName="TaxCatchAll" ma:showField="CatchAllData" ma:web="98c4065d-ab90-4030-91ac-239e56608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2e5495-6889-451e-8447-25219879d4f2">
      <Terms xmlns="http://schemas.microsoft.com/office/infopath/2007/PartnerControls"/>
    </lcf76f155ced4ddcb4097134ff3c332f>
    <TaxCatchAll xmlns="98c4065d-ab90-4030-91ac-239e56608f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C63A25-6936-448E-9294-5A3E2E9C8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2e5495-6889-451e-8447-25219879d4f2"/>
    <ds:schemaRef ds:uri="98c4065d-ab90-4030-91ac-239e56608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76735F-6378-4A0A-B19F-9EE7C4031610}">
  <ds:schemaRefs>
    <ds:schemaRef ds:uri="http://schemas.microsoft.com/office/2006/metadata/properties"/>
    <ds:schemaRef ds:uri="http://schemas.microsoft.com/office/infopath/2007/PartnerControls"/>
    <ds:schemaRef ds:uri="382e5495-6889-451e-8447-25219879d4f2"/>
    <ds:schemaRef ds:uri="98c4065d-ab90-4030-91ac-239e56608fbb"/>
  </ds:schemaRefs>
</ds:datastoreItem>
</file>

<file path=customXml/itemProps3.xml><?xml version="1.0" encoding="utf-8"?>
<ds:datastoreItem xmlns:ds="http://schemas.openxmlformats.org/officeDocument/2006/customXml" ds:itemID="{E3BA95DF-B8D3-43A8-90EB-49BE835978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Gillman</dc:creator>
  <cp:keywords/>
  <dc:description/>
  <cp:lastModifiedBy>Hannah Gillman</cp:lastModifiedBy>
  <cp:revision>26</cp:revision>
  <dcterms:created xsi:type="dcterms:W3CDTF">2025-08-21T12:29:00Z</dcterms:created>
  <dcterms:modified xsi:type="dcterms:W3CDTF">2026-02-17T13:58:00Z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bd4df50d-e7ce-486a-8daa-ec55b9c4dea4</vt:lpwstr>
  </property>
  <property fmtid="{D5CDD505-2E9C-101B-9397-08002B2CF9AE}" pid="3" name="ContentTypeId">
    <vt:lpwstr>0x0101005ACEACC4E1CDCF488D376413A381FD22</vt:lpwstr>
  </property>
  <property fmtid="{D5CDD505-2E9C-101B-9397-08002B2CF9AE}" pid="4" name="MediaServiceImageTags">
    <vt:lpwstr/>
  </property>
</Properties>
</file>