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D93C" w14:textId="77777777" w:rsidR="00920E5A" w:rsidRDefault="00920E5A" w:rsidP="00411953">
      <w:pPr>
        <w:tabs>
          <w:tab w:val="left" w:pos="9667"/>
        </w:tabs>
        <w:ind w:right="-283"/>
        <w:rPr>
          <w:rFonts w:ascii="Arial" w:eastAsia="MS Mincho" w:hAnsi="Arial" w:cs="Arial"/>
          <w:b/>
        </w:rPr>
      </w:pPr>
    </w:p>
    <w:p w14:paraId="43EE42B4" w14:textId="77777777" w:rsidR="00920E5A" w:rsidRDefault="00920E5A" w:rsidP="00411953">
      <w:pPr>
        <w:tabs>
          <w:tab w:val="left" w:pos="9667"/>
        </w:tabs>
        <w:ind w:right="-283"/>
        <w:rPr>
          <w:rFonts w:ascii="Arial" w:eastAsia="MS Mincho" w:hAnsi="Arial" w:cs="Arial"/>
          <w:b/>
        </w:rPr>
      </w:pPr>
    </w:p>
    <w:p w14:paraId="4CBD3951" w14:textId="7FFDBAA5" w:rsidR="00411953" w:rsidRPr="00411953" w:rsidRDefault="00411953" w:rsidP="00411953">
      <w:pPr>
        <w:tabs>
          <w:tab w:val="left" w:pos="9667"/>
        </w:tabs>
        <w:ind w:right="-283"/>
        <w:rPr>
          <w:rFonts w:ascii="Arial" w:eastAsia="MS Mincho" w:hAnsi="Arial" w:cs="Arial"/>
          <w:b/>
        </w:rPr>
      </w:pPr>
      <w:r w:rsidRPr="00411953">
        <w:rPr>
          <w:rFonts w:ascii="Arial" w:eastAsia="MS Mincho" w:hAnsi="Arial" w:cs="Arial"/>
          <w:b/>
        </w:rPr>
        <w:t>Number: WG</w:t>
      </w:r>
      <w:r w:rsidR="0055074F">
        <w:rPr>
          <w:rFonts w:ascii="Arial" w:eastAsia="MS Mincho" w:hAnsi="Arial" w:cs="Arial"/>
          <w:b/>
        </w:rPr>
        <w:t>5</w:t>
      </w:r>
      <w:r w:rsidR="00A338F8">
        <w:rPr>
          <w:rFonts w:ascii="Arial" w:eastAsia="MS Mincho" w:hAnsi="Arial" w:cs="Arial"/>
          <w:b/>
        </w:rPr>
        <w:t>2381</w:t>
      </w:r>
    </w:p>
    <w:p w14:paraId="124CB950" w14:textId="77777777" w:rsidR="00411953" w:rsidRPr="00411953" w:rsidRDefault="00411953" w:rsidP="00411953">
      <w:pPr>
        <w:tabs>
          <w:tab w:val="left" w:pos="9667"/>
        </w:tabs>
        <w:ind w:right="-283"/>
        <w:rPr>
          <w:rFonts w:ascii="Arial" w:eastAsia="MS Mincho" w:hAnsi="Arial" w:cs="Arial"/>
        </w:rPr>
      </w:pPr>
    </w:p>
    <w:p w14:paraId="246DE038" w14:textId="77777777" w:rsidR="00411953" w:rsidRPr="00411953" w:rsidRDefault="00411953" w:rsidP="00411953">
      <w:pPr>
        <w:tabs>
          <w:tab w:val="left" w:pos="9667"/>
        </w:tabs>
        <w:ind w:right="-283"/>
        <w:rPr>
          <w:rFonts w:ascii="Arial" w:eastAsia="MS Mincho" w:hAnsi="Arial" w:cs="Arial"/>
        </w:rPr>
      </w:pPr>
    </w:p>
    <w:p w14:paraId="263F99FD" w14:textId="77777777" w:rsidR="00411953" w:rsidRPr="00411953" w:rsidRDefault="00411953" w:rsidP="00411953">
      <w:pPr>
        <w:tabs>
          <w:tab w:val="left" w:pos="9667"/>
        </w:tabs>
        <w:ind w:right="-283"/>
        <w:rPr>
          <w:rFonts w:ascii="Arial" w:eastAsia="MS Mincho" w:hAnsi="Arial" w:cs="Arial"/>
        </w:rPr>
      </w:pPr>
    </w:p>
    <w:p w14:paraId="710349FC" w14:textId="77777777" w:rsidR="00411953" w:rsidRPr="00411953" w:rsidRDefault="00411953" w:rsidP="00411953">
      <w:pPr>
        <w:tabs>
          <w:tab w:val="left" w:pos="9667"/>
        </w:tabs>
        <w:ind w:right="-283"/>
        <w:rPr>
          <w:rFonts w:ascii="Arial" w:eastAsia="MS Mincho" w:hAnsi="Arial" w:cs="Arial"/>
        </w:rPr>
      </w:pPr>
    </w:p>
    <w:p w14:paraId="263A48E7" w14:textId="77777777" w:rsidR="00411953" w:rsidRPr="00411953" w:rsidRDefault="00411953" w:rsidP="00411953">
      <w:pPr>
        <w:tabs>
          <w:tab w:val="left" w:pos="9667"/>
        </w:tabs>
        <w:ind w:right="-283"/>
        <w:rPr>
          <w:rFonts w:ascii="Arial" w:eastAsia="MS Mincho" w:hAnsi="Arial" w:cs="Arial"/>
        </w:rPr>
      </w:pPr>
    </w:p>
    <w:p w14:paraId="4CEFE636" w14:textId="77777777" w:rsidR="00411953" w:rsidRPr="00411953" w:rsidRDefault="00411953" w:rsidP="00411953">
      <w:pPr>
        <w:tabs>
          <w:tab w:val="left" w:pos="9667"/>
        </w:tabs>
        <w:ind w:right="-283"/>
        <w:rPr>
          <w:rFonts w:ascii="Arial" w:eastAsia="MS Mincho" w:hAnsi="Arial" w:cs="Arial"/>
        </w:rPr>
      </w:pPr>
    </w:p>
    <w:p w14:paraId="2A5F7F28" w14:textId="77777777" w:rsidR="00411953" w:rsidRPr="00404386" w:rsidRDefault="00411953" w:rsidP="00411953">
      <w:pPr>
        <w:tabs>
          <w:tab w:val="left" w:pos="9667"/>
        </w:tabs>
        <w:ind w:right="-283"/>
        <w:rPr>
          <w:rFonts w:ascii="Arial" w:eastAsia="MS Mincho" w:hAnsi="Arial" w:cs="Arial"/>
          <w:sz w:val="36"/>
          <w:szCs w:val="36"/>
        </w:rPr>
      </w:pPr>
      <w:r w:rsidRPr="00404386">
        <w:rPr>
          <w:rFonts w:ascii="Arial" w:eastAsia="MS Mincho" w:hAnsi="Arial" w:cs="Arial"/>
          <w:sz w:val="36"/>
          <w:szCs w:val="36"/>
        </w:rPr>
        <w:t>Welsh Government</w:t>
      </w:r>
    </w:p>
    <w:p w14:paraId="2C9DFDB2" w14:textId="60F18D91" w:rsidR="00411953" w:rsidRDefault="00411953" w:rsidP="00411953">
      <w:pPr>
        <w:tabs>
          <w:tab w:val="left" w:pos="9667"/>
        </w:tabs>
        <w:ind w:right="-283"/>
        <w:rPr>
          <w:rFonts w:ascii="Arial" w:eastAsia="MS Mincho" w:hAnsi="Arial" w:cs="Arial"/>
          <w:sz w:val="36"/>
          <w:szCs w:val="36"/>
        </w:rPr>
      </w:pPr>
      <w:r w:rsidRPr="00411953">
        <w:rPr>
          <w:rFonts w:ascii="Arial" w:eastAsia="MS Mincho" w:hAnsi="Arial" w:cs="Arial"/>
          <w:sz w:val="36"/>
          <w:szCs w:val="36"/>
        </w:rPr>
        <w:t xml:space="preserve">Consultation </w:t>
      </w:r>
      <w:r w:rsidR="009A67AF">
        <w:rPr>
          <w:rFonts w:ascii="Arial" w:eastAsia="MS Mincho" w:hAnsi="Arial" w:cs="Arial"/>
          <w:sz w:val="36"/>
          <w:szCs w:val="36"/>
        </w:rPr>
        <w:t>response form</w:t>
      </w:r>
    </w:p>
    <w:p w14:paraId="5E6E527E" w14:textId="77777777" w:rsidR="00A338F8" w:rsidRDefault="00A338F8" w:rsidP="00411953">
      <w:pPr>
        <w:tabs>
          <w:tab w:val="left" w:pos="9667"/>
        </w:tabs>
        <w:ind w:right="-283"/>
        <w:rPr>
          <w:rFonts w:ascii="Arial" w:eastAsia="MS Mincho" w:hAnsi="Arial" w:cs="Arial"/>
          <w:sz w:val="36"/>
          <w:szCs w:val="36"/>
        </w:rPr>
      </w:pPr>
    </w:p>
    <w:p w14:paraId="700BAFE9" w14:textId="77777777" w:rsidR="00A338F8" w:rsidRDefault="00A338F8" w:rsidP="00411953">
      <w:pPr>
        <w:tabs>
          <w:tab w:val="left" w:pos="9667"/>
        </w:tabs>
        <w:ind w:right="-283"/>
        <w:rPr>
          <w:rFonts w:ascii="Arial" w:eastAsia="MS Mincho" w:hAnsi="Arial" w:cs="Arial"/>
          <w:sz w:val="36"/>
          <w:szCs w:val="36"/>
        </w:rPr>
      </w:pPr>
    </w:p>
    <w:p w14:paraId="43857602" w14:textId="77777777" w:rsidR="00A338F8" w:rsidRDefault="00A338F8" w:rsidP="00411953">
      <w:pPr>
        <w:tabs>
          <w:tab w:val="left" w:pos="9667"/>
        </w:tabs>
        <w:ind w:right="-283"/>
        <w:rPr>
          <w:rFonts w:ascii="Arial" w:eastAsia="MS Mincho" w:hAnsi="Arial" w:cs="Arial"/>
          <w:sz w:val="36"/>
          <w:szCs w:val="36"/>
        </w:rPr>
      </w:pPr>
    </w:p>
    <w:p w14:paraId="79B9D1BB" w14:textId="5F8DAFFA" w:rsidR="00A338F8" w:rsidRDefault="00A338F8" w:rsidP="00411953">
      <w:pPr>
        <w:tabs>
          <w:tab w:val="left" w:pos="9667"/>
        </w:tabs>
        <w:ind w:right="-283"/>
        <w:rPr>
          <w:rFonts w:ascii="Arial" w:eastAsia="MS Mincho" w:hAnsi="Arial" w:cs="Arial"/>
          <w:sz w:val="36"/>
          <w:szCs w:val="36"/>
        </w:rPr>
      </w:pPr>
      <w:r>
        <w:rPr>
          <w:rFonts w:ascii="Arial" w:eastAsia="MS Mincho" w:hAnsi="Arial" w:cs="Arial"/>
          <w:sz w:val="36"/>
          <w:szCs w:val="36"/>
        </w:rPr>
        <w:t>Building Regulations Part L 2025 Review</w:t>
      </w:r>
    </w:p>
    <w:p w14:paraId="256E1FB0" w14:textId="53B9508D" w:rsidR="00A338F8" w:rsidRDefault="00A338F8" w:rsidP="00411953">
      <w:pPr>
        <w:tabs>
          <w:tab w:val="left" w:pos="9667"/>
        </w:tabs>
        <w:ind w:right="-283"/>
        <w:rPr>
          <w:rFonts w:ascii="Arial" w:eastAsia="MS Mincho" w:hAnsi="Arial" w:cs="Arial"/>
          <w:sz w:val="36"/>
          <w:szCs w:val="36"/>
        </w:rPr>
      </w:pPr>
      <w:r>
        <w:rPr>
          <w:rFonts w:ascii="Arial" w:eastAsia="MS Mincho" w:hAnsi="Arial" w:cs="Arial"/>
          <w:sz w:val="36"/>
          <w:szCs w:val="36"/>
        </w:rPr>
        <w:t xml:space="preserve">Changes to Part L (conservation of fuel and </w:t>
      </w:r>
    </w:p>
    <w:p w14:paraId="4094DB54" w14:textId="6DC9F562" w:rsidR="00A338F8" w:rsidRDefault="00A338F8" w:rsidP="00411953">
      <w:pPr>
        <w:tabs>
          <w:tab w:val="left" w:pos="9667"/>
        </w:tabs>
        <w:ind w:right="-283"/>
        <w:rPr>
          <w:rFonts w:ascii="Arial" w:eastAsia="MS Mincho" w:hAnsi="Arial" w:cs="Arial"/>
          <w:sz w:val="36"/>
          <w:szCs w:val="36"/>
        </w:rPr>
      </w:pPr>
      <w:r>
        <w:rPr>
          <w:rFonts w:ascii="Arial" w:eastAsia="MS Mincho" w:hAnsi="Arial" w:cs="Arial"/>
          <w:sz w:val="36"/>
          <w:szCs w:val="36"/>
        </w:rPr>
        <w:t>power), Part O (overheating) and Part F</w:t>
      </w:r>
    </w:p>
    <w:p w14:paraId="24BE4D97" w14:textId="70E160C0" w:rsidR="00A338F8" w:rsidRDefault="00A338F8" w:rsidP="00411953">
      <w:pPr>
        <w:tabs>
          <w:tab w:val="left" w:pos="9667"/>
        </w:tabs>
        <w:ind w:right="-283"/>
        <w:rPr>
          <w:rFonts w:ascii="Arial" w:eastAsia="MS Mincho" w:hAnsi="Arial" w:cs="Arial"/>
          <w:sz w:val="36"/>
          <w:szCs w:val="36"/>
        </w:rPr>
      </w:pPr>
      <w:r>
        <w:rPr>
          <w:rFonts w:ascii="Arial" w:eastAsia="MS Mincho" w:hAnsi="Arial" w:cs="Arial"/>
          <w:sz w:val="36"/>
          <w:szCs w:val="36"/>
        </w:rPr>
        <w:t>(ventilation) of the Building Regulations for</w:t>
      </w:r>
    </w:p>
    <w:p w14:paraId="50D51A5F" w14:textId="410B119B" w:rsidR="00A338F8" w:rsidRPr="00411953" w:rsidRDefault="00A338F8" w:rsidP="00411953">
      <w:pPr>
        <w:tabs>
          <w:tab w:val="left" w:pos="9667"/>
        </w:tabs>
        <w:ind w:right="-283"/>
        <w:rPr>
          <w:rFonts w:ascii="Arial" w:eastAsia="MS Mincho" w:hAnsi="Arial" w:cs="Arial"/>
          <w:sz w:val="36"/>
          <w:szCs w:val="36"/>
        </w:rPr>
      </w:pPr>
      <w:r>
        <w:rPr>
          <w:rFonts w:ascii="Arial" w:eastAsia="MS Mincho" w:hAnsi="Arial" w:cs="Arial"/>
          <w:sz w:val="36"/>
          <w:szCs w:val="36"/>
        </w:rPr>
        <w:t>dwellings and non-domestic buildings</w:t>
      </w:r>
    </w:p>
    <w:p w14:paraId="441A592D" w14:textId="77777777" w:rsidR="00411953" w:rsidRPr="00411953" w:rsidRDefault="00411953" w:rsidP="00411953">
      <w:pPr>
        <w:tabs>
          <w:tab w:val="left" w:pos="9667"/>
        </w:tabs>
        <w:ind w:right="-283"/>
        <w:rPr>
          <w:rFonts w:ascii="Arial" w:eastAsia="MS Mincho" w:hAnsi="Arial" w:cs="Arial"/>
        </w:rPr>
      </w:pPr>
    </w:p>
    <w:p w14:paraId="41DBE013" w14:textId="77777777" w:rsidR="00411953" w:rsidRPr="00411953" w:rsidRDefault="00411953" w:rsidP="00411953">
      <w:pPr>
        <w:tabs>
          <w:tab w:val="left" w:pos="9667"/>
        </w:tabs>
        <w:ind w:right="-283"/>
        <w:rPr>
          <w:rFonts w:ascii="Arial" w:eastAsia="MS Mincho" w:hAnsi="Arial" w:cs="Arial"/>
        </w:rPr>
      </w:pPr>
    </w:p>
    <w:p w14:paraId="0907F6E6" w14:textId="77777777" w:rsidR="00411953" w:rsidRPr="00411953" w:rsidRDefault="00411953" w:rsidP="00411953">
      <w:pPr>
        <w:tabs>
          <w:tab w:val="left" w:pos="9667"/>
        </w:tabs>
        <w:ind w:right="-283"/>
        <w:rPr>
          <w:rFonts w:ascii="Arial" w:eastAsia="MS Mincho" w:hAnsi="Arial" w:cs="Arial"/>
        </w:rPr>
      </w:pPr>
    </w:p>
    <w:p w14:paraId="11978091" w14:textId="77777777" w:rsidR="00411953" w:rsidRPr="00411953" w:rsidRDefault="00411953" w:rsidP="00411953">
      <w:pPr>
        <w:tabs>
          <w:tab w:val="left" w:pos="9667"/>
        </w:tabs>
        <w:ind w:right="-283"/>
        <w:rPr>
          <w:rFonts w:ascii="Arial" w:eastAsia="MS Mincho" w:hAnsi="Arial" w:cs="Arial"/>
        </w:rPr>
      </w:pPr>
    </w:p>
    <w:p w14:paraId="7C2BF830" w14:textId="77777777" w:rsidR="00411953" w:rsidRPr="00411953" w:rsidRDefault="00411953" w:rsidP="00411953">
      <w:pPr>
        <w:tabs>
          <w:tab w:val="left" w:pos="9667"/>
        </w:tabs>
        <w:ind w:right="-283"/>
        <w:rPr>
          <w:rFonts w:ascii="Arial" w:eastAsia="MS Mincho" w:hAnsi="Arial" w:cs="Arial"/>
        </w:rPr>
      </w:pPr>
    </w:p>
    <w:p w14:paraId="3DDD4E83" w14:textId="77777777" w:rsidR="00411953" w:rsidRPr="00411953" w:rsidRDefault="00411953" w:rsidP="00411953">
      <w:pPr>
        <w:tabs>
          <w:tab w:val="left" w:pos="9667"/>
        </w:tabs>
        <w:ind w:right="-283"/>
        <w:rPr>
          <w:rFonts w:ascii="Arial" w:eastAsia="MS Mincho" w:hAnsi="Arial" w:cs="Arial"/>
        </w:rPr>
      </w:pPr>
    </w:p>
    <w:p w14:paraId="6E19C1D7" w14:textId="77777777" w:rsidR="00411953" w:rsidRPr="00411953" w:rsidRDefault="00411953" w:rsidP="00411953">
      <w:pPr>
        <w:tabs>
          <w:tab w:val="left" w:pos="9667"/>
        </w:tabs>
        <w:ind w:right="-283"/>
        <w:rPr>
          <w:rFonts w:ascii="Arial" w:eastAsia="MS Mincho" w:hAnsi="Arial" w:cs="Arial"/>
        </w:rPr>
      </w:pPr>
    </w:p>
    <w:p w14:paraId="1F51C522" w14:textId="315923FE" w:rsidR="00144E63" w:rsidRPr="00404386" w:rsidRDefault="00144E63" w:rsidP="00404386">
      <w:pPr>
        <w:rPr>
          <w:rFonts w:ascii="Arial" w:eastAsia="MS Mincho" w:hAnsi="Arial" w:cs="Arial"/>
          <w:lang w:val="cy-GB"/>
        </w:rPr>
      </w:pPr>
      <w:r w:rsidRPr="00404386">
        <w:rPr>
          <w:rFonts w:ascii="Arial" w:eastAsia="MS Mincho" w:hAnsi="Arial" w:cs="Arial"/>
          <w:lang w:val="cy-GB"/>
        </w:rPr>
        <w:t>Date of issue:</w:t>
      </w:r>
      <w:r w:rsidR="00404386">
        <w:rPr>
          <w:rFonts w:ascii="Arial" w:eastAsia="MS Mincho" w:hAnsi="Arial" w:cs="Arial"/>
          <w:lang w:val="cy-GB"/>
        </w:rPr>
        <w:t xml:space="preserve"> </w:t>
      </w:r>
      <w:r w:rsidR="00684196">
        <w:rPr>
          <w:rFonts w:ascii="Arial" w:eastAsia="MS Mincho" w:hAnsi="Arial" w:cs="Arial"/>
          <w:lang w:val="cy-GB"/>
        </w:rPr>
        <w:t>26</w:t>
      </w:r>
      <w:r w:rsidR="00404386">
        <w:rPr>
          <w:rFonts w:ascii="Arial" w:eastAsia="MS Mincho" w:hAnsi="Arial" w:cs="Arial"/>
          <w:lang w:val="cy-GB"/>
        </w:rPr>
        <w:t xml:space="preserve"> August 2025</w:t>
      </w:r>
    </w:p>
    <w:p w14:paraId="059AE07E" w14:textId="6BA10917" w:rsidR="00144E63" w:rsidRPr="00404386" w:rsidRDefault="00144E63" w:rsidP="00404386">
      <w:pPr>
        <w:rPr>
          <w:rFonts w:ascii="Arial" w:eastAsia="MS Mincho" w:hAnsi="Arial" w:cs="Arial"/>
          <w:lang w:val="cy-GB"/>
        </w:rPr>
      </w:pPr>
      <w:r w:rsidRPr="00404386">
        <w:rPr>
          <w:rFonts w:ascii="Arial" w:eastAsia="MS Mincho" w:hAnsi="Arial" w:cs="Arial"/>
          <w:lang w:val="cy-GB"/>
        </w:rPr>
        <w:t>Action required: Responses by</w:t>
      </w:r>
      <w:r w:rsidR="00404386">
        <w:rPr>
          <w:rFonts w:ascii="Arial" w:eastAsia="MS Mincho" w:hAnsi="Arial" w:cs="Arial"/>
          <w:lang w:val="cy-GB"/>
        </w:rPr>
        <w:t xml:space="preserve"> </w:t>
      </w:r>
      <w:r w:rsidR="00684196">
        <w:rPr>
          <w:rFonts w:ascii="Arial" w:eastAsia="MS Mincho" w:hAnsi="Arial" w:cs="Arial"/>
          <w:lang w:val="cy-GB"/>
        </w:rPr>
        <w:t>17</w:t>
      </w:r>
      <w:r w:rsidR="00404386">
        <w:rPr>
          <w:rFonts w:ascii="Arial" w:eastAsia="MS Mincho" w:hAnsi="Arial" w:cs="Arial"/>
          <w:lang w:val="cy-GB"/>
        </w:rPr>
        <w:t xml:space="preserve"> </w:t>
      </w:r>
      <w:r w:rsidR="00076B6E">
        <w:rPr>
          <w:rFonts w:ascii="Arial" w:eastAsia="MS Mincho" w:hAnsi="Arial" w:cs="Arial"/>
          <w:lang w:val="cy-GB"/>
        </w:rPr>
        <w:t>November</w:t>
      </w:r>
      <w:r w:rsidR="00404386">
        <w:rPr>
          <w:rFonts w:ascii="Arial" w:eastAsia="MS Mincho" w:hAnsi="Arial" w:cs="Arial"/>
          <w:lang w:val="cy-GB"/>
        </w:rPr>
        <w:t xml:space="preserve"> 2025</w:t>
      </w:r>
    </w:p>
    <w:p w14:paraId="51703270" w14:textId="77777777" w:rsidR="00593E38" w:rsidRDefault="00411953" w:rsidP="00411953">
      <w:pPr>
        <w:tabs>
          <w:tab w:val="left" w:pos="9667"/>
        </w:tabs>
        <w:ind w:left="1134" w:right="-283"/>
        <w:rPr>
          <w:rFonts w:ascii="Cambria" w:eastAsia="MS Mincho" w:hAnsi="Cambria" w:cs="Times New Roman"/>
        </w:rPr>
        <w:sectPr w:rsidR="00593E38" w:rsidSect="00593E38">
          <w:headerReference w:type="default" r:id="rId12"/>
          <w:footerReference w:type="default" r:id="rId13"/>
          <w:pgSz w:w="11906" w:h="16838"/>
          <w:pgMar w:top="993" w:right="1440" w:bottom="1440" w:left="1440" w:header="0" w:footer="708" w:gutter="0"/>
          <w:cols w:space="708"/>
          <w:docGrid w:linePitch="360"/>
        </w:sectPr>
      </w:pPr>
      <w:r w:rsidRPr="00411953">
        <w:rPr>
          <w:rFonts w:ascii="Cambria" w:eastAsia="MS Mincho" w:hAnsi="Cambria" w:cs="Times New Roman"/>
        </w:rPr>
        <w:br w:type="page"/>
      </w:r>
    </w:p>
    <w:p w14:paraId="7190F182" w14:textId="77777777" w:rsidR="00A338F8" w:rsidRPr="00A338F8" w:rsidRDefault="00A338F8" w:rsidP="00611422">
      <w:pPr>
        <w:spacing w:before="240"/>
        <w:rPr>
          <w:rFonts w:ascii="Arial" w:eastAsia="Calibri" w:hAnsi="Arial" w:cs="Arial"/>
          <w:b/>
          <w:sz w:val="26"/>
          <w:szCs w:val="26"/>
        </w:rPr>
      </w:pPr>
      <w:r w:rsidRPr="00A338F8">
        <w:rPr>
          <w:rFonts w:ascii="Arial" w:eastAsia="Calibri" w:hAnsi="Arial" w:cs="Arial"/>
          <w:b/>
          <w:sz w:val="26"/>
          <w:szCs w:val="26"/>
        </w:rPr>
        <w:lastRenderedPageBreak/>
        <w:t>Overview</w:t>
      </w:r>
    </w:p>
    <w:p w14:paraId="608E0DF9" w14:textId="534B3D56" w:rsidR="00A338F8" w:rsidRPr="00A338F8" w:rsidRDefault="00A338F8" w:rsidP="00A338F8">
      <w:pPr>
        <w:rPr>
          <w:rFonts w:ascii="Arial" w:eastAsia="MS Mincho" w:hAnsi="Arial" w:cs="Arial"/>
          <w:color w:val="000000"/>
        </w:rPr>
      </w:pPr>
      <w:r w:rsidRPr="00A338F8">
        <w:rPr>
          <w:rFonts w:ascii="Arial" w:eastAsia="MS Mincho" w:hAnsi="Arial" w:cs="Arial"/>
          <w:color w:val="000000"/>
        </w:rPr>
        <w:t>The Building Regulations and the associated guidance set out in Approved Documents seek to ensure buildings meet certain standards for minimum health,</w:t>
      </w:r>
      <w:r>
        <w:rPr>
          <w:rFonts w:ascii="Arial" w:eastAsia="MS Mincho" w:hAnsi="Arial" w:cs="Arial"/>
          <w:color w:val="000000"/>
        </w:rPr>
        <w:t xml:space="preserve"> </w:t>
      </w:r>
      <w:r w:rsidRPr="00A338F8">
        <w:rPr>
          <w:rFonts w:ascii="Arial" w:eastAsia="MS Mincho" w:hAnsi="Arial" w:cs="Arial"/>
          <w:color w:val="000000"/>
        </w:rPr>
        <w:t>safety,</w:t>
      </w:r>
      <w:r>
        <w:rPr>
          <w:rFonts w:ascii="Arial" w:eastAsia="MS Mincho" w:hAnsi="Arial" w:cs="Arial"/>
          <w:color w:val="000000"/>
        </w:rPr>
        <w:t xml:space="preserve"> </w:t>
      </w:r>
      <w:r w:rsidRPr="00A338F8">
        <w:rPr>
          <w:rFonts w:ascii="Arial" w:eastAsia="MS Mincho" w:hAnsi="Arial" w:cs="Arial"/>
          <w:color w:val="000000"/>
        </w:rPr>
        <w:t>welfare,</w:t>
      </w:r>
      <w:r>
        <w:rPr>
          <w:rFonts w:ascii="Arial" w:eastAsia="MS Mincho" w:hAnsi="Arial" w:cs="Arial"/>
          <w:color w:val="000000"/>
        </w:rPr>
        <w:t xml:space="preserve"> </w:t>
      </w:r>
      <w:r w:rsidRPr="00A338F8">
        <w:rPr>
          <w:rFonts w:ascii="Arial" w:eastAsia="MS Mincho" w:hAnsi="Arial" w:cs="Arial"/>
          <w:color w:val="000000"/>
        </w:rPr>
        <w:t>convenience and sustainability.</w:t>
      </w:r>
    </w:p>
    <w:p w14:paraId="44BAEC23" w14:textId="77777777" w:rsidR="00A338F8" w:rsidRPr="00A338F8" w:rsidRDefault="00A338F8" w:rsidP="00A338F8">
      <w:pPr>
        <w:rPr>
          <w:rFonts w:ascii="Arial" w:eastAsia="MS Mincho" w:hAnsi="Arial" w:cs="Arial"/>
          <w:color w:val="000000"/>
        </w:rPr>
      </w:pPr>
    </w:p>
    <w:p w14:paraId="5201DD05" w14:textId="73B7A14A" w:rsidR="00A338F8" w:rsidRDefault="00A338F8" w:rsidP="00A338F8">
      <w:pPr>
        <w:rPr>
          <w:rFonts w:ascii="Arial" w:eastAsia="MS Mincho" w:hAnsi="Arial" w:cs="Arial"/>
          <w:color w:val="000000"/>
        </w:rPr>
      </w:pPr>
      <w:r w:rsidRPr="00AF7077">
        <w:rPr>
          <w:rFonts w:ascii="Arial" w:eastAsia="MS Mincho" w:hAnsi="Arial" w:cs="Arial"/>
          <w:color w:val="000000"/>
        </w:rPr>
        <w:t>This document covers proposals for changes relating to Part L (conservation of fuel and power), Part O (overheating) and Part F (ventilation) for dwellings</w:t>
      </w:r>
      <w:r w:rsidR="00E04147" w:rsidRPr="00AF7077">
        <w:rPr>
          <w:rFonts w:ascii="Arial" w:eastAsia="MS Mincho" w:hAnsi="Arial" w:cs="Arial"/>
          <w:color w:val="000000"/>
        </w:rPr>
        <w:t xml:space="preserve"> and non-domestic buildings</w:t>
      </w:r>
      <w:r w:rsidRPr="00AF7077">
        <w:rPr>
          <w:rFonts w:ascii="Arial" w:eastAsia="MS Mincho" w:hAnsi="Arial" w:cs="Arial"/>
          <w:color w:val="000000"/>
        </w:rPr>
        <w:t>.</w:t>
      </w:r>
      <w:r w:rsidRPr="00A338F8">
        <w:rPr>
          <w:rFonts w:ascii="Arial" w:eastAsia="MS Mincho" w:hAnsi="Arial" w:cs="Arial"/>
          <w:color w:val="000000"/>
        </w:rPr>
        <w:t xml:space="preserve"> </w:t>
      </w:r>
    </w:p>
    <w:p w14:paraId="1C041BF2" w14:textId="77777777" w:rsidR="00D03853" w:rsidRDefault="00D03853" w:rsidP="00A338F8">
      <w:pPr>
        <w:rPr>
          <w:rFonts w:ascii="Arial" w:eastAsia="MS Mincho" w:hAnsi="Arial" w:cs="Arial"/>
          <w:color w:val="000000"/>
        </w:rPr>
      </w:pPr>
    </w:p>
    <w:p w14:paraId="2C88EEA5" w14:textId="5FDA5FF9" w:rsidR="00A338F8" w:rsidRPr="00A338F8" w:rsidRDefault="00D03853" w:rsidP="00A338F8">
      <w:pPr>
        <w:rPr>
          <w:rFonts w:ascii="Arial" w:eastAsia="MS Mincho" w:hAnsi="Arial" w:cs="Arial"/>
          <w:color w:val="000000"/>
        </w:rPr>
      </w:pPr>
      <w:r w:rsidRPr="00D03853">
        <w:rPr>
          <w:rFonts w:ascii="Arial" w:eastAsia="MS Mincho" w:hAnsi="Arial" w:cs="Arial"/>
          <w:color w:val="000000"/>
        </w:rPr>
        <w:t>This consultation is aimed primarily at firms, individuals and their representative bodies within construction and construction-related industries and the building control bodies that enable the building control system to operate. Specific elements may be of interest to members of the public.</w:t>
      </w:r>
    </w:p>
    <w:p w14:paraId="4D81B303" w14:textId="77777777" w:rsidR="00347446" w:rsidRPr="005B5383" w:rsidRDefault="00347446" w:rsidP="00347446">
      <w:pPr>
        <w:spacing w:before="240"/>
        <w:rPr>
          <w:rFonts w:ascii="Arial" w:eastAsia="Calibri" w:hAnsi="Arial" w:cs="Arial"/>
          <w:b/>
          <w:sz w:val="26"/>
          <w:szCs w:val="26"/>
        </w:rPr>
      </w:pPr>
      <w:r w:rsidRPr="005B5383">
        <w:rPr>
          <w:rFonts w:ascii="Arial" w:eastAsia="Calibri" w:hAnsi="Arial" w:cs="Arial"/>
          <w:b/>
          <w:sz w:val="26"/>
          <w:szCs w:val="26"/>
        </w:rPr>
        <w:t>How to respond</w:t>
      </w:r>
    </w:p>
    <w:p w14:paraId="03BD640B" w14:textId="2F604E20" w:rsidR="00347446" w:rsidRDefault="00347446" w:rsidP="00347446">
      <w:pPr>
        <w:rPr>
          <w:rFonts w:ascii="Arial" w:eastAsia="MS Mincho" w:hAnsi="Arial" w:cs="Arial"/>
          <w:color w:val="000000"/>
        </w:rPr>
      </w:pPr>
      <w:r>
        <w:rPr>
          <w:rFonts w:ascii="Arial" w:eastAsia="MS Mincho" w:hAnsi="Arial" w:cs="Arial"/>
          <w:color w:val="000000"/>
        </w:rPr>
        <w:t xml:space="preserve">Submit your response by </w:t>
      </w:r>
      <w:r w:rsidR="00684196">
        <w:rPr>
          <w:rFonts w:ascii="Arial" w:eastAsia="MS Mincho" w:hAnsi="Arial" w:cs="Arial"/>
          <w:color w:val="000000"/>
        </w:rPr>
        <w:t>17</w:t>
      </w:r>
      <w:r>
        <w:rPr>
          <w:rFonts w:ascii="Arial" w:eastAsia="MS Mincho" w:hAnsi="Arial" w:cs="Arial"/>
          <w:color w:val="000000"/>
        </w:rPr>
        <w:t xml:space="preserve"> </w:t>
      </w:r>
      <w:r w:rsidR="00FA0847">
        <w:rPr>
          <w:rFonts w:ascii="Arial" w:eastAsia="MS Mincho" w:hAnsi="Arial" w:cs="Arial"/>
          <w:color w:val="000000"/>
        </w:rPr>
        <w:t>November</w:t>
      </w:r>
      <w:r>
        <w:rPr>
          <w:rFonts w:ascii="Arial" w:eastAsia="MS Mincho" w:hAnsi="Arial" w:cs="Arial"/>
          <w:color w:val="000000"/>
        </w:rPr>
        <w:t xml:space="preserve"> 2025, in any of the following ways:</w:t>
      </w:r>
    </w:p>
    <w:p w14:paraId="666BBC59" w14:textId="0CABD52F" w:rsidR="00672655" w:rsidRDefault="00672655" w:rsidP="00672655">
      <w:pPr>
        <w:pStyle w:val="ListParagraph"/>
        <w:numPr>
          <w:ilvl w:val="0"/>
          <w:numId w:val="6"/>
        </w:numPr>
        <w:rPr>
          <w:rFonts w:ascii="Arial" w:eastAsia="MS Mincho" w:hAnsi="Arial" w:cs="Arial"/>
          <w:color w:val="000000"/>
        </w:rPr>
      </w:pPr>
      <w:r>
        <w:rPr>
          <w:rFonts w:ascii="Arial" w:eastAsia="MS Mincho" w:hAnsi="Arial" w:cs="Arial"/>
          <w:color w:val="000000"/>
        </w:rPr>
        <w:t xml:space="preserve">Complete our </w:t>
      </w:r>
      <w:hyperlink r:id="rId14" w:history="1">
        <w:r w:rsidRPr="00231628">
          <w:rPr>
            <w:rStyle w:val="Hyperlink"/>
            <w:rFonts w:ascii="Arial" w:eastAsia="MS Mincho" w:hAnsi="Arial" w:cs="Arial"/>
          </w:rPr>
          <w:t>online form</w:t>
        </w:r>
      </w:hyperlink>
    </w:p>
    <w:p w14:paraId="6E27173B" w14:textId="4E2589BC" w:rsidR="00347446" w:rsidRDefault="00672655" w:rsidP="00672655">
      <w:pPr>
        <w:pStyle w:val="ListParagraph"/>
        <w:numPr>
          <w:ilvl w:val="0"/>
          <w:numId w:val="6"/>
        </w:numPr>
        <w:rPr>
          <w:rFonts w:ascii="Arial" w:eastAsia="MS Mincho" w:hAnsi="Arial" w:cs="Arial"/>
          <w:color w:val="000000"/>
        </w:rPr>
      </w:pPr>
      <w:r w:rsidRPr="00EA6C54">
        <w:rPr>
          <w:rFonts w:ascii="Arial" w:eastAsia="MS Mincho" w:hAnsi="Arial" w:cs="Arial"/>
          <w:color w:val="000000"/>
        </w:rPr>
        <w:t xml:space="preserve">Download, complete our </w:t>
      </w:r>
      <w:hyperlink r:id="rId15" w:history="1">
        <w:r w:rsidRPr="00AB4ABD">
          <w:rPr>
            <w:rStyle w:val="Hyperlink"/>
            <w:rFonts w:ascii="Arial" w:eastAsia="MS Mincho" w:hAnsi="Arial" w:cs="Arial"/>
          </w:rPr>
          <w:t>response form</w:t>
        </w:r>
      </w:hyperlink>
      <w:r w:rsidRPr="00EA6C54">
        <w:rPr>
          <w:rFonts w:ascii="Arial" w:eastAsia="MS Mincho" w:hAnsi="Arial" w:cs="Arial"/>
          <w:color w:val="000000"/>
        </w:rPr>
        <w:t xml:space="preserve"> and email:</w:t>
      </w:r>
      <w:r>
        <w:rPr>
          <w:rFonts w:ascii="Arial" w:eastAsia="MS Mincho" w:hAnsi="Arial" w:cs="Arial"/>
          <w:color w:val="000000"/>
        </w:rPr>
        <w:t xml:space="preserve"> </w:t>
      </w:r>
      <w:hyperlink r:id="rId16" w:history="1">
        <w:r w:rsidR="00347446" w:rsidRPr="00EA6C54">
          <w:rPr>
            <w:rFonts w:ascii="Arial" w:eastAsia="MS Mincho" w:hAnsi="Arial" w:cs="Arial"/>
            <w:color w:val="0000FF"/>
            <w:u w:val="single"/>
          </w:rPr>
          <w:t>enquiries.brconstruction@gov.wales</w:t>
        </w:r>
      </w:hyperlink>
      <w:r w:rsidR="00347446" w:rsidRPr="00EA6C54">
        <w:rPr>
          <w:rFonts w:ascii="Arial" w:eastAsia="MS Mincho" w:hAnsi="Arial" w:cs="Arial"/>
          <w:color w:val="000000"/>
        </w:rPr>
        <w:t xml:space="preserve">  </w:t>
      </w:r>
    </w:p>
    <w:p w14:paraId="6CB32AD7" w14:textId="723D7427" w:rsidR="00347446" w:rsidRDefault="00347446" w:rsidP="00347446">
      <w:pPr>
        <w:pStyle w:val="ListParagraph"/>
        <w:numPr>
          <w:ilvl w:val="0"/>
          <w:numId w:val="6"/>
        </w:numPr>
        <w:rPr>
          <w:rFonts w:ascii="Arial" w:eastAsia="MS Mincho" w:hAnsi="Arial" w:cs="Arial"/>
          <w:color w:val="000000"/>
        </w:rPr>
      </w:pPr>
      <w:r>
        <w:rPr>
          <w:rFonts w:ascii="Arial" w:eastAsia="MS Mincho" w:hAnsi="Arial" w:cs="Arial"/>
          <w:color w:val="000000"/>
        </w:rPr>
        <w:t xml:space="preserve">Download, complete our </w:t>
      </w:r>
      <w:hyperlink r:id="rId17" w:history="1">
        <w:r w:rsidR="00672655" w:rsidRPr="00AB4ABD">
          <w:rPr>
            <w:rStyle w:val="Hyperlink"/>
            <w:rFonts w:ascii="Arial" w:eastAsia="MS Mincho" w:hAnsi="Arial" w:cs="Arial"/>
          </w:rPr>
          <w:t>response form</w:t>
        </w:r>
      </w:hyperlink>
      <w:r w:rsidR="00672655">
        <w:t xml:space="preserve"> </w:t>
      </w:r>
      <w:r>
        <w:rPr>
          <w:rFonts w:ascii="Arial" w:eastAsia="MS Mincho" w:hAnsi="Arial" w:cs="Arial"/>
          <w:color w:val="000000"/>
        </w:rPr>
        <w:t>and post to:</w:t>
      </w:r>
    </w:p>
    <w:p w14:paraId="307F766A" w14:textId="77777777" w:rsidR="00347446" w:rsidRDefault="00347446" w:rsidP="00347446">
      <w:pPr>
        <w:pStyle w:val="ListParagraph"/>
        <w:rPr>
          <w:rFonts w:ascii="Arial" w:eastAsia="MS Mincho" w:hAnsi="Arial" w:cs="Arial"/>
          <w:color w:val="000000"/>
        </w:rPr>
      </w:pPr>
      <w:r>
        <w:rPr>
          <w:rFonts w:ascii="Arial" w:eastAsia="MS Mincho" w:hAnsi="Arial" w:cs="Arial"/>
          <w:color w:val="000000"/>
        </w:rPr>
        <w:t>Building Regulations, Welsh Government, Rhyd-y-car, Merthyr Tydfil</w:t>
      </w:r>
    </w:p>
    <w:p w14:paraId="24EE812C" w14:textId="77777777" w:rsidR="00347446" w:rsidRPr="00EA6C54" w:rsidRDefault="00347446" w:rsidP="00347446">
      <w:pPr>
        <w:pStyle w:val="ListParagraph"/>
        <w:rPr>
          <w:rFonts w:ascii="Arial" w:eastAsia="MS Mincho" w:hAnsi="Arial" w:cs="Arial"/>
          <w:color w:val="000000"/>
        </w:rPr>
      </w:pPr>
      <w:r>
        <w:rPr>
          <w:rFonts w:ascii="Arial" w:eastAsia="MS Mincho" w:hAnsi="Arial" w:cs="Arial"/>
          <w:color w:val="000000"/>
        </w:rPr>
        <w:t>CF48 1UZ</w:t>
      </w:r>
    </w:p>
    <w:p w14:paraId="6CDE4574" w14:textId="77777777" w:rsidR="00347446" w:rsidRPr="00D10708" w:rsidRDefault="00347446" w:rsidP="00347446">
      <w:pPr>
        <w:rPr>
          <w:rFonts w:ascii="Arial" w:eastAsia="MS Mincho" w:hAnsi="Arial" w:cs="Arial"/>
          <w:color w:val="000000"/>
        </w:rPr>
      </w:pPr>
    </w:p>
    <w:p w14:paraId="261B767E" w14:textId="77777777" w:rsidR="00347446" w:rsidRPr="00D10708" w:rsidRDefault="00347446" w:rsidP="00347446">
      <w:pPr>
        <w:rPr>
          <w:rFonts w:ascii="Arial" w:eastAsia="MS Mincho" w:hAnsi="Arial" w:cs="Arial"/>
          <w:color w:val="000000"/>
        </w:rPr>
      </w:pPr>
      <w:r>
        <w:rPr>
          <w:rFonts w:ascii="Arial" w:eastAsia="MS Mincho" w:hAnsi="Arial" w:cs="Arial"/>
          <w:color w:val="000000"/>
        </w:rPr>
        <w:t xml:space="preserve">Please include the reference WG52381 - </w:t>
      </w:r>
      <w:r w:rsidRPr="002258E4">
        <w:rPr>
          <w:rFonts w:ascii="Arial" w:eastAsia="MS Mincho" w:hAnsi="Arial" w:cs="Arial"/>
          <w:color w:val="000000"/>
        </w:rPr>
        <w:t>Changes to the Building Regulations in Wales for dwellings and non-domestic buildings</w:t>
      </w:r>
      <w:r>
        <w:rPr>
          <w:rFonts w:ascii="Arial" w:eastAsia="MS Mincho" w:hAnsi="Arial" w:cs="Arial"/>
          <w:color w:val="000000"/>
        </w:rPr>
        <w:t>.</w:t>
      </w:r>
    </w:p>
    <w:p w14:paraId="2632AC7B" w14:textId="77777777" w:rsidR="00A338F8" w:rsidRPr="00A338F8" w:rsidRDefault="00A338F8" w:rsidP="00A338F8">
      <w:pPr>
        <w:rPr>
          <w:rFonts w:ascii="Arial" w:eastAsia="MS Mincho" w:hAnsi="Arial" w:cs="Arial"/>
          <w:color w:val="000000"/>
        </w:rPr>
      </w:pPr>
    </w:p>
    <w:p w14:paraId="010FB325" w14:textId="77777777" w:rsidR="00A338F8" w:rsidRPr="00A338F8" w:rsidRDefault="00A338F8" w:rsidP="00A338F8">
      <w:pPr>
        <w:rPr>
          <w:rFonts w:ascii="Arial" w:eastAsia="MS Mincho" w:hAnsi="Arial" w:cs="Arial"/>
          <w:color w:val="000000"/>
        </w:rPr>
      </w:pPr>
      <w:r w:rsidRPr="00A338F8">
        <w:rPr>
          <w:rFonts w:ascii="Arial" w:eastAsia="MS Mincho" w:hAnsi="Arial" w:cs="Arial"/>
          <w:color w:val="000000"/>
        </w:rPr>
        <w:t>When you reply, it would be useful if you confirm whether you are replying as an individual or submitting an official response on behalf of an organisation and include:</w:t>
      </w:r>
    </w:p>
    <w:p w14:paraId="5258385B" w14:textId="77777777" w:rsidR="00A338F8" w:rsidRPr="00A338F8" w:rsidRDefault="00A338F8" w:rsidP="00A338F8">
      <w:pPr>
        <w:rPr>
          <w:rFonts w:ascii="Arial" w:eastAsia="MS Mincho" w:hAnsi="Arial" w:cs="Arial"/>
          <w:color w:val="000000"/>
        </w:rPr>
      </w:pPr>
      <w:r w:rsidRPr="00A338F8">
        <w:rPr>
          <w:rFonts w:ascii="Arial" w:eastAsia="MS Mincho" w:hAnsi="Arial" w:cs="Arial"/>
          <w:color w:val="000000"/>
        </w:rPr>
        <w:t>-</w:t>
      </w:r>
      <w:r w:rsidRPr="00A338F8">
        <w:rPr>
          <w:rFonts w:ascii="Arial" w:eastAsia="MS Mincho" w:hAnsi="Arial" w:cs="Arial"/>
          <w:color w:val="000000"/>
        </w:rPr>
        <w:tab/>
        <w:t>your name,</w:t>
      </w:r>
    </w:p>
    <w:p w14:paraId="1D76D174" w14:textId="77777777" w:rsidR="00A338F8" w:rsidRPr="00A338F8" w:rsidRDefault="00A338F8" w:rsidP="00A338F8">
      <w:pPr>
        <w:rPr>
          <w:rFonts w:ascii="Arial" w:eastAsia="MS Mincho" w:hAnsi="Arial" w:cs="Arial"/>
          <w:color w:val="000000"/>
        </w:rPr>
      </w:pPr>
      <w:r w:rsidRPr="00A338F8">
        <w:rPr>
          <w:rFonts w:ascii="Arial" w:eastAsia="MS Mincho" w:hAnsi="Arial" w:cs="Arial"/>
          <w:color w:val="000000"/>
        </w:rPr>
        <w:t xml:space="preserve">- </w:t>
      </w:r>
      <w:r w:rsidRPr="00A338F8">
        <w:rPr>
          <w:rFonts w:ascii="Arial" w:eastAsia="MS Mincho" w:hAnsi="Arial" w:cs="Arial"/>
          <w:color w:val="000000"/>
        </w:rPr>
        <w:tab/>
        <w:t>your position (if applicable),</w:t>
      </w:r>
    </w:p>
    <w:p w14:paraId="724E1EA3" w14:textId="77777777" w:rsidR="00A338F8" w:rsidRPr="00A338F8" w:rsidRDefault="00A338F8" w:rsidP="00A338F8">
      <w:pPr>
        <w:rPr>
          <w:rFonts w:ascii="Arial" w:eastAsia="MS Mincho" w:hAnsi="Arial" w:cs="Arial"/>
          <w:color w:val="000000"/>
        </w:rPr>
      </w:pPr>
      <w:r w:rsidRPr="00A338F8">
        <w:rPr>
          <w:rFonts w:ascii="Arial" w:eastAsia="MS Mincho" w:hAnsi="Arial" w:cs="Arial"/>
          <w:color w:val="000000"/>
        </w:rPr>
        <w:t>-</w:t>
      </w:r>
      <w:r w:rsidRPr="00A338F8">
        <w:rPr>
          <w:rFonts w:ascii="Arial" w:eastAsia="MS Mincho" w:hAnsi="Arial" w:cs="Arial"/>
          <w:color w:val="000000"/>
        </w:rPr>
        <w:tab/>
        <w:t>the name of organisation (if applicable),</w:t>
      </w:r>
    </w:p>
    <w:p w14:paraId="39FA48B4" w14:textId="77777777" w:rsidR="00A338F8" w:rsidRPr="00A338F8" w:rsidRDefault="00A338F8" w:rsidP="00A338F8">
      <w:pPr>
        <w:rPr>
          <w:rFonts w:ascii="Arial" w:eastAsia="MS Mincho" w:hAnsi="Arial" w:cs="Arial"/>
          <w:color w:val="000000"/>
        </w:rPr>
      </w:pPr>
      <w:r w:rsidRPr="00A338F8">
        <w:rPr>
          <w:rFonts w:ascii="Arial" w:eastAsia="MS Mincho" w:hAnsi="Arial" w:cs="Arial"/>
          <w:color w:val="000000"/>
        </w:rPr>
        <w:t>-</w:t>
      </w:r>
      <w:r w:rsidRPr="00A338F8">
        <w:rPr>
          <w:rFonts w:ascii="Arial" w:eastAsia="MS Mincho" w:hAnsi="Arial" w:cs="Arial"/>
          <w:color w:val="000000"/>
        </w:rPr>
        <w:tab/>
        <w:t>an address (including post code),</w:t>
      </w:r>
    </w:p>
    <w:p w14:paraId="51C3F409" w14:textId="77777777" w:rsidR="00A338F8" w:rsidRPr="00A338F8" w:rsidRDefault="00A338F8" w:rsidP="00A338F8">
      <w:pPr>
        <w:rPr>
          <w:rFonts w:ascii="Arial" w:eastAsia="MS Mincho" w:hAnsi="Arial" w:cs="Arial"/>
          <w:color w:val="000000"/>
        </w:rPr>
      </w:pPr>
      <w:r w:rsidRPr="00A338F8">
        <w:rPr>
          <w:rFonts w:ascii="Arial" w:eastAsia="MS Mincho" w:hAnsi="Arial" w:cs="Arial"/>
          <w:color w:val="000000"/>
        </w:rPr>
        <w:t>-</w:t>
      </w:r>
      <w:r w:rsidRPr="00A338F8">
        <w:rPr>
          <w:rFonts w:ascii="Arial" w:eastAsia="MS Mincho" w:hAnsi="Arial" w:cs="Arial"/>
          <w:color w:val="000000"/>
        </w:rPr>
        <w:tab/>
        <w:t xml:space="preserve">an email address, and </w:t>
      </w:r>
    </w:p>
    <w:p w14:paraId="6575E485" w14:textId="77777777" w:rsidR="00A338F8" w:rsidRPr="00A338F8" w:rsidRDefault="00A338F8" w:rsidP="00A338F8">
      <w:pPr>
        <w:rPr>
          <w:rFonts w:ascii="Arial" w:eastAsia="MS Mincho" w:hAnsi="Arial" w:cs="Arial"/>
          <w:color w:val="000000"/>
        </w:rPr>
      </w:pPr>
      <w:r w:rsidRPr="00A338F8">
        <w:rPr>
          <w:rFonts w:ascii="Arial" w:eastAsia="MS Mincho" w:hAnsi="Arial" w:cs="Arial"/>
          <w:color w:val="000000"/>
        </w:rPr>
        <w:t>-</w:t>
      </w:r>
      <w:r w:rsidRPr="00A338F8">
        <w:rPr>
          <w:rFonts w:ascii="Arial" w:eastAsia="MS Mincho" w:hAnsi="Arial" w:cs="Arial"/>
          <w:color w:val="000000"/>
        </w:rPr>
        <w:tab/>
        <w:t>a contact telephone number</w:t>
      </w:r>
    </w:p>
    <w:p w14:paraId="76CCA7B1" w14:textId="77777777" w:rsidR="00A338F8" w:rsidRPr="00A338F8" w:rsidRDefault="00A338F8" w:rsidP="00A338F8">
      <w:pPr>
        <w:spacing w:after="160" w:line="259" w:lineRule="auto"/>
        <w:rPr>
          <w:rFonts w:ascii="Arial" w:eastAsia="Calibri" w:hAnsi="Arial" w:cs="Arial"/>
        </w:rPr>
      </w:pPr>
    </w:p>
    <w:p w14:paraId="244A284A" w14:textId="77777777" w:rsidR="00A338F8" w:rsidRPr="00A338F8" w:rsidRDefault="00A338F8" w:rsidP="00611422">
      <w:pPr>
        <w:spacing w:before="240"/>
        <w:rPr>
          <w:rFonts w:ascii="Arial" w:eastAsia="Calibri" w:hAnsi="Arial" w:cs="Arial"/>
          <w:b/>
          <w:sz w:val="26"/>
          <w:szCs w:val="26"/>
        </w:rPr>
      </w:pPr>
      <w:r w:rsidRPr="00A338F8">
        <w:rPr>
          <w:rFonts w:ascii="Arial" w:eastAsia="Calibri" w:hAnsi="Arial" w:cs="Arial"/>
          <w:b/>
          <w:sz w:val="26"/>
          <w:szCs w:val="26"/>
        </w:rPr>
        <w:t>Further information and related documents</w:t>
      </w:r>
    </w:p>
    <w:p w14:paraId="4BF86371" w14:textId="77777777" w:rsidR="00A338F8" w:rsidRPr="00A338F8" w:rsidRDefault="00A338F8" w:rsidP="00A338F8">
      <w:pPr>
        <w:spacing w:after="160" w:line="259" w:lineRule="auto"/>
        <w:rPr>
          <w:rFonts w:ascii="Arial" w:eastAsia="Calibri" w:hAnsi="Arial" w:cs="Arial"/>
        </w:rPr>
      </w:pPr>
      <w:r w:rsidRPr="00A338F8">
        <w:rPr>
          <w:rFonts w:ascii="Arial" w:eastAsia="Calibri" w:hAnsi="Arial" w:cs="Arial"/>
        </w:rPr>
        <w:t>Large print, Braille and alternative language versions of this document are available on request.</w:t>
      </w:r>
    </w:p>
    <w:p w14:paraId="130BC79C" w14:textId="77777777" w:rsidR="00A338F8" w:rsidRPr="00A338F8" w:rsidRDefault="00A338F8" w:rsidP="00611422">
      <w:pPr>
        <w:spacing w:before="240"/>
        <w:rPr>
          <w:rFonts w:ascii="Arial" w:eastAsia="Calibri" w:hAnsi="Arial" w:cs="Arial"/>
          <w:b/>
          <w:sz w:val="26"/>
          <w:szCs w:val="26"/>
        </w:rPr>
      </w:pPr>
      <w:r w:rsidRPr="00A338F8">
        <w:rPr>
          <w:rFonts w:ascii="Arial" w:eastAsia="Calibri" w:hAnsi="Arial" w:cs="Arial"/>
          <w:b/>
          <w:sz w:val="26"/>
          <w:szCs w:val="26"/>
        </w:rPr>
        <w:t>Contact details</w:t>
      </w:r>
    </w:p>
    <w:p w14:paraId="45F5722E" w14:textId="49713439" w:rsidR="00A338F8" w:rsidRDefault="00A338F8" w:rsidP="00611422">
      <w:pPr>
        <w:spacing w:line="259" w:lineRule="auto"/>
        <w:rPr>
          <w:rFonts w:ascii="Arial" w:eastAsia="Calibri" w:hAnsi="Arial" w:cs="Arial"/>
          <w:color w:val="0070C0"/>
          <w:u w:val="single"/>
        </w:rPr>
      </w:pPr>
      <w:r w:rsidRPr="00A338F8">
        <w:rPr>
          <w:rFonts w:ascii="Arial" w:eastAsia="MS Mincho" w:hAnsi="Arial" w:cs="Arial"/>
          <w:color w:val="000000"/>
        </w:rPr>
        <w:t xml:space="preserve">For any enquiries about the consultation please contact the Welsh Government Building Regulations team by emailing: </w:t>
      </w:r>
      <w:hyperlink r:id="rId18" w:history="1">
        <w:r w:rsidRPr="00A338F8">
          <w:rPr>
            <w:rFonts w:ascii="Arial" w:eastAsia="MS Mincho" w:hAnsi="Arial" w:cs="Arial"/>
            <w:color w:val="0000FF"/>
            <w:u w:val="single"/>
          </w:rPr>
          <w:t>enquiries.brconstruction@gov.wales</w:t>
        </w:r>
      </w:hyperlink>
      <w:r>
        <w:rPr>
          <w:rFonts w:ascii="Arial" w:eastAsia="Calibri" w:hAnsi="Arial" w:cs="Arial"/>
          <w:color w:val="0070C0"/>
          <w:u w:val="single"/>
        </w:rPr>
        <w:t xml:space="preserve"> </w:t>
      </w:r>
    </w:p>
    <w:p w14:paraId="742A25A0" w14:textId="77777777" w:rsidR="00A338F8" w:rsidRPr="00A338F8" w:rsidRDefault="00A338F8" w:rsidP="00A338F8">
      <w:pPr>
        <w:tabs>
          <w:tab w:val="left" w:pos="1430"/>
          <w:tab w:val="left" w:pos="4428"/>
        </w:tabs>
        <w:rPr>
          <w:rFonts w:ascii="Arial" w:eastAsia="MS Mincho" w:hAnsi="Arial" w:cs="Arial"/>
          <w:color w:val="000000"/>
        </w:rPr>
      </w:pPr>
      <w:r w:rsidRPr="00A338F8">
        <w:rPr>
          <w:rFonts w:ascii="Arial" w:eastAsia="MS Mincho" w:hAnsi="Arial" w:cs="Arial"/>
          <w:color w:val="000000"/>
        </w:rPr>
        <w:t>For further information:</w:t>
      </w:r>
    </w:p>
    <w:p w14:paraId="0FF25FF1" w14:textId="77777777" w:rsidR="00A338F8" w:rsidRPr="00A338F8" w:rsidRDefault="00A338F8" w:rsidP="00A338F8">
      <w:pPr>
        <w:tabs>
          <w:tab w:val="left" w:pos="1430"/>
          <w:tab w:val="left" w:pos="4428"/>
        </w:tabs>
        <w:rPr>
          <w:rFonts w:ascii="Arial" w:eastAsia="MS Mincho" w:hAnsi="Arial" w:cs="Arial"/>
          <w:color w:val="000000"/>
        </w:rPr>
      </w:pPr>
      <w:r w:rsidRPr="00A338F8">
        <w:rPr>
          <w:rFonts w:ascii="Arial" w:eastAsia="MS Mincho" w:hAnsi="Arial" w:cs="Arial"/>
          <w:color w:val="000000"/>
        </w:rPr>
        <w:t>Building Regulations, Welsh Government, Rhydycar, Merthyr Tydfil</w:t>
      </w:r>
    </w:p>
    <w:p w14:paraId="60575AEB" w14:textId="77777777" w:rsidR="00A338F8" w:rsidRPr="00A338F8" w:rsidRDefault="00A338F8" w:rsidP="00A338F8">
      <w:pPr>
        <w:tabs>
          <w:tab w:val="left" w:pos="1430"/>
          <w:tab w:val="left" w:pos="4428"/>
        </w:tabs>
        <w:rPr>
          <w:rFonts w:ascii="Arial" w:eastAsia="MS Mincho" w:hAnsi="Arial" w:cs="Arial"/>
          <w:color w:val="000000"/>
        </w:rPr>
      </w:pPr>
      <w:r w:rsidRPr="00A338F8">
        <w:rPr>
          <w:rFonts w:ascii="Arial" w:eastAsia="MS Mincho" w:hAnsi="Arial" w:cs="Arial"/>
          <w:color w:val="000000"/>
        </w:rPr>
        <w:t>CF48 1UZ</w:t>
      </w:r>
    </w:p>
    <w:p w14:paraId="1247D652" w14:textId="77777777" w:rsidR="00A338F8" w:rsidRPr="00A338F8" w:rsidRDefault="00A338F8" w:rsidP="00A338F8">
      <w:pPr>
        <w:spacing w:after="160" w:line="259" w:lineRule="auto"/>
        <w:rPr>
          <w:rFonts w:ascii="Arial" w:eastAsia="Calibri" w:hAnsi="Arial" w:cs="Arial"/>
        </w:rPr>
      </w:pPr>
      <w:r w:rsidRPr="00A338F8">
        <w:rPr>
          <w:rFonts w:ascii="Arial" w:eastAsia="MS Mincho" w:hAnsi="Arial" w:cs="Arial"/>
          <w:color w:val="000000"/>
        </w:rPr>
        <w:t>Telephone: 0300 062 8144</w:t>
      </w:r>
    </w:p>
    <w:p w14:paraId="6D5D9113" w14:textId="77777777" w:rsidR="00663799" w:rsidRPr="00663799" w:rsidRDefault="00A338F8" w:rsidP="00663799">
      <w:pPr>
        <w:rPr>
          <w:rFonts w:ascii="Arial" w:eastAsia="MS Mincho" w:hAnsi="Arial" w:cs="Arial"/>
          <w:b/>
          <w:color w:val="000000"/>
        </w:rPr>
      </w:pPr>
      <w:r w:rsidRPr="00A338F8">
        <w:rPr>
          <w:rFonts w:ascii="Arial" w:eastAsia="Calibri" w:hAnsi="Arial" w:cs="Arial"/>
        </w:rPr>
        <w:t xml:space="preserve">This document is also available in Welsh: </w:t>
      </w:r>
      <w:hyperlink r:id="rId19" w:history="1">
        <w:r w:rsidR="00663799" w:rsidRPr="00663799">
          <w:rPr>
            <w:rFonts w:ascii="Arial" w:eastAsia="Calibri" w:hAnsi="Arial" w:cs="Arial"/>
            <w:color w:val="0000FF"/>
            <w:u w:val="single"/>
          </w:rPr>
          <w:t>Adolygiad 2025 o Ran L o'r Rheoliadau Adeiladu</w:t>
        </w:r>
      </w:hyperlink>
    </w:p>
    <w:p w14:paraId="45CAB743" w14:textId="39936968" w:rsidR="00A338F8" w:rsidRDefault="00A338F8" w:rsidP="00A338F8">
      <w:pPr>
        <w:spacing w:after="120"/>
        <w:rPr>
          <w:rFonts w:ascii="Arial" w:eastAsiaTheme="minorHAnsi" w:hAnsi="Arial" w:cs="Arial"/>
          <w:color w:val="0070C0"/>
          <w:u w:val="single"/>
        </w:rPr>
      </w:pPr>
    </w:p>
    <w:p w14:paraId="463618D0" w14:textId="77777777" w:rsidR="007D0228" w:rsidRDefault="007D0228" w:rsidP="009470F2">
      <w:pPr>
        <w:spacing w:after="120"/>
        <w:ind w:left="1440" w:firstLine="720"/>
        <w:rPr>
          <w:rFonts w:ascii="Arial" w:eastAsiaTheme="minorHAnsi" w:hAnsi="Arial" w:cs="Arial"/>
          <w:color w:val="0070C0"/>
          <w:u w:val="single"/>
        </w:rPr>
        <w:sectPr w:rsidR="007D0228" w:rsidSect="00593E38">
          <w:headerReference w:type="first" r:id="rId20"/>
          <w:pgSz w:w="11906" w:h="16838"/>
          <w:pgMar w:top="993" w:right="1440" w:bottom="1440" w:left="1440" w:header="0" w:footer="708" w:gutter="0"/>
          <w:cols w:space="708"/>
          <w:titlePg/>
          <w:docGrid w:linePitch="360"/>
        </w:sectPr>
      </w:pPr>
    </w:p>
    <w:p w14:paraId="1E6B39A1" w14:textId="77777777" w:rsidR="0002690E" w:rsidRPr="003F3767" w:rsidRDefault="0002690E" w:rsidP="0002690E">
      <w:pPr>
        <w:widowControl w:val="0"/>
        <w:autoSpaceDE w:val="0"/>
        <w:autoSpaceDN w:val="0"/>
        <w:adjustRightInd w:val="0"/>
        <w:ind w:left="2160" w:firstLine="720"/>
        <w:rPr>
          <w:rFonts w:ascii="Arial" w:hAnsi="Arial" w:cs="Arial"/>
          <w:b/>
          <w:bCs/>
        </w:rPr>
      </w:pPr>
      <w:r w:rsidRPr="003F3767">
        <w:rPr>
          <w:rFonts w:ascii="Arial" w:hAnsi="Arial" w:cs="Arial"/>
          <w:b/>
        </w:rPr>
        <w:lastRenderedPageBreak/>
        <w:t>Data Protection</w:t>
      </w:r>
    </w:p>
    <w:p w14:paraId="128EA823" w14:textId="77777777" w:rsidR="0002690E" w:rsidRPr="003F3767" w:rsidRDefault="0002690E" w:rsidP="0002690E">
      <w:pPr>
        <w:widowControl w:val="0"/>
        <w:autoSpaceDE w:val="0"/>
        <w:autoSpaceDN w:val="0"/>
        <w:adjustRightInd w:val="0"/>
        <w:rPr>
          <w:rFonts w:ascii="Arial" w:hAnsi="Arial" w:cs="Arial"/>
          <w:b/>
          <w:bCs/>
        </w:rPr>
      </w:pPr>
    </w:p>
    <w:p w14:paraId="05D5079B" w14:textId="77777777" w:rsidR="0002690E" w:rsidRPr="003F3767" w:rsidRDefault="0002690E" w:rsidP="0002690E">
      <w:pPr>
        <w:ind w:right="991"/>
        <w:rPr>
          <w:rFonts w:ascii="Arial" w:hAnsi="Arial" w:cs="Arial"/>
        </w:rPr>
      </w:pPr>
      <w:r w:rsidRPr="003F3767">
        <w:rPr>
          <w:rFonts w:ascii="Arial" w:hAnsi="Arial" w:cs="Arial"/>
        </w:rPr>
        <w:t>Any response you send us will be seen in full by Welsh Government staff dealing with the issues which this consultation is about. It may also be seen by other Welsh Government staff to help them plan future consultations.</w:t>
      </w:r>
    </w:p>
    <w:p w14:paraId="58918452" w14:textId="77777777" w:rsidR="0002690E" w:rsidRPr="003F3767" w:rsidRDefault="0002690E" w:rsidP="0002690E">
      <w:pPr>
        <w:ind w:right="991"/>
        <w:rPr>
          <w:rFonts w:ascii="Arial" w:hAnsi="Arial" w:cs="Arial"/>
        </w:rPr>
      </w:pPr>
    </w:p>
    <w:p w14:paraId="618E34C6" w14:textId="77777777" w:rsidR="0002690E" w:rsidRPr="003F3767" w:rsidRDefault="0002690E" w:rsidP="0002690E">
      <w:pPr>
        <w:ind w:right="991"/>
        <w:rPr>
          <w:rFonts w:ascii="Arial" w:hAnsi="Arial" w:cs="Arial"/>
        </w:rPr>
      </w:pPr>
      <w:r w:rsidRPr="003F3767">
        <w:rPr>
          <w:rFonts w:ascii="Arial" w:hAnsi="Arial" w:cs="Arial"/>
        </w:rPr>
        <w:t>The Welsh Government intends to publish a summary of the responses to this document. We may also publish responses in full. Normally, the name and address (or part of the address) of the person or organisation who sent the response are published with the response. This helps to show that the consultation was carried out properly. If you do not want your name or address published, please tick the box below. We will then blank them out.</w:t>
      </w:r>
    </w:p>
    <w:p w14:paraId="278B7ADB" w14:textId="77777777" w:rsidR="0002690E" w:rsidRPr="003F3767" w:rsidRDefault="0002690E" w:rsidP="0002690E">
      <w:pPr>
        <w:ind w:right="991"/>
        <w:rPr>
          <w:rFonts w:ascii="Arial" w:hAnsi="Arial" w:cs="Arial"/>
        </w:rPr>
      </w:pPr>
    </w:p>
    <w:p w14:paraId="2CF4DEC1" w14:textId="77777777" w:rsidR="0002690E" w:rsidRPr="003F3767" w:rsidRDefault="0002690E" w:rsidP="0002690E">
      <w:pPr>
        <w:ind w:right="991"/>
        <w:rPr>
          <w:rFonts w:ascii="Arial" w:hAnsi="Arial" w:cs="Arial"/>
        </w:rPr>
      </w:pPr>
      <w:r w:rsidRPr="003F3767">
        <w:rPr>
          <w:rFonts w:ascii="Arial" w:hAnsi="Arial" w:cs="Arial"/>
        </w:rPr>
        <w:t xml:space="preserve">Names or addresses we blank out might still get published later, though we do not think this would happen very often. The Freedom of Information Act 2000 and the Environmental Information Regulations 2004 allow the public to ask to see information held by many public bodies, including the Welsh Government. This includes information which has not been published. However, the law also allows us to withhold information in some circumstances. If anyone asks to see information we have withheld, we will have to decide whether to release it or not. If someone has asked for their name and address not to be published, that is an important fact we would </w:t>
      </w:r>
      <w:proofErr w:type="gramStart"/>
      <w:r w:rsidRPr="003F3767">
        <w:rPr>
          <w:rFonts w:ascii="Arial" w:hAnsi="Arial" w:cs="Arial"/>
        </w:rPr>
        <w:t>take into account</w:t>
      </w:r>
      <w:proofErr w:type="gramEnd"/>
      <w:r w:rsidRPr="003F3767">
        <w:rPr>
          <w:rFonts w:ascii="Arial" w:hAnsi="Arial" w:cs="Arial"/>
        </w:rPr>
        <w:t>. However, there might sometimes be important reasons why we would have to reveal someone’s name and address, even though they have asked for them not to be published. We would get in touch with the person and ask their views before we finally decided to reveal the information.</w:t>
      </w:r>
    </w:p>
    <w:p w14:paraId="4912589F" w14:textId="77777777" w:rsidR="0002690E" w:rsidRPr="003F3767" w:rsidRDefault="0002690E" w:rsidP="0002690E">
      <w:pPr>
        <w:widowControl w:val="0"/>
        <w:autoSpaceDE w:val="0"/>
        <w:autoSpaceDN w:val="0"/>
        <w:adjustRightInd w:val="0"/>
        <w:ind w:right="991"/>
        <w:rPr>
          <w:rFonts w:ascii="Arial" w:hAnsi="Arial" w:cs="Arial"/>
          <w:b/>
          <w:bCs/>
        </w:rPr>
      </w:pPr>
    </w:p>
    <w:p w14:paraId="5FDEA2AD" w14:textId="77777777" w:rsidR="0002690E" w:rsidRPr="003F3767" w:rsidRDefault="0002690E" w:rsidP="0002690E">
      <w:pPr>
        <w:widowControl w:val="0"/>
        <w:autoSpaceDE w:val="0"/>
        <w:autoSpaceDN w:val="0"/>
        <w:adjustRightInd w:val="0"/>
        <w:ind w:right="991"/>
        <w:rPr>
          <w:rFonts w:ascii="Arial" w:hAnsi="Arial" w:cs="Arial"/>
          <w:b/>
          <w:bCs/>
        </w:rPr>
      </w:pPr>
    </w:p>
    <w:p w14:paraId="7B13BBA8" w14:textId="77777777" w:rsidR="0002690E" w:rsidRPr="003F3767" w:rsidRDefault="0002690E" w:rsidP="0002690E">
      <w:pPr>
        <w:widowControl w:val="0"/>
        <w:autoSpaceDE w:val="0"/>
        <w:autoSpaceDN w:val="0"/>
        <w:adjustRightInd w:val="0"/>
        <w:ind w:right="991"/>
        <w:rPr>
          <w:rFonts w:ascii="Arial" w:hAnsi="Arial" w:cs="Arial"/>
          <w:b/>
          <w:bCs/>
        </w:rPr>
      </w:pPr>
      <w:r w:rsidRPr="003F3767">
        <w:rPr>
          <w:rFonts w:ascii="Arial" w:hAnsi="Arial" w:cs="Arial"/>
          <w:b/>
          <w:bCs/>
        </w:rPr>
        <w:t>Confidentiality</w:t>
      </w:r>
    </w:p>
    <w:p w14:paraId="3F13230D" w14:textId="77777777" w:rsidR="0002690E" w:rsidRPr="003F3767" w:rsidRDefault="0002690E" w:rsidP="0002690E">
      <w:pPr>
        <w:widowControl w:val="0"/>
        <w:autoSpaceDE w:val="0"/>
        <w:autoSpaceDN w:val="0"/>
        <w:adjustRightInd w:val="0"/>
        <w:ind w:right="991"/>
        <w:rPr>
          <w:rFonts w:ascii="Arial" w:hAnsi="Arial" w:cs="Arial"/>
          <w:b/>
          <w:bCs/>
        </w:rPr>
      </w:pPr>
    </w:p>
    <w:p w14:paraId="5C348FD9" w14:textId="77777777" w:rsidR="0002690E" w:rsidRPr="003F3767" w:rsidRDefault="0002690E" w:rsidP="0002690E">
      <w:pPr>
        <w:ind w:right="991"/>
        <w:rPr>
          <w:rFonts w:ascii="Arial" w:hAnsi="Arial" w:cs="Arial"/>
        </w:rPr>
      </w:pPr>
      <w:r w:rsidRPr="003F3767">
        <w:rPr>
          <w:rFonts w:ascii="Arial" w:hAnsi="Arial" w:cs="Arial"/>
        </w:rPr>
        <w:t xml:space="preserve">Responses to consultations may be made public on the internet or in a report.  </w:t>
      </w:r>
    </w:p>
    <w:p w14:paraId="677F67C6" w14:textId="77777777" w:rsidR="0002690E" w:rsidRPr="003F3767" w:rsidRDefault="0002690E" w:rsidP="0002690E">
      <w:pPr>
        <w:ind w:right="991"/>
        <w:rPr>
          <w:rFonts w:ascii="Arial" w:hAnsi="Arial" w:cs="Arial"/>
          <w:snapToGrid w:val="0"/>
        </w:rPr>
      </w:pPr>
    </w:p>
    <w:p w14:paraId="1DBCFF02" w14:textId="77777777" w:rsidR="0002690E" w:rsidRPr="003F3767" w:rsidRDefault="0002690E" w:rsidP="0002690E">
      <w:pPr>
        <w:ind w:right="991"/>
        <w:rPr>
          <w:rFonts w:ascii="Arial" w:hAnsi="Arial" w:cs="Arial"/>
          <w:b/>
        </w:rPr>
      </w:pPr>
      <w:r w:rsidRPr="003F3767">
        <w:rPr>
          <w:rFonts w:ascii="Arial" w:hAnsi="Arial" w:cs="Arial"/>
          <w:b/>
        </w:rPr>
        <w:t xml:space="preserve">If you do not want your name and address to be shown on any </w:t>
      </w:r>
      <w:proofErr w:type="gramStart"/>
      <w:r w:rsidRPr="003F3767">
        <w:rPr>
          <w:rFonts w:ascii="Arial" w:hAnsi="Arial" w:cs="Arial"/>
          <w:b/>
        </w:rPr>
        <w:t>documents</w:t>
      </w:r>
      <w:proofErr w:type="gramEnd"/>
      <w:r w:rsidRPr="003F3767">
        <w:rPr>
          <w:rFonts w:ascii="Arial" w:hAnsi="Arial" w:cs="Arial"/>
          <w:b/>
        </w:rPr>
        <w:t xml:space="preserve"> we </w:t>
      </w:r>
      <w:proofErr w:type="gramStart"/>
      <w:r w:rsidRPr="003F3767">
        <w:rPr>
          <w:rFonts w:ascii="Arial" w:hAnsi="Arial" w:cs="Arial"/>
          <w:b/>
        </w:rPr>
        <w:t>produce</w:t>
      </w:r>
      <w:proofErr w:type="gramEnd"/>
      <w:r w:rsidRPr="003F3767">
        <w:rPr>
          <w:rFonts w:ascii="Arial" w:hAnsi="Arial" w:cs="Arial"/>
          <w:b/>
        </w:rPr>
        <w:t xml:space="preserve"> please indicate here  </w:t>
      </w:r>
      <w:bookmarkStart w:id="0" w:name="_Hlk174969623"/>
      <w:sdt>
        <w:sdtPr>
          <w:rPr>
            <w:rFonts w:ascii="Segoe UI Symbol" w:eastAsia="MS Gothic" w:hAnsi="Segoe UI Symbol" w:cs="Segoe UI Symbol"/>
          </w:rPr>
          <w:id w:val="25587085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bookmarkEnd w:id="0"/>
    </w:p>
    <w:p w14:paraId="0419145A" w14:textId="77777777" w:rsidR="00B00788" w:rsidRDefault="00B00788" w:rsidP="00B00788">
      <w:pPr>
        <w:rPr>
          <w:rFonts w:ascii="Arial" w:eastAsia="MS Mincho" w:hAnsi="Arial" w:cs="Arial"/>
          <w:color w:val="000000"/>
        </w:rPr>
      </w:pPr>
    </w:p>
    <w:p w14:paraId="35B7BBC6" w14:textId="77777777" w:rsidR="0002690E" w:rsidRDefault="0002690E" w:rsidP="00B00788">
      <w:pPr>
        <w:rPr>
          <w:rFonts w:ascii="Arial" w:eastAsia="MS Mincho" w:hAnsi="Arial" w:cs="Arial"/>
          <w:color w:val="000000"/>
        </w:rPr>
      </w:pPr>
    </w:p>
    <w:p w14:paraId="2171D251" w14:textId="77777777" w:rsidR="0002690E" w:rsidRDefault="0002690E" w:rsidP="00B00788">
      <w:pPr>
        <w:rPr>
          <w:rFonts w:ascii="Arial" w:eastAsia="MS Mincho" w:hAnsi="Arial" w:cs="Arial"/>
          <w:color w:val="000000"/>
        </w:rPr>
      </w:pPr>
    </w:p>
    <w:p w14:paraId="1EB10971" w14:textId="77777777" w:rsidR="0002690E" w:rsidRDefault="0002690E" w:rsidP="00B00788">
      <w:pPr>
        <w:rPr>
          <w:rFonts w:ascii="Arial" w:eastAsia="MS Mincho" w:hAnsi="Arial" w:cs="Arial"/>
          <w:color w:val="000000"/>
        </w:rPr>
      </w:pPr>
    </w:p>
    <w:p w14:paraId="604DC3ED" w14:textId="77777777" w:rsidR="0002690E" w:rsidRDefault="0002690E" w:rsidP="00B00788">
      <w:pPr>
        <w:rPr>
          <w:rFonts w:ascii="Arial" w:eastAsia="MS Mincho" w:hAnsi="Arial" w:cs="Arial"/>
          <w:color w:val="000000"/>
        </w:rPr>
      </w:pPr>
    </w:p>
    <w:p w14:paraId="2FC32843" w14:textId="77777777" w:rsidR="0002690E" w:rsidRDefault="0002690E" w:rsidP="00B00788">
      <w:pPr>
        <w:rPr>
          <w:rFonts w:ascii="Arial" w:eastAsia="MS Mincho" w:hAnsi="Arial" w:cs="Arial"/>
          <w:color w:val="000000"/>
        </w:rPr>
      </w:pPr>
    </w:p>
    <w:p w14:paraId="42A06DAC" w14:textId="77777777" w:rsidR="0002690E" w:rsidRDefault="0002690E" w:rsidP="00B00788">
      <w:pPr>
        <w:rPr>
          <w:rFonts w:ascii="Arial" w:eastAsia="MS Mincho" w:hAnsi="Arial" w:cs="Arial"/>
          <w:color w:val="000000"/>
        </w:rPr>
      </w:pPr>
    </w:p>
    <w:p w14:paraId="45560D96" w14:textId="77777777" w:rsidR="0002690E" w:rsidRDefault="0002690E" w:rsidP="00B00788">
      <w:pPr>
        <w:rPr>
          <w:rFonts w:ascii="Arial" w:eastAsia="MS Mincho" w:hAnsi="Arial" w:cs="Arial"/>
          <w:color w:val="000000"/>
        </w:rPr>
      </w:pPr>
    </w:p>
    <w:p w14:paraId="5FF50E88" w14:textId="77777777" w:rsidR="0002690E" w:rsidRDefault="0002690E" w:rsidP="00B00788">
      <w:pPr>
        <w:rPr>
          <w:rFonts w:ascii="Arial" w:eastAsia="MS Mincho" w:hAnsi="Arial" w:cs="Arial"/>
          <w:color w:val="000000"/>
        </w:rPr>
      </w:pPr>
    </w:p>
    <w:p w14:paraId="1E31FB50" w14:textId="77777777" w:rsidR="0002690E" w:rsidRDefault="0002690E" w:rsidP="00B00788">
      <w:pPr>
        <w:rPr>
          <w:rFonts w:ascii="Arial" w:eastAsia="MS Mincho" w:hAnsi="Arial" w:cs="Arial"/>
          <w:color w:val="000000"/>
        </w:rPr>
      </w:pPr>
    </w:p>
    <w:p w14:paraId="012A9BC1" w14:textId="77777777" w:rsidR="0002690E" w:rsidRDefault="0002690E" w:rsidP="00B00788">
      <w:pPr>
        <w:rPr>
          <w:rFonts w:ascii="Arial" w:eastAsia="MS Mincho" w:hAnsi="Arial" w:cs="Arial"/>
          <w:color w:val="000000"/>
        </w:rPr>
      </w:pPr>
    </w:p>
    <w:p w14:paraId="28240689" w14:textId="77777777" w:rsidR="0002690E" w:rsidRDefault="0002690E" w:rsidP="00B00788">
      <w:pPr>
        <w:rPr>
          <w:rFonts w:ascii="Arial" w:eastAsia="MS Mincho" w:hAnsi="Arial" w:cs="Arial"/>
          <w:color w:val="000000"/>
        </w:rPr>
      </w:pPr>
    </w:p>
    <w:p w14:paraId="7CD4F9B8" w14:textId="77777777" w:rsidR="0002690E" w:rsidRDefault="0002690E" w:rsidP="00B00788">
      <w:pPr>
        <w:rPr>
          <w:rFonts w:ascii="Arial" w:eastAsia="MS Mincho" w:hAnsi="Arial" w:cs="Arial"/>
          <w:color w:val="000000"/>
        </w:rPr>
      </w:pPr>
    </w:p>
    <w:p w14:paraId="01C20788" w14:textId="77777777" w:rsidR="0002690E" w:rsidRPr="00B00788" w:rsidRDefault="0002690E" w:rsidP="00B00788">
      <w:pPr>
        <w:rPr>
          <w:rFonts w:ascii="Arial" w:eastAsia="MS Mincho" w:hAnsi="Arial" w:cs="Arial"/>
          <w:color w:val="000000"/>
        </w:rPr>
      </w:pPr>
    </w:p>
    <w:p w14:paraId="5D6092C7" w14:textId="77777777" w:rsidR="00B00788" w:rsidRPr="00B00788" w:rsidRDefault="00B00788" w:rsidP="00B00788">
      <w:pPr>
        <w:tabs>
          <w:tab w:val="left" w:pos="4253"/>
        </w:tabs>
        <w:rPr>
          <w:rFonts w:ascii="Arial" w:eastAsia="MS Mincho" w:hAnsi="Arial" w:cs="Arial"/>
        </w:rPr>
      </w:pPr>
    </w:p>
    <w:p w14:paraId="5CEBC019" w14:textId="77777777" w:rsidR="00B00788" w:rsidRPr="00B00788" w:rsidRDefault="00B00788" w:rsidP="00B00788">
      <w:pPr>
        <w:tabs>
          <w:tab w:val="left" w:pos="4253"/>
        </w:tabs>
        <w:rPr>
          <w:rFonts w:ascii="Arial" w:eastAsia="MS Mincho" w:hAnsi="Arial" w:cs="Arial"/>
        </w:rPr>
        <w:sectPr w:rsidR="00B00788" w:rsidRPr="00B00788" w:rsidSect="00920E5A">
          <w:headerReference w:type="default" r:id="rId21"/>
          <w:footerReference w:type="default" r:id="rId22"/>
          <w:pgSz w:w="11900" w:h="16840"/>
          <w:pgMar w:top="851" w:right="560" w:bottom="426" w:left="1418" w:header="708" w:footer="708" w:gutter="0"/>
          <w:cols w:space="708"/>
          <w:docGrid w:linePitch="360"/>
        </w:sectPr>
      </w:pPr>
    </w:p>
    <w:p w14:paraId="1D548A78" w14:textId="77777777" w:rsidR="0031628F" w:rsidRDefault="0031628F" w:rsidP="00CF2644">
      <w:pPr>
        <w:rPr>
          <w:rFonts w:ascii="Arial" w:hAnsi="Arial" w:cs="Arial"/>
          <w:b/>
        </w:rPr>
      </w:pPr>
    </w:p>
    <w:p w14:paraId="650E328A" w14:textId="77777777" w:rsidR="00920E5A" w:rsidRDefault="00920E5A" w:rsidP="00CF2644">
      <w:pPr>
        <w:rPr>
          <w:rFonts w:ascii="Arial" w:hAnsi="Arial" w:cs="Arial"/>
          <w:b/>
        </w:rPr>
      </w:pPr>
    </w:p>
    <w:p w14:paraId="5C298447" w14:textId="6EE33426" w:rsidR="00CF2644" w:rsidRDefault="00CF2644" w:rsidP="00CF2644">
      <w:pPr>
        <w:rPr>
          <w:rFonts w:ascii="Arial" w:hAnsi="Arial" w:cs="Arial"/>
          <w:b/>
        </w:rPr>
      </w:pPr>
      <w:r w:rsidRPr="001A711B">
        <w:rPr>
          <w:rFonts w:ascii="Arial" w:hAnsi="Arial" w:cs="Arial"/>
          <w:b/>
        </w:rPr>
        <w:t>CONSULTATION FORM</w:t>
      </w:r>
    </w:p>
    <w:p w14:paraId="161C6695" w14:textId="77777777" w:rsidR="0031628F" w:rsidRDefault="0031628F" w:rsidP="00CF2644">
      <w:pPr>
        <w:rPr>
          <w:rFonts w:ascii="Arial" w:hAnsi="Arial" w:cs="Arial"/>
          <w:b/>
        </w:rPr>
      </w:pPr>
    </w:p>
    <w:p w14:paraId="19677721" w14:textId="22E4C320" w:rsidR="0031628F" w:rsidRDefault="0031628F" w:rsidP="00CF2644">
      <w:pPr>
        <w:rPr>
          <w:rFonts w:ascii="Arial" w:hAnsi="Arial" w:cs="Arial"/>
          <w:b/>
        </w:rPr>
      </w:pPr>
      <w:r>
        <w:rPr>
          <w:rFonts w:ascii="Arial" w:hAnsi="Arial" w:cs="Arial"/>
          <w:b/>
        </w:rPr>
        <w:t>Date:</w:t>
      </w:r>
    </w:p>
    <w:p w14:paraId="52C5537E" w14:textId="71BE5B74" w:rsidR="0031628F" w:rsidRDefault="0031628F" w:rsidP="00CF2644">
      <w:pPr>
        <w:rPr>
          <w:rFonts w:ascii="Arial" w:hAnsi="Arial" w:cs="Arial"/>
          <w:bCs/>
        </w:rPr>
      </w:pPr>
      <w:r>
        <w:rPr>
          <w:rFonts w:ascii="Arial" w:hAnsi="Arial" w:cs="Arial"/>
          <w:bCs/>
        </w:rPr>
        <w:t>Your Name:</w:t>
      </w:r>
      <w:r w:rsidR="00E706C2">
        <w:rPr>
          <w:rFonts w:ascii="Arial" w:hAnsi="Arial" w:cs="Arial"/>
          <w:bCs/>
        </w:rPr>
        <w:t xml:space="preserve">  </w:t>
      </w:r>
      <w:r w:rsidR="00E706C2" w:rsidRPr="001C72F3">
        <w:rPr>
          <w:rFonts w:ascii="Arial" w:hAnsi="Arial" w:cs="Arial"/>
          <w:b/>
        </w:rPr>
        <w:t>Rhodri Williams</w:t>
      </w:r>
    </w:p>
    <w:p w14:paraId="1B047290" w14:textId="32DF2CF0" w:rsidR="0031628F" w:rsidRPr="001C72F3" w:rsidRDefault="0031628F" w:rsidP="00CF2644">
      <w:pPr>
        <w:rPr>
          <w:rFonts w:ascii="Arial" w:hAnsi="Arial" w:cs="Arial"/>
          <w:b/>
        </w:rPr>
      </w:pPr>
      <w:r>
        <w:rPr>
          <w:rFonts w:ascii="Arial" w:hAnsi="Arial" w:cs="Arial"/>
          <w:bCs/>
        </w:rPr>
        <w:t>Your Position (if applicable):</w:t>
      </w:r>
      <w:r w:rsidR="00E706C2">
        <w:rPr>
          <w:rFonts w:ascii="Arial" w:hAnsi="Arial" w:cs="Arial"/>
          <w:bCs/>
        </w:rPr>
        <w:t xml:space="preserve">  </w:t>
      </w:r>
      <w:r w:rsidR="00E706C2" w:rsidRPr="001C72F3">
        <w:rPr>
          <w:rFonts w:ascii="Arial" w:hAnsi="Arial" w:cs="Arial"/>
          <w:b/>
        </w:rPr>
        <w:t>Technical &amp; Sustainability Director</w:t>
      </w:r>
    </w:p>
    <w:p w14:paraId="13EA61EE" w14:textId="73F291D9" w:rsidR="0031628F" w:rsidRDefault="0031628F" w:rsidP="00CF2644">
      <w:pPr>
        <w:rPr>
          <w:rFonts w:ascii="Arial" w:hAnsi="Arial" w:cs="Arial"/>
          <w:bCs/>
        </w:rPr>
      </w:pPr>
      <w:r>
        <w:rPr>
          <w:rFonts w:ascii="Arial" w:hAnsi="Arial" w:cs="Arial"/>
          <w:bCs/>
        </w:rPr>
        <w:t>Your Organisation (if applicable):</w:t>
      </w:r>
      <w:r w:rsidR="00E706C2">
        <w:rPr>
          <w:rFonts w:ascii="Arial" w:hAnsi="Arial" w:cs="Arial"/>
          <w:bCs/>
        </w:rPr>
        <w:t xml:space="preserve"> </w:t>
      </w:r>
      <w:r w:rsidR="00E706C2" w:rsidRPr="001C72F3">
        <w:rPr>
          <w:rFonts w:ascii="Arial" w:hAnsi="Arial" w:cs="Arial"/>
          <w:b/>
        </w:rPr>
        <w:t>Home Builders Federation</w:t>
      </w:r>
    </w:p>
    <w:p w14:paraId="12B832BD" w14:textId="3895FA4F" w:rsidR="0031628F" w:rsidRDefault="0031628F" w:rsidP="00CF2644">
      <w:pPr>
        <w:rPr>
          <w:rFonts w:ascii="Arial" w:hAnsi="Arial" w:cs="Arial"/>
          <w:bCs/>
        </w:rPr>
      </w:pPr>
      <w:r>
        <w:rPr>
          <w:rFonts w:ascii="Arial" w:hAnsi="Arial" w:cs="Arial"/>
          <w:bCs/>
        </w:rPr>
        <w:t>Email / Telephone Number:</w:t>
      </w:r>
      <w:r w:rsidR="00E706C2">
        <w:rPr>
          <w:rFonts w:ascii="Arial" w:hAnsi="Arial" w:cs="Arial"/>
          <w:bCs/>
        </w:rPr>
        <w:t xml:space="preserve"> </w:t>
      </w:r>
      <w:r w:rsidR="00E706C2" w:rsidRPr="001C72F3">
        <w:rPr>
          <w:rFonts w:ascii="Arial" w:hAnsi="Arial" w:cs="Arial"/>
          <w:b/>
        </w:rPr>
        <w:t>Rhodri.williams@hbf.co.uk</w:t>
      </w:r>
    </w:p>
    <w:p w14:paraId="38A3A892" w14:textId="23AA1101" w:rsidR="0031628F" w:rsidRDefault="0031628F" w:rsidP="00CF2644">
      <w:pPr>
        <w:rPr>
          <w:rFonts w:ascii="Arial" w:hAnsi="Arial" w:cs="Arial"/>
          <w:bCs/>
        </w:rPr>
      </w:pPr>
      <w:r>
        <w:rPr>
          <w:rFonts w:ascii="Arial" w:hAnsi="Arial" w:cs="Arial"/>
          <w:bCs/>
        </w:rPr>
        <w:t>Your Address:</w:t>
      </w:r>
      <w:r w:rsidR="00E706C2">
        <w:rPr>
          <w:rFonts w:ascii="Arial" w:hAnsi="Arial" w:cs="Arial"/>
          <w:bCs/>
        </w:rPr>
        <w:t xml:space="preserve"> </w:t>
      </w:r>
      <w:r w:rsidR="00E706C2" w:rsidRPr="001C72F3">
        <w:rPr>
          <w:rFonts w:ascii="Arial" w:hAnsi="Arial" w:cs="Arial"/>
          <w:b/>
        </w:rPr>
        <w:t>HBF House, 27 Broadwall, Southwark, London, SE1</w:t>
      </w:r>
      <w:r w:rsidR="00E706C2">
        <w:rPr>
          <w:rFonts w:ascii="Arial" w:hAnsi="Arial" w:cs="Arial"/>
          <w:bCs/>
        </w:rPr>
        <w:t xml:space="preserve"> </w:t>
      </w:r>
      <w:r w:rsidR="00E706C2" w:rsidRPr="001C72F3">
        <w:rPr>
          <w:rFonts w:ascii="Arial" w:hAnsi="Arial" w:cs="Arial"/>
          <w:b/>
        </w:rPr>
        <w:t>9PL</w:t>
      </w:r>
      <w:r w:rsidR="00E706C2">
        <w:rPr>
          <w:rFonts w:ascii="Arial" w:hAnsi="Arial" w:cs="Arial"/>
          <w:bCs/>
        </w:rPr>
        <w:t xml:space="preserve"> </w:t>
      </w:r>
    </w:p>
    <w:p w14:paraId="3B90E094" w14:textId="77777777" w:rsidR="0031628F" w:rsidRDefault="0031628F" w:rsidP="00CF2644">
      <w:pPr>
        <w:rPr>
          <w:rFonts w:ascii="Arial" w:hAnsi="Arial" w:cs="Arial"/>
          <w:bCs/>
        </w:rPr>
      </w:pPr>
    </w:p>
    <w:p w14:paraId="03581EE0" w14:textId="77777777" w:rsidR="0031628F" w:rsidRDefault="0031628F" w:rsidP="00CF2644">
      <w:pPr>
        <w:rPr>
          <w:rFonts w:ascii="Arial" w:hAnsi="Arial" w:cs="Arial"/>
          <w:bCs/>
        </w:rPr>
      </w:pPr>
    </w:p>
    <w:p w14:paraId="66C63D42" w14:textId="49F2872A" w:rsidR="0031628F" w:rsidRPr="0031628F" w:rsidRDefault="0031628F" w:rsidP="00CF2644">
      <w:pPr>
        <w:rPr>
          <w:rFonts w:ascii="Arial" w:hAnsi="Arial" w:cs="Arial"/>
          <w:bCs/>
        </w:rPr>
      </w:pPr>
      <w:r w:rsidRPr="0031628F">
        <w:rPr>
          <w:rFonts w:ascii="Arial" w:hAnsi="Arial" w:cs="Arial"/>
          <w:bCs/>
        </w:rPr>
        <w:t>Type of Organisation:  Choose one of the following:</w:t>
      </w:r>
    </w:p>
    <w:p w14:paraId="722E307E" w14:textId="77777777" w:rsidR="00C317A9" w:rsidRDefault="00C317A9">
      <w:pPr>
        <w:rPr>
          <w:rFonts w:ascii="Arial" w:hAnsi="Arial" w:cs="Arial"/>
        </w:rPr>
      </w:pPr>
    </w:p>
    <w:p w14:paraId="4A460D46" w14:textId="7C2F9A71" w:rsidR="0031628F" w:rsidRPr="0031628F" w:rsidRDefault="0031628F" w:rsidP="0031628F">
      <w:pPr>
        <w:rPr>
          <w:rFonts w:ascii="Arial" w:hAnsi="Arial" w:cs="Arial"/>
        </w:rPr>
      </w:pPr>
      <w:r w:rsidRPr="0031628F">
        <w:rPr>
          <w:rFonts w:ascii="Arial" w:hAnsi="Arial" w:cs="Arial"/>
        </w:rPr>
        <w:t>•</w:t>
      </w:r>
      <w:r w:rsidRPr="0031628F">
        <w:rPr>
          <w:rFonts w:ascii="Arial" w:hAnsi="Arial" w:cs="Arial"/>
        </w:rPr>
        <w:tab/>
        <w:t>Builder/Developer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1" w:name="_Hlk175065209"/>
      <w:sdt>
        <w:sdtPr>
          <w:rPr>
            <w:rFonts w:ascii="Segoe UI Symbol" w:eastAsia="MS Gothic" w:hAnsi="Segoe UI Symbol" w:cs="Segoe UI Symbol"/>
          </w:rPr>
          <w:id w:val="-11918732"/>
          <w14:checkbox>
            <w14:checked w14:val="0"/>
            <w14:checkedState w14:val="2612" w14:font="MS Gothic"/>
            <w14:uncheckedState w14:val="2610" w14:font="MS Gothic"/>
          </w14:checkbox>
        </w:sdtPr>
        <w:sdtEndPr/>
        <w:sdtContent>
          <w:r w:rsidR="00396525">
            <w:rPr>
              <w:rFonts w:ascii="MS Gothic" w:eastAsia="MS Gothic" w:hAnsi="MS Gothic" w:cs="Segoe UI Symbol" w:hint="eastAsia"/>
            </w:rPr>
            <w:t>☐</w:t>
          </w:r>
        </w:sdtContent>
      </w:sdt>
    </w:p>
    <w:bookmarkEnd w:id="1"/>
    <w:p w14:paraId="7C7805ED" w14:textId="2BB4A30B" w:rsidR="0031628F" w:rsidRPr="0031628F" w:rsidRDefault="0031628F" w:rsidP="0031628F">
      <w:pPr>
        <w:rPr>
          <w:rFonts w:ascii="Arial" w:hAnsi="Arial" w:cs="Arial"/>
        </w:rPr>
      </w:pPr>
      <w:r w:rsidRPr="0031628F">
        <w:rPr>
          <w:rFonts w:ascii="Arial" w:hAnsi="Arial" w:cs="Arial"/>
        </w:rPr>
        <w:t>•</w:t>
      </w:r>
      <w:r w:rsidRPr="0031628F">
        <w:rPr>
          <w:rFonts w:ascii="Arial" w:hAnsi="Arial" w:cs="Arial"/>
        </w:rPr>
        <w:tab/>
        <w:t>Small/medium builder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Segoe UI Symbol" w:eastAsia="MS Gothic" w:hAnsi="Segoe UI Symbol" w:cs="Segoe UI Symbol"/>
          </w:rPr>
          <w:id w:val="-176706778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23884A96" w14:textId="5BFB1503" w:rsidR="0031628F" w:rsidRPr="0031628F" w:rsidRDefault="0031628F" w:rsidP="0031628F">
      <w:pPr>
        <w:rPr>
          <w:rFonts w:ascii="Arial" w:hAnsi="Arial" w:cs="Arial"/>
        </w:rPr>
      </w:pPr>
      <w:r w:rsidRPr="0031628F">
        <w:rPr>
          <w:rFonts w:ascii="Arial" w:hAnsi="Arial" w:cs="Arial"/>
        </w:rPr>
        <w:t>•</w:t>
      </w:r>
      <w:r w:rsidRPr="0031628F">
        <w:rPr>
          <w:rFonts w:ascii="Arial" w:hAnsi="Arial" w:cs="Arial"/>
        </w:rPr>
        <w:tab/>
        <w:t>Volume house builder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Segoe UI Symbol" w:eastAsia="MS Gothic" w:hAnsi="Segoe UI Symbol" w:cs="Segoe UI Symbol"/>
          </w:rPr>
          <w:id w:val="-738404262"/>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3EA22F23" w14:textId="2ED3FCE1" w:rsidR="0031628F" w:rsidRPr="0031628F" w:rsidRDefault="0031628F" w:rsidP="0031628F">
      <w:pPr>
        <w:rPr>
          <w:rFonts w:ascii="Arial" w:hAnsi="Arial" w:cs="Arial"/>
        </w:rPr>
      </w:pPr>
      <w:r w:rsidRPr="0031628F">
        <w:rPr>
          <w:rFonts w:ascii="Arial" w:hAnsi="Arial" w:cs="Arial"/>
        </w:rPr>
        <w:t>•</w:t>
      </w:r>
      <w:r w:rsidRPr="0031628F">
        <w:rPr>
          <w:rFonts w:ascii="Arial" w:hAnsi="Arial" w:cs="Arial"/>
        </w:rPr>
        <w:tab/>
        <w:t>Designer/Engineer/Surveyor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Segoe UI Symbol" w:eastAsia="MS Gothic" w:hAnsi="Segoe UI Symbol" w:cs="Segoe UI Symbol"/>
          </w:rPr>
          <w:id w:val="-1738016025"/>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6EF738F7" w14:textId="29CF1974" w:rsidR="0031628F" w:rsidRPr="0031628F" w:rsidRDefault="0031628F" w:rsidP="0031628F">
      <w:pPr>
        <w:rPr>
          <w:rFonts w:ascii="Arial" w:hAnsi="Arial" w:cs="Arial"/>
        </w:rPr>
      </w:pPr>
      <w:r w:rsidRPr="0031628F">
        <w:rPr>
          <w:rFonts w:ascii="Arial" w:hAnsi="Arial" w:cs="Arial"/>
        </w:rPr>
        <w:t>•</w:t>
      </w:r>
      <w:r w:rsidRPr="0031628F">
        <w:rPr>
          <w:rFonts w:ascii="Arial" w:hAnsi="Arial" w:cs="Arial"/>
        </w:rPr>
        <w:tab/>
        <w:t>Local Authority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Segoe UI Symbol" w:eastAsia="MS Gothic" w:hAnsi="Segoe UI Symbol" w:cs="Segoe UI Symbol"/>
          </w:rPr>
          <w:id w:val="213205398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1D51411C" w14:textId="5047B2A4" w:rsidR="0031628F" w:rsidRPr="0031628F" w:rsidRDefault="0031628F" w:rsidP="0031628F">
      <w:pPr>
        <w:rPr>
          <w:rFonts w:ascii="Arial" w:hAnsi="Arial" w:cs="Arial"/>
        </w:rPr>
      </w:pPr>
      <w:r w:rsidRPr="0031628F">
        <w:rPr>
          <w:rFonts w:ascii="Arial" w:hAnsi="Arial" w:cs="Arial"/>
        </w:rPr>
        <w:t>•</w:t>
      </w:r>
      <w:r w:rsidRPr="0031628F">
        <w:rPr>
          <w:rFonts w:ascii="Arial" w:hAnsi="Arial" w:cs="Arial"/>
        </w:rPr>
        <w:tab/>
        <w:t>Registered Building Control Approver</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Segoe UI Symbol" w:eastAsia="MS Gothic" w:hAnsi="Segoe UI Symbol" w:cs="Segoe UI Symbol"/>
          </w:rPr>
          <w:id w:val="-450088216"/>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513B9FDE" w14:textId="4D07F97B" w:rsidR="0031628F" w:rsidRPr="0031628F" w:rsidRDefault="0031628F" w:rsidP="0031628F">
      <w:pPr>
        <w:rPr>
          <w:rFonts w:ascii="Arial" w:hAnsi="Arial" w:cs="Arial"/>
        </w:rPr>
      </w:pPr>
      <w:r w:rsidRPr="0031628F">
        <w:rPr>
          <w:rFonts w:ascii="Arial" w:hAnsi="Arial" w:cs="Arial"/>
        </w:rPr>
        <w:t>•</w:t>
      </w:r>
      <w:r w:rsidRPr="0031628F">
        <w:rPr>
          <w:rFonts w:ascii="Arial" w:hAnsi="Arial" w:cs="Arial"/>
        </w:rPr>
        <w:tab/>
        <w:t>Architect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Segoe UI Symbol" w:eastAsia="MS Gothic" w:hAnsi="Segoe UI Symbol" w:cs="Segoe UI Symbol"/>
          </w:rPr>
          <w:id w:val="-16772074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7770F989" w14:textId="3D6B44B1" w:rsidR="0031628F" w:rsidRPr="0031628F" w:rsidRDefault="0031628F" w:rsidP="0031628F">
      <w:pPr>
        <w:rPr>
          <w:rFonts w:ascii="Arial" w:hAnsi="Arial" w:cs="Arial"/>
        </w:rPr>
      </w:pPr>
      <w:r w:rsidRPr="0031628F">
        <w:rPr>
          <w:rFonts w:ascii="Arial" w:hAnsi="Arial" w:cs="Arial"/>
        </w:rPr>
        <w:t>•</w:t>
      </w:r>
      <w:r w:rsidRPr="0031628F">
        <w:rPr>
          <w:rFonts w:ascii="Arial" w:hAnsi="Arial" w:cs="Arial"/>
        </w:rPr>
        <w:tab/>
        <w:t>Manufacturer/supply chain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Segoe UI Symbol" w:eastAsia="MS Gothic" w:hAnsi="Segoe UI Symbol" w:cs="Segoe UI Symbol"/>
          </w:rPr>
          <w:id w:val="57408440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44220092" w14:textId="7565EDC2" w:rsidR="0031628F" w:rsidRPr="0031628F" w:rsidRDefault="0031628F" w:rsidP="0031628F">
      <w:pPr>
        <w:rPr>
          <w:rFonts w:ascii="Arial" w:hAnsi="Arial" w:cs="Arial"/>
        </w:rPr>
      </w:pPr>
      <w:r w:rsidRPr="0031628F">
        <w:rPr>
          <w:rFonts w:ascii="Arial" w:hAnsi="Arial" w:cs="Arial"/>
        </w:rPr>
        <w:t>•</w:t>
      </w:r>
      <w:r w:rsidRPr="0031628F">
        <w:rPr>
          <w:rFonts w:ascii="Arial" w:hAnsi="Arial" w:cs="Arial"/>
        </w:rPr>
        <w:tab/>
        <w:t>Energy Assessor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Segoe UI Symbol" w:eastAsia="MS Gothic" w:hAnsi="Segoe UI Symbol" w:cs="Segoe UI Symbol"/>
          </w:rPr>
          <w:id w:val="-66100751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677CA7FE" w14:textId="76D6B2A5" w:rsidR="0031628F" w:rsidRPr="0031628F" w:rsidRDefault="0031628F" w:rsidP="0031628F">
      <w:pPr>
        <w:rPr>
          <w:rFonts w:ascii="Arial" w:hAnsi="Arial" w:cs="Arial"/>
        </w:rPr>
      </w:pPr>
      <w:r w:rsidRPr="0031628F">
        <w:rPr>
          <w:rFonts w:ascii="Arial" w:hAnsi="Arial" w:cs="Arial"/>
        </w:rPr>
        <w:t>•</w:t>
      </w:r>
      <w:r w:rsidRPr="0031628F">
        <w:rPr>
          <w:rFonts w:ascii="Arial" w:hAnsi="Arial" w:cs="Arial"/>
        </w:rPr>
        <w:tab/>
        <w:t>Energy sector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Segoe UI Symbol" w:eastAsia="MS Gothic" w:hAnsi="Segoe UI Symbol" w:cs="Segoe UI Symbol"/>
          </w:rPr>
          <w:id w:val="611165706"/>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3445BC00" w14:textId="2C707305" w:rsidR="0031628F" w:rsidRPr="0031628F" w:rsidRDefault="0031628F" w:rsidP="0031628F">
      <w:pPr>
        <w:rPr>
          <w:rFonts w:ascii="Arial" w:hAnsi="Arial" w:cs="Arial"/>
        </w:rPr>
      </w:pPr>
      <w:r w:rsidRPr="0031628F">
        <w:rPr>
          <w:rFonts w:ascii="Arial" w:hAnsi="Arial" w:cs="Arial"/>
        </w:rPr>
        <w:t>•</w:t>
      </w:r>
      <w:r w:rsidRPr="0031628F">
        <w:rPr>
          <w:rFonts w:ascii="Arial" w:hAnsi="Arial" w:cs="Arial"/>
        </w:rPr>
        <w:tab/>
        <w:t>Construction Professional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Segoe UI Symbol" w:eastAsia="MS Gothic" w:hAnsi="Segoe UI Symbol" w:cs="Segoe UI Symbol"/>
          </w:rPr>
          <w:id w:val="-1166939888"/>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724A2816" w14:textId="267A272F" w:rsidR="0031628F" w:rsidRPr="0031628F" w:rsidRDefault="0031628F" w:rsidP="0031628F">
      <w:pPr>
        <w:rPr>
          <w:rFonts w:ascii="Arial" w:hAnsi="Arial" w:cs="Arial"/>
        </w:rPr>
      </w:pPr>
      <w:r w:rsidRPr="0031628F">
        <w:rPr>
          <w:rFonts w:ascii="Arial" w:hAnsi="Arial" w:cs="Arial"/>
        </w:rPr>
        <w:t>•</w:t>
      </w:r>
      <w:r w:rsidRPr="0031628F">
        <w:rPr>
          <w:rFonts w:ascii="Arial" w:hAnsi="Arial" w:cs="Arial"/>
        </w:rPr>
        <w:tab/>
        <w:t>Property Manager/Housing Association/Landlord</w:t>
      </w:r>
      <w:r>
        <w:rPr>
          <w:rFonts w:ascii="Arial" w:hAnsi="Arial" w:cs="Arial"/>
        </w:rPr>
        <w:tab/>
      </w:r>
      <w:r>
        <w:rPr>
          <w:rFonts w:ascii="Arial" w:hAnsi="Arial" w:cs="Arial"/>
        </w:rPr>
        <w:tab/>
      </w:r>
      <w:sdt>
        <w:sdtPr>
          <w:rPr>
            <w:rFonts w:ascii="Segoe UI Symbol" w:eastAsia="MS Gothic" w:hAnsi="Segoe UI Symbol" w:cs="Segoe UI Symbol"/>
          </w:rPr>
          <w:id w:val="108664962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21F0B6E6" w14:textId="60BC2F49" w:rsidR="0031628F" w:rsidRPr="0031628F" w:rsidRDefault="0031628F" w:rsidP="0031628F">
      <w:pPr>
        <w:rPr>
          <w:rFonts w:ascii="Arial" w:hAnsi="Arial" w:cs="Arial"/>
        </w:rPr>
      </w:pPr>
      <w:r w:rsidRPr="0031628F">
        <w:rPr>
          <w:rFonts w:ascii="Arial" w:hAnsi="Arial" w:cs="Arial"/>
        </w:rPr>
        <w:t>•</w:t>
      </w:r>
      <w:r w:rsidRPr="0031628F">
        <w:rPr>
          <w:rFonts w:ascii="Arial" w:hAnsi="Arial" w:cs="Arial"/>
        </w:rPr>
        <w:tab/>
        <w:t>Building Occupier/Resident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Segoe UI Symbol" w:eastAsia="MS Gothic" w:hAnsi="Segoe UI Symbol" w:cs="Segoe UI Symbol"/>
          </w:rPr>
          <w:id w:val="-123523779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01B0BA42" w14:textId="34C7A1CB" w:rsidR="0031628F" w:rsidRDefault="0031628F" w:rsidP="0031628F">
      <w:pPr>
        <w:rPr>
          <w:rFonts w:ascii="Arial" w:hAnsi="Arial" w:cs="Arial"/>
        </w:rPr>
      </w:pPr>
      <w:r w:rsidRPr="0031628F">
        <w:rPr>
          <w:rFonts w:ascii="Arial" w:hAnsi="Arial" w:cs="Arial"/>
        </w:rPr>
        <w:t>•</w:t>
      </w:r>
      <w:r w:rsidRPr="0031628F">
        <w:rPr>
          <w:rFonts w:ascii="Arial" w:hAnsi="Arial" w:cs="Arial"/>
        </w:rPr>
        <w:tab/>
        <w:t>Other Interested Party (please specify)</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Segoe UI Symbol" w:eastAsia="MS Gothic" w:hAnsi="Segoe UI Symbol" w:cs="Segoe UI Symbol"/>
          </w:rPr>
          <w:id w:val="-629632893"/>
          <w14:checkbox>
            <w14:checked w14:val="1"/>
            <w14:checkedState w14:val="2612" w14:font="MS Gothic"/>
            <w14:uncheckedState w14:val="2610" w14:font="MS Gothic"/>
          </w14:checkbox>
        </w:sdtPr>
        <w:sdtEndPr/>
        <w:sdtContent>
          <w:r w:rsidR="00931DC6">
            <w:rPr>
              <w:rFonts w:ascii="MS Gothic" w:eastAsia="MS Gothic" w:hAnsi="MS Gothic" w:cs="Segoe UI Symbol" w:hint="eastAsia"/>
            </w:rPr>
            <w:t>☒</w:t>
          </w:r>
        </w:sdtContent>
      </w:sdt>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396525" w:rsidRPr="001A711B" w14:paraId="6BC94BFB"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32C736DB" w14:textId="77777777" w:rsidR="00396525" w:rsidRDefault="00396525" w:rsidP="008B5BA4">
            <w:pPr>
              <w:pStyle w:val="NormalWeb"/>
              <w:spacing w:after="0" w:line="240" w:lineRule="auto"/>
              <w:rPr>
                <w:rFonts w:ascii="Arial" w:eastAsia="Calibri" w:hAnsi="Arial" w:cs="Arial"/>
                <w:bCs/>
                <w:color w:val="000000"/>
              </w:rPr>
            </w:pPr>
          </w:p>
          <w:p w14:paraId="1F902CB4" w14:textId="1BFCB3D5" w:rsidR="00396525" w:rsidRDefault="00931DC6" w:rsidP="008B5BA4">
            <w:pPr>
              <w:pStyle w:val="NormalWeb"/>
              <w:spacing w:after="0" w:line="240" w:lineRule="auto"/>
              <w:rPr>
                <w:rFonts w:ascii="Arial" w:eastAsia="Calibri" w:hAnsi="Arial" w:cs="Arial"/>
                <w:bCs/>
                <w:color w:val="000000"/>
              </w:rPr>
            </w:pPr>
            <w:r>
              <w:rPr>
                <w:rFonts w:ascii="Arial" w:eastAsia="Calibri" w:hAnsi="Arial" w:cs="Arial"/>
                <w:bCs/>
                <w:color w:val="000000"/>
              </w:rPr>
              <w:t xml:space="preserve">Trade Body Organisation. </w:t>
            </w:r>
          </w:p>
          <w:p w14:paraId="790FBCC2" w14:textId="77777777" w:rsidR="00396525" w:rsidRDefault="00396525" w:rsidP="008B5BA4">
            <w:pPr>
              <w:pStyle w:val="NormalWeb"/>
              <w:spacing w:after="0" w:line="240" w:lineRule="auto"/>
              <w:rPr>
                <w:rFonts w:ascii="Arial" w:eastAsia="Calibri" w:hAnsi="Arial" w:cs="Arial"/>
                <w:bCs/>
                <w:color w:val="000000"/>
              </w:rPr>
            </w:pPr>
          </w:p>
        </w:tc>
      </w:tr>
    </w:tbl>
    <w:p w14:paraId="4FBF7C93" w14:textId="6F985146" w:rsidR="00FB6EC8" w:rsidRDefault="00FB6EC8" w:rsidP="00FB6EC8">
      <w:pPr>
        <w:rPr>
          <w:rFonts w:ascii="Arial" w:eastAsia="MS Mincho" w:hAnsi="Arial" w:cs="Arial"/>
        </w:rPr>
      </w:pPr>
    </w:p>
    <w:p w14:paraId="4172DBCC" w14:textId="39D6EE98" w:rsidR="006E2427" w:rsidRDefault="006E2427" w:rsidP="00FB6EC8">
      <w:pPr>
        <w:rPr>
          <w:rFonts w:ascii="Arial" w:eastAsia="MS Mincho" w:hAnsi="Arial" w:cs="Arial"/>
        </w:rPr>
      </w:pPr>
    </w:p>
    <w:p w14:paraId="7FD13748" w14:textId="77777777" w:rsidR="0068721C" w:rsidRDefault="0068721C">
      <w:pPr>
        <w:spacing w:after="160" w:line="259" w:lineRule="auto"/>
        <w:rPr>
          <w:rFonts w:ascii="Arial" w:eastAsia="Times New Roman" w:hAnsi="Arial" w:cs="Times New Roman"/>
          <w:b/>
          <w:bCs/>
          <w:sz w:val="32"/>
          <w:szCs w:val="32"/>
        </w:rPr>
        <w:sectPr w:rsidR="0068721C" w:rsidSect="00593E38">
          <w:headerReference w:type="default" r:id="rId23"/>
          <w:footerReference w:type="default" r:id="rId24"/>
          <w:pgSz w:w="11906" w:h="16838"/>
          <w:pgMar w:top="993" w:right="1440" w:bottom="1440" w:left="1440" w:header="0" w:footer="708" w:gutter="0"/>
          <w:cols w:space="708"/>
          <w:titlePg/>
          <w:docGrid w:linePitch="360"/>
        </w:sectPr>
      </w:pPr>
      <w:bookmarkStart w:id="2" w:name="_Toc130801576"/>
      <w:bookmarkStart w:id="3" w:name="_Toc130559621"/>
      <w:bookmarkStart w:id="4" w:name="_Toc130801579"/>
    </w:p>
    <w:p w14:paraId="0704F734" w14:textId="77777777" w:rsidR="003D2976" w:rsidRDefault="00DA31A0" w:rsidP="003D2976">
      <w:pPr>
        <w:rPr>
          <w:rFonts w:ascii="Arial" w:eastAsiaTheme="majorEastAsia" w:hAnsi="Arial" w:cstheme="majorBidi"/>
          <w:b/>
          <w:kern w:val="2"/>
          <w14:ligatures w14:val="standardContextual"/>
        </w:rPr>
      </w:pPr>
      <w:bookmarkStart w:id="5" w:name="_Hlk174719856"/>
      <w:bookmarkStart w:id="6" w:name="_Hlk174719900"/>
      <w:bookmarkEnd w:id="2"/>
      <w:bookmarkEnd w:id="3"/>
      <w:bookmarkEnd w:id="4"/>
      <w:r w:rsidRPr="00DA31A0">
        <w:rPr>
          <w:rFonts w:ascii="Arial" w:eastAsiaTheme="majorEastAsia" w:hAnsi="Arial" w:cstheme="majorBidi"/>
          <w:b/>
          <w:kern w:val="2"/>
          <w14:ligatures w14:val="standardContextual"/>
        </w:rPr>
        <w:lastRenderedPageBreak/>
        <w:t>Question 1</w:t>
      </w:r>
      <w:bookmarkStart w:id="7" w:name="_Hlk175065526"/>
      <w:bookmarkEnd w:id="5"/>
    </w:p>
    <w:p w14:paraId="2AE691FB" w14:textId="32951BA3" w:rsidR="003D2976" w:rsidRPr="003D2976" w:rsidRDefault="008355C4" w:rsidP="003D2976">
      <w:pPr>
        <w:rPr>
          <w:rFonts w:ascii="Arial" w:hAnsi="Arial" w:cs="Arial"/>
          <w:color w:val="0B0C0C"/>
        </w:rPr>
      </w:pPr>
      <w:r w:rsidRPr="00D03853">
        <w:rPr>
          <w:rFonts w:ascii="Arial" w:hAnsi="Arial" w:cs="Arial"/>
          <w:color w:val="0B0C0C"/>
        </w:rPr>
        <w:t>What level of uplift to the energy efficiency standards (i.e. improvements to the targets for performance metrics (see paragraph 2.42 for proposed metrics) in the Building Regulations should be introduced for the Part L 2025 standard?</w:t>
      </w:r>
    </w:p>
    <w:p w14:paraId="53587BFF" w14:textId="75EFF3FA" w:rsidR="00DA31A0" w:rsidRPr="00DA31A0" w:rsidRDefault="00DA31A0" w:rsidP="0056188D">
      <w:pPr>
        <w:ind w:firstLine="709"/>
        <w:rPr>
          <w:rFonts w:ascii="Arial" w:hAnsi="Arial" w:cs="Arial"/>
          <w:color w:val="0B0C0C"/>
        </w:rPr>
      </w:pPr>
    </w:p>
    <w:p w14:paraId="0499D0B7" w14:textId="27269088" w:rsidR="00DA31A0" w:rsidRPr="00DA31A0" w:rsidRDefault="00DA31A0" w:rsidP="0056188D">
      <w:pPr>
        <w:ind w:firstLine="709"/>
        <w:rPr>
          <w:rFonts w:ascii="Arial" w:hAnsi="Arial" w:cs="Arial"/>
          <w:color w:val="0B0C0C"/>
        </w:rPr>
      </w:pPr>
      <w:r w:rsidRPr="00DA31A0">
        <w:rPr>
          <w:rFonts w:ascii="Arial" w:hAnsi="Arial" w:cs="Arial"/>
          <w:color w:val="0B0C0C"/>
        </w:rPr>
        <w:t>•</w:t>
      </w:r>
      <w:r w:rsidRPr="00DA31A0">
        <w:rPr>
          <w:rFonts w:ascii="Arial" w:hAnsi="Arial" w:cs="Arial"/>
          <w:color w:val="0B0C0C"/>
        </w:rPr>
        <w:tab/>
      </w:r>
      <w:r w:rsidR="003D2976">
        <w:rPr>
          <w:rFonts w:ascii="Arial" w:hAnsi="Arial" w:cs="Arial"/>
          <w:color w:val="0B0C0C"/>
        </w:rPr>
        <w:t>Option 1 (the government’s preferred option)</w:t>
      </w:r>
      <w:r w:rsidR="0031628F">
        <w:rPr>
          <w:rFonts w:ascii="Arial" w:hAnsi="Arial" w:cs="Arial"/>
          <w:color w:val="0B0C0C"/>
        </w:rPr>
        <w:tab/>
      </w:r>
      <w:sdt>
        <w:sdtPr>
          <w:rPr>
            <w:rFonts w:ascii="Segoe UI Symbol" w:eastAsia="MS Gothic" w:hAnsi="Segoe UI Symbol" w:cs="Segoe UI Symbol"/>
          </w:rPr>
          <w:id w:val="1223091430"/>
          <w14:checkbox>
            <w14:checked w14:val="1"/>
            <w14:checkedState w14:val="2612" w14:font="MS Gothic"/>
            <w14:uncheckedState w14:val="2610" w14:font="MS Gothic"/>
          </w14:checkbox>
        </w:sdtPr>
        <w:sdtEndPr/>
        <w:sdtContent>
          <w:r w:rsidR="00B31097">
            <w:rPr>
              <w:rFonts w:ascii="MS Gothic" w:eastAsia="MS Gothic" w:hAnsi="MS Gothic" w:cs="Segoe UI Symbol" w:hint="eastAsia"/>
            </w:rPr>
            <w:t>☒</w:t>
          </w:r>
        </w:sdtContent>
      </w:sdt>
    </w:p>
    <w:p w14:paraId="1BE89F40" w14:textId="79951571" w:rsidR="00DA31A0" w:rsidRPr="00DA31A0" w:rsidRDefault="00DA31A0" w:rsidP="0056188D">
      <w:pPr>
        <w:ind w:firstLine="709"/>
        <w:rPr>
          <w:rFonts w:ascii="Arial" w:hAnsi="Arial" w:cs="Arial"/>
          <w:color w:val="0B0C0C"/>
        </w:rPr>
      </w:pPr>
      <w:r w:rsidRPr="00DA31A0">
        <w:rPr>
          <w:rFonts w:ascii="Arial" w:hAnsi="Arial" w:cs="Arial"/>
          <w:color w:val="0B0C0C"/>
        </w:rPr>
        <w:t>•</w:t>
      </w:r>
      <w:r w:rsidRPr="00DA31A0">
        <w:rPr>
          <w:rFonts w:ascii="Arial" w:hAnsi="Arial" w:cs="Arial"/>
          <w:color w:val="0B0C0C"/>
        </w:rPr>
        <w:tab/>
      </w:r>
      <w:r w:rsidR="003D2976">
        <w:rPr>
          <w:rFonts w:ascii="Arial" w:hAnsi="Arial" w:cs="Arial"/>
          <w:color w:val="0B0C0C"/>
        </w:rPr>
        <w:t>Option 2</w:t>
      </w:r>
      <w:r w:rsidR="003D2976">
        <w:rPr>
          <w:rFonts w:ascii="Arial" w:hAnsi="Arial" w:cs="Arial"/>
          <w:color w:val="0B0C0C"/>
        </w:rPr>
        <w:tab/>
      </w:r>
      <w:r w:rsidR="003D2976">
        <w:rPr>
          <w:rFonts w:ascii="Arial" w:hAnsi="Arial" w:cs="Arial"/>
          <w:color w:val="0B0C0C"/>
        </w:rPr>
        <w:tab/>
      </w:r>
      <w:r w:rsidR="003D2976">
        <w:rPr>
          <w:rFonts w:ascii="Arial" w:hAnsi="Arial" w:cs="Arial"/>
          <w:color w:val="0B0C0C"/>
        </w:rPr>
        <w:tab/>
      </w:r>
      <w:r w:rsidR="00C57065">
        <w:rPr>
          <w:rFonts w:ascii="Arial" w:hAnsi="Arial" w:cs="Arial"/>
          <w:color w:val="0B0C0C"/>
        </w:rPr>
        <w:tab/>
      </w:r>
      <w:r w:rsidR="00C57065">
        <w:rPr>
          <w:rFonts w:ascii="Arial" w:hAnsi="Arial" w:cs="Arial"/>
          <w:color w:val="0B0C0C"/>
        </w:rPr>
        <w:tab/>
      </w:r>
      <w:r w:rsidR="0031628F">
        <w:rPr>
          <w:rFonts w:ascii="Arial" w:hAnsi="Arial" w:cs="Arial"/>
          <w:color w:val="0B0C0C"/>
        </w:rPr>
        <w:tab/>
      </w:r>
      <w:sdt>
        <w:sdtPr>
          <w:rPr>
            <w:rFonts w:ascii="Segoe UI Symbol" w:eastAsia="MS Gothic" w:hAnsi="Segoe UI Symbol" w:cs="Segoe UI Symbol"/>
          </w:rPr>
          <w:id w:val="-874376707"/>
          <w14:checkbox>
            <w14:checked w14:val="0"/>
            <w14:checkedState w14:val="2612" w14:font="MS Gothic"/>
            <w14:uncheckedState w14:val="2610" w14:font="MS Gothic"/>
          </w14:checkbox>
        </w:sdtPr>
        <w:sdtEndPr/>
        <w:sdtContent>
          <w:r w:rsidR="0031628F">
            <w:rPr>
              <w:rFonts w:ascii="MS Gothic" w:eastAsia="MS Gothic" w:hAnsi="MS Gothic" w:cs="Segoe UI Symbol" w:hint="eastAsia"/>
            </w:rPr>
            <w:t>☐</w:t>
          </w:r>
        </w:sdtContent>
      </w:sdt>
    </w:p>
    <w:p w14:paraId="46321884" w14:textId="77EC6870" w:rsidR="00DA31A0" w:rsidRPr="00DA31A0" w:rsidRDefault="00DA31A0" w:rsidP="0056188D">
      <w:pPr>
        <w:ind w:firstLine="709"/>
        <w:rPr>
          <w:rFonts w:ascii="Arial" w:hAnsi="Arial" w:cs="Arial"/>
          <w:color w:val="0B0C0C"/>
        </w:rPr>
      </w:pPr>
      <w:r w:rsidRPr="00DA31A0">
        <w:rPr>
          <w:rFonts w:ascii="Arial" w:hAnsi="Arial" w:cs="Arial"/>
          <w:color w:val="0B0C0C"/>
        </w:rPr>
        <w:t>•</w:t>
      </w:r>
      <w:r w:rsidRPr="00DA31A0">
        <w:rPr>
          <w:rFonts w:ascii="Arial" w:hAnsi="Arial" w:cs="Arial"/>
          <w:color w:val="0B0C0C"/>
        </w:rPr>
        <w:tab/>
      </w:r>
      <w:r w:rsidR="003D2976">
        <w:rPr>
          <w:rFonts w:ascii="Arial" w:hAnsi="Arial" w:cs="Arial"/>
          <w:color w:val="0B0C0C"/>
        </w:rPr>
        <w:t>Other</w:t>
      </w:r>
      <w:r w:rsidR="003D2976">
        <w:rPr>
          <w:rFonts w:ascii="Arial" w:hAnsi="Arial" w:cs="Arial"/>
          <w:color w:val="0B0C0C"/>
        </w:rPr>
        <w:tab/>
      </w:r>
      <w:r w:rsidR="003D2976">
        <w:rPr>
          <w:rFonts w:ascii="Arial" w:hAnsi="Arial" w:cs="Arial"/>
          <w:color w:val="0B0C0C"/>
        </w:rPr>
        <w:tab/>
      </w:r>
      <w:r w:rsidR="003D2976">
        <w:rPr>
          <w:rFonts w:ascii="Arial" w:hAnsi="Arial" w:cs="Arial"/>
          <w:color w:val="0B0C0C"/>
        </w:rPr>
        <w:tab/>
      </w:r>
      <w:r w:rsidR="00C57065">
        <w:rPr>
          <w:rFonts w:ascii="Arial" w:hAnsi="Arial" w:cs="Arial"/>
          <w:color w:val="0B0C0C"/>
        </w:rPr>
        <w:tab/>
      </w:r>
      <w:r w:rsidR="00C57065">
        <w:rPr>
          <w:rFonts w:ascii="Arial" w:hAnsi="Arial" w:cs="Arial"/>
          <w:color w:val="0B0C0C"/>
        </w:rPr>
        <w:tab/>
      </w:r>
      <w:r w:rsidRPr="00DA31A0">
        <w:rPr>
          <w:rFonts w:ascii="Arial" w:hAnsi="Arial" w:cs="Arial"/>
          <w:color w:val="0B0C0C"/>
        </w:rPr>
        <w:t xml:space="preserve">         </w:t>
      </w:r>
      <w:r w:rsidRPr="00DA31A0">
        <w:rPr>
          <w:rFonts w:ascii="Arial" w:hAnsi="Arial" w:cs="Arial"/>
          <w:color w:val="0B0C0C"/>
        </w:rPr>
        <w:tab/>
      </w:r>
      <w:r w:rsidR="0031628F">
        <w:rPr>
          <w:rFonts w:ascii="Arial" w:hAnsi="Arial" w:cs="Arial"/>
          <w:color w:val="0B0C0C"/>
        </w:rPr>
        <w:tab/>
      </w:r>
      <w:sdt>
        <w:sdtPr>
          <w:rPr>
            <w:rFonts w:ascii="Segoe UI Symbol" w:eastAsia="MS Gothic" w:hAnsi="Segoe UI Symbol" w:cs="Segoe UI Symbol"/>
          </w:rPr>
          <w:id w:val="-1995333812"/>
          <w14:checkbox>
            <w14:checked w14:val="0"/>
            <w14:checkedState w14:val="2612" w14:font="MS Gothic"/>
            <w14:uncheckedState w14:val="2610" w14:font="MS Gothic"/>
          </w14:checkbox>
        </w:sdtPr>
        <w:sdtEndPr/>
        <w:sdtContent>
          <w:r w:rsidR="0031628F">
            <w:rPr>
              <w:rFonts w:ascii="MS Gothic" w:eastAsia="MS Gothic" w:hAnsi="MS Gothic" w:cs="Segoe UI Symbol" w:hint="eastAsia"/>
            </w:rPr>
            <w:t>☐</w:t>
          </w:r>
        </w:sdtContent>
      </w:sdt>
    </w:p>
    <w:bookmarkEnd w:id="6"/>
    <w:p w14:paraId="31ECA758" w14:textId="77777777" w:rsidR="003D2976" w:rsidRDefault="003D2976" w:rsidP="003D2976">
      <w:pPr>
        <w:rPr>
          <w:rFonts w:ascii="Arial" w:hAnsi="Arial" w:cs="Arial"/>
          <w:color w:val="0B0C0C"/>
        </w:rPr>
      </w:pPr>
    </w:p>
    <w:p w14:paraId="058A65A8" w14:textId="3CDE298C" w:rsidR="00DA31A0" w:rsidRDefault="003D2976" w:rsidP="003D2976">
      <w:pPr>
        <w:rPr>
          <w:rFonts w:ascii="Arial" w:hAnsi="Arial" w:cs="Arial"/>
          <w:color w:val="0B0C0C"/>
        </w:rPr>
      </w:pPr>
      <w:r>
        <w:rPr>
          <w:rFonts w:ascii="Arial" w:hAnsi="Arial" w:cs="Arial"/>
          <w:color w:val="0B0C0C"/>
        </w:rPr>
        <w:t>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3D2976" w:rsidRPr="001A711B" w14:paraId="4C900BF9"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bookmarkEnd w:id="7"/>
          <w:p w14:paraId="12C5D4CE" w14:textId="77777777" w:rsidR="003D2976" w:rsidRDefault="005F4281" w:rsidP="00FB4EBE">
            <w:pPr>
              <w:pStyle w:val="NormalWeb"/>
              <w:spacing w:after="0" w:line="240" w:lineRule="auto"/>
              <w:rPr>
                <w:rFonts w:ascii="Arial" w:eastAsia="Calibri" w:hAnsi="Arial" w:cs="Arial"/>
                <w:bCs/>
                <w:color w:val="000000"/>
              </w:rPr>
            </w:pPr>
            <w:r>
              <w:rPr>
                <w:rFonts w:ascii="Arial" w:eastAsia="Calibri" w:hAnsi="Arial" w:cs="Arial"/>
                <w:bCs/>
                <w:color w:val="000000"/>
              </w:rPr>
              <w:t xml:space="preserve">HBF support Option 1 </w:t>
            </w:r>
            <w:r w:rsidR="00B20E91">
              <w:rPr>
                <w:rFonts w:ascii="Arial" w:eastAsia="Calibri" w:hAnsi="Arial" w:cs="Arial"/>
                <w:bCs/>
                <w:color w:val="000000"/>
              </w:rPr>
              <w:t xml:space="preserve">in the </w:t>
            </w:r>
            <w:r w:rsidR="002947E3">
              <w:rPr>
                <w:rFonts w:ascii="Arial" w:eastAsia="Calibri" w:hAnsi="Arial" w:cs="Arial"/>
                <w:bCs/>
                <w:color w:val="000000"/>
              </w:rPr>
              <w:t xml:space="preserve">uplift in standards to energy efficiency proposed by Welsh Government. From work and interviews conducted with our membership, home builders in Wales are facing increased costs and complexities associated with delivering new homes. The significant </w:t>
            </w:r>
            <w:r w:rsidR="00D81A45">
              <w:rPr>
                <w:rFonts w:ascii="Arial" w:eastAsia="Calibri" w:hAnsi="Arial" w:cs="Arial"/>
                <w:bCs/>
                <w:color w:val="000000"/>
              </w:rPr>
              <w:t xml:space="preserve">increase in building performance set out within Option 1 build on those recent standards introduced </w:t>
            </w:r>
            <w:r w:rsidR="00090ECF">
              <w:rPr>
                <w:rFonts w:ascii="Arial" w:eastAsia="Calibri" w:hAnsi="Arial" w:cs="Arial"/>
                <w:bCs/>
                <w:color w:val="000000"/>
              </w:rPr>
              <w:t>under</w:t>
            </w:r>
            <w:r w:rsidR="00D81A45">
              <w:rPr>
                <w:rFonts w:ascii="Arial" w:eastAsia="Calibri" w:hAnsi="Arial" w:cs="Arial"/>
                <w:bCs/>
                <w:color w:val="000000"/>
              </w:rPr>
              <w:t xml:space="preserve"> 2022</w:t>
            </w:r>
            <w:r w:rsidR="005F54E6">
              <w:rPr>
                <w:rFonts w:ascii="Arial" w:eastAsia="Calibri" w:hAnsi="Arial" w:cs="Arial"/>
                <w:bCs/>
                <w:color w:val="000000"/>
              </w:rPr>
              <w:t xml:space="preserve"> Part L</w:t>
            </w:r>
            <w:r w:rsidR="00090ECF">
              <w:rPr>
                <w:rFonts w:ascii="Arial" w:eastAsia="Calibri" w:hAnsi="Arial" w:cs="Arial"/>
                <w:bCs/>
                <w:color w:val="000000"/>
              </w:rPr>
              <w:t xml:space="preserve">.  HBF are keen to continue with the ambitions of Welsh Government </w:t>
            </w:r>
            <w:r w:rsidR="003273AF">
              <w:rPr>
                <w:rFonts w:ascii="Arial" w:eastAsia="Calibri" w:hAnsi="Arial" w:cs="Arial"/>
                <w:bCs/>
                <w:color w:val="000000"/>
              </w:rPr>
              <w:t xml:space="preserve">to deliver high quality new homes </w:t>
            </w:r>
            <w:r w:rsidR="00F02C7B">
              <w:rPr>
                <w:rFonts w:ascii="Arial" w:eastAsia="Calibri" w:hAnsi="Arial" w:cs="Arial"/>
                <w:bCs/>
                <w:color w:val="000000"/>
              </w:rPr>
              <w:t xml:space="preserve">in Wales that </w:t>
            </w:r>
            <w:proofErr w:type="gramStart"/>
            <w:r w:rsidR="00CF4A75">
              <w:rPr>
                <w:rFonts w:ascii="Arial" w:eastAsia="Calibri" w:hAnsi="Arial" w:cs="Arial"/>
                <w:bCs/>
                <w:color w:val="000000"/>
              </w:rPr>
              <w:t>are able to</w:t>
            </w:r>
            <w:proofErr w:type="gramEnd"/>
            <w:r w:rsidR="00CF4A75">
              <w:rPr>
                <w:rFonts w:ascii="Arial" w:eastAsia="Calibri" w:hAnsi="Arial" w:cs="Arial"/>
                <w:bCs/>
                <w:color w:val="000000"/>
              </w:rPr>
              <w:t xml:space="preserve"> be built to the </w:t>
            </w:r>
            <w:r w:rsidR="00E6519B">
              <w:rPr>
                <w:rFonts w:ascii="Arial" w:eastAsia="Calibri" w:hAnsi="Arial" w:cs="Arial"/>
                <w:bCs/>
                <w:color w:val="000000"/>
              </w:rPr>
              <w:t>standards</w:t>
            </w:r>
            <w:r w:rsidR="00CF4A75">
              <w:rPr>
                <w:rFonts w:ascii="Arial" w:eastAsia="Calibri" w:hAnsi="Arial" w:cs="Arial"/>
                <w:bCs/>
                <w:color w:val="000000"/>
              </w:rPr>
              <w:t xml:space="preserve"> required of them in terms of thermal performance</w:t>
            </w:r>
            <w:r w:rsidR="00481FD7">
              <w:rPr>
                <w:rFonts w:ascii="Arial" w:eastAsia="Calibri" w:hAnsi="Arial" w:cs="Arial"/>
                <w:bCs/>
                <w:color w:val="000000"/>
              </w:rPr>
              <w:t xml:space="preserve">, </w:t>
            </w:r>
            <w:r w:rsidR="00FE75C3">
              <w:rPr>
                <w:rFonts w:ascii="Arial" w:eastAsia="Calibri" w:hAnsi="Arial" w:cs="Arial"/>
                <w:bCs/>
                <w:color w:val="000000"/>
              </w:rPr>
              <w:t>being zero carbon ready</w:t>
            </w:r>
            <w:r w:rsidR="00CF4A75">
              <w:rPr>
                <w:rFonts w:ascii="Arial" w:eastAsia="Calibri" w:hAnsi="Arial" w:cs="Arial"/>
                <w:bCs/>
                <w:color w:val="000000"/>
              </w:rPr>
              <w:t xml:space="preserve"> </w:t>
            </w:r>
            <w:proofErr w:type="gramStart"/>
            <w:r w:rsidR="00CF4A75">
              <w:rPr>
                <w:rFonts w:ascii="Arial" w:eastAsia="Calibri" w:hAnsi="Arial" w:cs="Arial"/>
                <w:bCs/>
                <w:color w:val="000000"/>
              </w:rPr>
              <w:t>and also</w:t>
            </w:r>
            <w:proofErr w:type="gramEnd"/>
            <w:r w:rsidR="00BE10E1">
              <w:rPr>
                <w:rFonts w:ascii="Arial" w:eastAsia="Calibri" w:hAnsi="Arial" w:cs="Arial"/>
                <w:bCs/>
                <w:color w:val="000000"/>
              </w:rPr>
              <w:t xml:space="preserve"> in </w:t>
            </w:r>
            <w:r w:rsidR="00CF4A75">
              <w:rPr>
                <w:rFonts w:ascii="Arial" w:eastAsia="Calibri" w:hAnsi="Arial" w:cs="Arial"/>
                <w:bCs/>
                <w:color w:val="000000"/>
              </w:rPr>
              <w:t>meet</w:t>
            </w:r>
            <w:r w:rsidR="00BE10E1">
              <w:rPr>
                <w:rFonts w:ascii="Arial" w:eastAsia="Calibri" w:hAnsi="Arial" w:cs="Arial"/>
                <w:bCs/>
                <w:color w:val="000000"/>
              </w:rPr>
              <w:t>ing</w:t>
            </w:r>
            <w:r w:rsidR="00CF4A75">
              <w:rPr>
                <w:rFonts w:ascii="Arial" w:eastAsia="Calibri" w:hAnsi="Arial" w:cs="Arial"/>
                <w:bCs/>
                <w:color w:val="000000"/>
              </w:rPr>
              <w:t xml:space="preserve"> the governments housing targets. HBF feel that this is best achieved in supporting Option 1 of the proposed </w:t>
            </w:r>
            <w:r w:rsidR="00B20E91">
              <w:rPr>
                <w:rFonts w:ascii="Arial" w:eastAsia="Calibri" w:hAnsi="Arial" w:cs="Arial"/>
                <w:bCs/>
                <w:color w:val="000000"/>
              </w:rPr>
              <w:t xml:space="preserve">2025 Part L </w:t>
            </w:r>
            <w:r w:rsidR="00FB4EBE">
              <w:rPr>
                <w:rFonts w:ascii="Arial" w:eastAsia="Calibri" w:hAnsi="Arial" w:cs="Arial"/>
                <w:bCs/>
                <w:color w:val="000000"/>
              </w:rPr>
              <w:t>standards.</w:t>
            </w:r>
          </w:p>
          <w:p w14:paraId="78A42799" w14:textId="34959A8A" w:rsidR="00FB4EBE" w:rsidRDefault="00FB4EBE" w:rsidP="00FB4EBE">
            <w:pPr>
              <w:pStyle w:val="NormalWeb"/>
              <w:spacing w:after="0" w:line="240" w:lineRule="auto"/>
              <w:rPr>
                <w:rFonts w:ascii="Arial" w:eastAsia="Calibri" w:hAnsi="Arial" w:cs="Arial"/>
                <w:bCs/>
                <w:color w:val="000000"/>
              </w:rPr>
            </w:pPr>
          </w:p>
        </w:tc>
      </w:tr>
    </w:tbl>
    <w:p w14:paraId="5C3B5A3F" w14:textId="77777777" w:rsidR="00DA31A0" w:rsidRDefault="00DA31A0" w:rsidP="00DA31A0">
      <w:pPr>
        <w:rPr>
          <w:rFonts w:ascii="Arial" w:hAnsi="Arial" w:cs="Arial"/>
          <w:color w:val="0B0C0C"/>
        </w:rPr>
      </w:pPr>
    </w:p>
    <w:p w14:paraId="4FEF9450" w14:textId="77777777" w:rsidR="006225B6" w:rsidRDefault="006225B6" w:rsidP="00FB6EC8">
      <w:pPr>
        <w:rPr>
          <w:rFonts w:ascii="Arial" w:eastAsiaTheme="majorEastAsia" w:hAnsi="Arial" w:cstheme="majorBidi"/>
          <w:b/>
          <w:kern w:val="2"/>
          <w14:ligatures w14:val="standardContextual"/>
        </w:rPr>
      </w:pPr>
    </w:p>
    <w:p w14:paraId="58677368" w14:textId="77777777" w:rsidR="003D2976" w:rsidRDefault="00C57065" w:rsidP="00FB6EC8">
      <w:pPr>
        <w:rPr>
          <w:rFonts w:ascii="Arial" w:eastAsiaTheme="majorEastAsia" w:hAnsi="Arial" w:cstheme="majorBidi"/>
          <w:b/>
          <w:kern w:val="2"/>
          <w14:ligatures w14:val="standardContextual"/>
        </w:rPr>
      </w:pPr>
      <w:bookmarkStart w:id="8" w:name="_Hlk174720229"/>
      <w:r w:rsidRPr="00DA31A0">
        <w:rPr>
          <w:rFonts w:ascii="Arial" w:eastAsiaTheme="majorEastAsia" w:hAnsi="Arial" w:cstheme="majorBidi"/>
          <w:b/>
          <w:kern w:val="2"/>
          <w14:ligatures w14:val="standardContextual"/>
        </w:rPr>
        <w:t xml:space="preserve">Question </w:t>
      </w:r>
      <w:r>
        <w:rPr>
          <w:rFonts w:ascii="Arial" w:eastAsiaTheme="majorEastAsia" w:hAnsi="Arial" w:cstheme="majorBidi"/>
          <w:b/>
          <w:kern w:val="2"/>
          <w14:ligatures w14:val="standardContextual"/>
        </w:rPr>
        <w:t>2</w:t>
      </w:r>
    </w:p>
    <w:p w14:paraId="1A8958D3" w14:textId="4337D3F1" w:rsidR="003D2976" w:rsidRDefault="003D2976" w:rsidP="003D2976">
      <w:pPr>
        <w:rPr>
          <w:rFonts w:ascii="Arial" w:eastAsiaTheme="majorEastAsia" w:hAnsi="Arial" w:cstheme="majorBidi"/>
          <w:kern w:val="2"/>
          <w14:ligatures w14:val="standardContextual"/>
        </w:rPr>
      </w:pPr>
      <w:r w:rsidRPr="003D2976">
        <w:rPr>
          <w:rFonts w:ascii="Arial" w:eastAsiaTheme="majorEastAsia" w:hAnsi="Arial" w:cstheme="majorBidi"/>
          <w:kern w:val="2"/>
          <w14:ligatures w14:val="standardContextual"/>
        </w:rPr>
        <w:t xml:space="preserve">Do you agree with the concerns raised in paragraph </w:t>
      </w:r>
      <w:r w:rsidR="008355C4">
        <w:rPr>
          <w:rFonts w:ascii="Arial" w:eastAsiaTheme="majorEastAsia" w:hAnsi="Arial" w:cstheme="majorBidi"/>
          <w:kern w:val="2"/>
          <w14:ligatures w14:val="standardContextual"/>
        </w:rPr>
        <w:t>2.7</w:t>
      </w:r>
      <w:r w:rsidRPr="003D2976">
        <w:rPr>
          <w:rFonts w:ascii="Arial" w:eastAsiaTheme="majorEastAsia" w:hAnsi="Arial" w:cstheme="majorBidi"/>
          <w:kern w:val="2"/>
          <w14:ligatures w14:val="standardContextual"/>
        </w:rPr>
        <w:t xml:space="preserve"> regarding MVHR systems at this time? </w:t>
      </w:r>
    </w:p>
    <w:p w14:paraId="74E19886" w14:textId="77777777" w:rsidR="003D2976" w:rsidRDefault="003D2976" w:rsidP="003D2976">
      <w:pPr>
        <w:rPr>
          <w:rFonts w:ascii="Arial" w:eastAsiaTheme="majorEastAsia" w:hAnsi="Arial" w:cstheme="majorBidi"/>
          <w:kern w:val="2"/>
          <w14:ligatures w14:val="standardContextual"/>
        </w:rPr>
      </w:pPr>
    </w:p>
    <w:p w14:paraId="77BB1EB6" w14:textId="68C0C91C" w:rsidR="003D2976" w:rsidRPr="00C57065" w:rsidRDefault="003D2976" w:rsidP="003D2976">
      <w:pPr>
        <w:ind w:firstLine="720"/>
        <w:contextualSpacing/>
        <w:rPr>
          <w:rFonts w:ascii="Arial" w:eastAsia="MS Mincho" w:hAnsi="Arial" w:cs="Arial"/>
        </w:rPr>
      </w:pPr>
      <w:r w:rsidRPr="00C57065">
        <w:rPr>
          <w:rFonts w:ascii="Arial" w:eastAsia="MS Mincho" w:hAnsi="Arial" w:cs="Arial"/>
        </w:rPr>
        <w:t>•</w:t>
      </w:r>
      <w:r w:rsidRPr="00C57065">
        <w:rPr>
          <w:rFonts w:ascii="Arial" w:eastAsia="MS Mincho" w:hAnsi="Arial" w:cs="Arial"/>
        </w:rPr>
        <w:tab/>
        <w:t>Yes</w:t>
      </w:r>
      <w:r w:rsidRPr="00C57065">
        <w:rPr>
          <w:rFonts w:ascii="Arial" w:eastAsia="MS Mincho" w:hAnsi="Arial" w:cs="Arial"/>
        </w:rPr>
        <w:tab/>
      </w:r>
      <w:r w:rsidRPr="00C57065">
        <w:rPr>
          <w:rFonts w:ascii="Arial" w:eastAsia="MS Mincho" w:hAnsi="Arial" w:cs="Arial"/>
        </w:rPr>
        <w:tab/>
      </w:r>
      <w:r w:rsidRPr="00C57065">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2097169132"/>
          <w14:checkbox>
            <w14:checked w14:val="1"/>
            <w14:checkedState w14:val="2612" w14:font="MS Gothic"/>
            <w14:uncheckedState w14:val="2610" w14:font="MS Gothic"/>
          </w14:checkbox>
        </w:sdtPr>
        <w:sdtEndPr/>
        <w:sdtContent>
          <w:r w:rsidR="00FB4EBE">
            <w:rPr>
              <w:rFonts w:ascii="MS Gothic" w:eastAsia="MS Gothic" w:hAnsi="MS Gothic" w:cs="Segoe UI Symbol" w:hint="eastAsia"/>
            </w:rPr>
            <w:t>☒</w:t>
          </w:r>
        </w:sdtContent>
      </w:sdt>
    </w:p>
    <w:p w14:paraId="60962101" w14:textId="77777777" w:rsidR="003D2976" w:rsidRPr="00C57065" w:rsidRDefault="003D2976" w:rsidP="003D2976">
      <w:pPr>
        <w:ind w:firstLine="720"/>
        <w:contextualSpacing/>
        <w:rPr>
          <w:rFonts w:ascii="Arial" w:eastAsia="MS Mincho" w:hAnsi="Arial" w:cs="Arial"/>
        </w:rPr>
      </w:pPr>
      <w:r w:rsidRPr="00C57065">
        <w:rPr>
          <w:rFonts w:ascii="Arial" w:eastAsia="MS Mincho" w:hAnsi="Arial" w:cs="Arial"/>
        </w:rPr>
        <w:t>•</w:t>
      </w:r>
      <w:r w:rsidRPr="00C57065">
        <w:rPr>
          <w:rFonts w:ascii="Arial" w:eastAsia="MS Mincho" w:hAnsi="Arial" w:cs="Arial"/>
        </w:rPr>
        <w:tab/>
        <w:t>No</w:t>
      </w:r>
      <w:r w:rsidRPr="00C57065">
        <w:rPr>
          <w:rFonts w:ascii="Arial" w:eastAsia="MS Mincho" w:hAnsi="Arial" w:cs="Arial"/>
        </w:rPr>
        <w:tab/>
        <w:t xml:space="preserve">             </w:t>
      </w:r>
      <w:r w:rsidRPr="00C57065">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240845025"/>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7A7D0AFC" w14:textId="77777777" w:rsidR="003D2976" w:rsidRPr="00C57065" w:rsidRDefault="003D2976" w:rsidP="003D2976">
      <w:pPr>
        <w:ind w:firstLine="720"/>
        <w:contextualSpacing/>
        <w:rPr>
          <w:rFonts w:ascii="Arial" w:eastAsia="MS Mincho" w:hAnsi="Arial" w:cs="Arial"/>
        </w:rPr>
      </w:pPr>
      <w:r w:rsidRPr="00C57065">
        <w:rPr>
          <w:rFonts w:ascii="Arial" w:eastAsia="MS Mincho" w:hAnsi="Arial" w:cs="Arial"/>
        </w:rPr>
        <w:t>•</w:t>
      </w:r>
      <w:r w:rsidRPr="00C57065">
        <w:rPr>
          <w:rFonts w:ascii="Arial" w:eastAsia="MS Mincho" w:hAnsi="Arial" w:cs="Arial"/>
        </w:rPr>
        <w:tab/>
        <w:t>Unsure</w:t>
      </w:r>
      <w:r w:rsidRPr="00C57065">
        <w:rPr>
          <w:rFonts w:ascii="Arial" w:eastAsia="MS Mincho" w:hAnsi="Arial" w:cs="Arial"/>
        </w:rPr>
        <w:tab/>
      </w:r>
      <w:r w:rsidRPr="00C57065">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255748975"/>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2332BDDB" w14:textId="77777777" w:rsidR="003D2976" w:rsidRDefault="003D2976" w:rsidP="003D2976">
      <w:pPr>
        <w:rPr>
          <w:rFonts w:ascii="Arial" w:eastAsiaTheme="majorEastAsia" w:hAnsi="Arial" w:cstheme="majorBidi"/>
          <w:kern w:val="2"/>
          <w14:ligatures w14:val="standardContextual"/>
        </w:rPr>
      </w:pPr>
    </w:p>
    <w:p w14:paraId="6C6519DE" w14:textId="77777777" w:rsidR="003D2976" w:rsidRPr="003D2976" w:rsidRDefault="003D2976" w:rsidP="003D2976">
      <w:pPr>
        <w:rPr>
          <w:rFonts w:ascii="Arial" w:eastAsiaTheme="majorEastAsia" w:hAnsi="Arial" w:cstheme="majorBidi"/>
          <w:kern w:val="2"/>
          <w14:ligatures w14:val="standardContextual"/>
        </w:rPr>
      </w:pPr>
      <w:r w:rsidRPr="003D2976">
        <w:rPr>
          <w:rFonts w:ascii="Arial" w:eastAsiaTheme="majorEastAsia" w:hAnsi="Arial" w:cstheme="majorBidi"/>
          <w:kern w:val="2"/>
          <w14:ligatures w14:val="standardContextual"/>
        </w:rPr>
        <w:t xml:space="preserve">Please explain your reasoning or how these concerns could be overcome in the future. </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1978DF" w:rsidRPr="001A711B" w14:paraId="64985620"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02857788" w14:textId="3230DEBA" w:rsidR="001978DF" w:rsidRDefault="0007425A" w:rsidP="00764621">
            <w:pPr>
              <w:pStyle w:val="NormalWeb"/>
              <w:spacing w:after="0" w:line="240" w:lineRule="auto"/>
              <w:rPr>
                <w:rFonts w:ascii="Arial" w:eastAsia="Calibri" w:hAnsi="Arial" w:cs="Arial"/>
                <w:bCs/>
                <w:color w:val="000000"/>
              </w:rPr>
            </w:pPr>
            <w:bookmarkStart w:id="9" w:name="_Hlk175065093"/>
            <w:r>
              <w:rPr>
                <w:rFonts w:ascii="Arial" w:eastAsia="Calibri" w:hAnsi="Arial" w:cs="Arial"/>
                <w:bCs/>
                <w:color w:val="000000"/>
              </w:rPr>
              <w:t xml:space="preserve">HBF agree with </w:t>
            </w:r>
            <w:r w:rsidR="00276CF1">
              <w:rPr>
                <w:rFonts w:ascii="Arial" w:eastAsia="Calibri" w:hAnsi="Arial" w:cs="Arial"/>
                <w:bCs/>
                <w:color w:val="000000"/>
              </w:rPr>
              <w:t xml:space="preserve">Welsh Governments concerns as set out in the consultation paper surrounding issues relating to the successful introduction on MVHR systems in new build homes. </w:t>
            </w:r>
            <w:proofErr w:type="gramStart"/>
            <w:r w:rsidR="00276CF1">
              <w:rPr>
                <w:rFonts w:ascii="Arial" w:eastAsia="Calibri" w:hAnsi="Arial" w:cs="Arial"/>
                <w:bCs/>
                <w:color w:val="000000"/>
              </w:rPr>
              <w:t>In order for</w:t>
            </w:r>
            <w:proofErr w:type="gramEnd"/>
            <w:r w:rsidR="00276CF1">
              <w:rPr>
                <w:rFonts w:ascii="Arial" w:eastAsia="Calibri" w:hAnsi="Arial" w:cs="Arial"/>
                <w:bCs/>
                <w:color w:val="000000"/>
              </w:rPr>
              <w:t xml:space="preserve"> MVHR systems to be fully </w:t>
            </w:r>
            <w:r w:rsidR="00614480">
              <w:rPr>
                <w:rFonts w:ascii="Arial" w:eastAsia="Calibri" w:hAnsi="Arial" w:cs="Arial"/>
                <w:bCs/>
                <w:color w:val="000000"/>
              </w:rPr>
              <w:t xml:space="preserve">effective requires significant air tightness requirements </w:t>
            </w:r>
            <w:r w:rsidR="00E5321F">
              <w:rPr>
                <w:rFonts w:ascii="Arial" w:eastAsia="Calibri" w:hAnsi="Arial" w:cs="Arial"/>
                <w:bCs/>
                <w:color w:val="000000"/>
              </w:rPr>
              <w:t xml:space="preserve">in new homes. We are aware of the significant workmanship and critical detailing involved in delivering </w:t>
            </w:r>
            <w:r w:rsidR="001F00BF">
              <w:rPr>
                <w:rFonts w:ascii="Arial" w:eastAsia="Calibri" w:hAnsi="Arial" w:cs="Arial"/>
                <w:bCs/>
                <w:color w:val="000000"/>
              </w:rPr>
              <w:t>the low levels of</w:t>
            </w:r>
            <w:r w:rsidR="00E5321F">
              <w:rPr>
                <w:rFonts w:ascii="Arial" w:eastAsia="Calibri" w:hAnsi="Arial" w:cs="Arial"/>
                <w:bCs/>
                <w:color w:val="000000"/>
              </w:rPr>
              <w:t xml:space="preserve"> air tightness</w:t>
            </w:r>
            <w:r w:rsidR="001F00BF">
              <w:rPr>
                <w:rFonts w:ascii="Arial" w:eastAsia="Calibri" w:hAnsi="Arial" w:cs="Arial"/>
                <w:bCs/>
                <w:color w:val="000000"/>
              </w:rPr>
              <w:t xml:space="preserve"> proposed at 1.5. </w:t>
            </w:r>
            <w:r w:rsidR="002504D7">
              <w:rPr>
                <w:rFonts w:ascii="Arial" w:eastAsia="Calibri" w:hAnsi="Arial" w:cs="Arial"/>
                <w:bCs/>
                <w:color w:val="000000"/>
              </w:rPr>
              <w:t>m3/m2/hr</w:t>
            </w:r>
            <w:r w:rsidR="00121997">
              <w:rPr>
                <w:rFonts w:ascii="Arial" w:eastAsia="Calibri" w:hAnsi="Arial" w:cs="Arial"/>
                <w:bCs/>
                <w:color w:val="000000"/>
              </w:rPr>
              <w:t xml:space="preserve"> at 50 Pa</w:t>
            </w:r>
            <w:r w:rsidR="002504D7">
              <w:rPr>
                <w:rFonts w:ascii="Arial" w:eastAsia="Calibri" w:hAnsi="Arial" w:cs="Arial"/>
                <w:bCs/>
                <w:color w:val="000000"/>
              </w:rPr>
              <w:t xml:space="preserve">. HBF is </w:t>
            </w:r>
            <w:r w:rsidR="00970A8A">
              <w:rPr>
                <w:rFonts w:ascii="Arial" w:eastAsia="Calibri" w:hAnsi="Arial" w:cs="Arial"/>
                <w:bCs/>
                <w:color w:val="000000"/>
              </w:rPr>
              <w:t>a</w:t>
            </w:r>
            <w:r w:rsidR="001501EB">
              <w:rPr>
                <w:rFonts w:ascii="Arial" w:eastAsia="Calibri" w:hAnsi="Arial" w:cs="Arial"/>
                <w:bCs/>
                <w:color w:val="000000"/>
              </w:rPr>
              <w:t>lso</w:t>
            </w:r>
            <w:r w:rsidR="005E5C1F">
              <w:rPr>
                <w:rFonts w:ascii="Arial" w:eastAsia="Calibri" w:hAnsi="Arial" w:cs="Arial"/>
                <w:bCs/>
                <w:color w:val="000000"/>
              </w:rPr>
              <w:t xml:space="preserve"> concerned around the </w:t>
            </w:r>
            <w:r w:rsidR="00970A8A">
              <w:rPr>
                <w:rFonts w:ascii="Arial" w:eastAsia="Calibri" w:hAnsi="Arial" w:cs="Arial"/>
                <w:bCs/>
                <w:color w:val="000000"/>
              </w:rPr>
              <w:t>available</w:t>
            </w:r>
            <w:r w:rsidR="005E5C1F">
              <w:rPr>
                <w:rFonts w:ascii="Arial" w:eastAsia="Calibri" w:hAnsi="Arial" w:cs="Arial"/>
                <w:bCs/>
                <w:color w:val="000000"/>
              </w:rPr>
              <w:t xml:space="preserve"> knowledge, </w:t>
            </w:r>
            <w:r w:rsidR="001501EB">
              <w:rPr>
                <w:rFonts w:ascii="Arial" w:eastAsia="Calibri" w:hAnsi="Arial" w:cs="Arial"/>
                <w:bCs/>
                <w:color w:val="000000"/>
              </w:rPr>
              <w:t>understanding</w:t>
            </w:r>
            <w:r w:rsidR="005E5C1F">
              <w:rPr>
                <w:rFonts w:ascii="Arial" w:eastAsia="Calibri" w:hAnsi="Arial" w:cs="Arial"/>
                <w:bCs/>
                <w:color w:val="000000"/>
              </w:rPr>
              <w:t xml:space="preserve"> and required skill base </w:t>
            </w:r>
            <w:r w:rsidR="001501EB">
              <w:rPr>
                <w:rFonts w:ascii="Arial" w:eastAsia="Calibri" w:hAnsi="Arial" w:cs="Arial"/>
                <w:bCs/>
                <w:color w:val="000000"/>
              </w:rPr>
              <w:t xml:space="preserve">needed </w:t>
            </w:r>
            <w:r w:rsidR="005E5C1F">
              <w:rPr>
                <w:rFonts w:ascii="Arial" w:eastAsia="Calibri" w:hAnsi="Arial" w:cs="Arial"/>
                <w:bCs/>
                <w:color w:val="000000"/>
              </w:rPr>
              <w:t xml:space="preserve">at scale for the industry to deliver this as a standard requirement. </w:t>
            </w:r>
            <w:proofErr w:type="gramStart"/>
            <w:r w:rsidR="00E078C9">
              <w:rPr>
                <w:rFonts w:ascii="Arial" w:eastAsia="Calibri" w:hAnsi="Arial" w:cs="Arial"/>
                <w:bCs/>
                <w:color w:val="000000"/>
              </w:rPr>
              <w:t>Additionally</w:t>
            </w:r>
            <w:proofErr w:type="gramEnd"/>
            <w:r w:rsidR="00E078C9">
              <w:rPr>
                <w:rFonts w:ascii="Arial" w:eastAsia="Calibri" w:hAnsi="Arial" w:cs="Arial"/>
                <w:bCs/>
                <w:color w:val="000000"/>
              </w:rPr>
              <w:t xml:space="preserve"> </w:t>
            </w:r>
            <w:r w:rsidR="00970A8A">
              <w:rPr>
                <w:rFonts w:ascii="Arial" w:eastAsia="Calibri" w:hAnsi="Arial" w:cs="Arial"/>
                <w:bCs/>
                <w:color w:val="000000"/>
              </w:rPr>
              <w:t xml:space="preserve">a whole house ventilation system </w:t>
            </w:r>
            <w:r w:rsidR="00060167">
              <w:rPr>
                <w:rFonts w:ascii="Arial" w:eastAsia="Calibri" w:hAnsi="Arial" w:cs="Arial"/>
                <w:bCs/>
                <w:color w:val="000000"/>
              </w:rPr>
              <w:t xml:space="preserve">requires </w:t>
            </w:r>
            <w:r w:rsidR="00FE4C63">
              <w:rPr>
                <w:rFonts w:ascii="Arial" w:eastAsia="Calibri" w:hAnsi="Arial" w:cs="Arial"/>
                <w:bCs/>
                <w:color w:val="000000"/>
              </w:rPr>
              <w:t>an increase in energy demand for running and operating</w:t>
            </w:r>
            <w:r w:rsidR="00764621">
              <w:rPr>
                <w:rFonts w:ascii="Arial" w:eastAsia="Calibri" w:hAnsi="Arial" w:cs="Arial"/>
                <w:bCs/>
                <w:color w:val="000000"/>
              </w:rPr>
              <w:t xml:space="preserve"> in addition to </w:t>
            </w:r>
            <w:r w:rsidR="00884304">
              <w:rPr>
                <w:rFonts w:ascii="Arial" w:eastAsia="Calibri" w:hAnsi="Arial" w:cs="Arial"/>
                <w:bCs/>
                <w:color w:val="000000"/>
              </w:rPr>
              <w:t xml:space="preserve">servicing, maintenance and ownership responsibilities </w:t>
            </w:r>
            <w:r w:rsidR="00696DFC">
              <w:rPr>
                <w:rFonts w:ascii="Arial" w:eastAsia="Calibri" w:hAnsi="Arial" w:cs="Arial"/>
                <w:bCs/>
                <w:color w:val="000000"/>
              </w:rPr>
              <w:t xml:space="preserve">which would fall </w:t>
            </w:r>
            <w:r w:rsidR="00764621">
              <w:rPr>
                <w:rFonts w:ascii="Arial" w:eastAsia="Calibri" w:hAnsi="Arial" w:cs="Arial"/>
                <w:bCs/>
                <w:color w:val="000000"/>
              </w:rPr>
              <w:t>under the</w:t>
            </w:r>
            <w:r w:rsidR="00696DFC">
              <w:rPr>
                <w:rFonts w:ascii="Arial" w:eastAsia="Calibri" w:hAnsi="Arial" w:cs="Arial"/>
                <w:bCs/>
                <w:color w:val="000000"/>
              </w:rPr>
              <w:t xml:space="preserve"> responsibility of the homeowner </w:t>
            </w:r>
            <w:r w:rsidR="00764621">
              <w:rPr>
                <w:rFonts w:ascii="Arial" w:eastAsia="Calibri" w:hAnsi="Arial" w:cs="Arial"/>
                <w:bCs/>
                <w:color w:val="000000"/>
              </w:rPr>
              <w:t xml:space="preserve">in ongoing years. </w:t>
            </w:r>
          </w:p>
          <w:p w14:paraId="66339998" w14:textId="4C115C42" w:rsidR="00764621" w:rsidRDefault="00764621" w:rsidP="00764621">
            <w:pPr>
              <w:pStyle w:val="NormalWeb"/>
              <w:spacing w:after="0" w:line="240" w:lineRule="auto"/>
              <w:rPr>
                <w:rFonts w:ascii="Arial" w:eastAsia="Calibri" w:hAnsi="Arial" w:cs="Arial"/>
                <w:bCs/>
                <w:color w:val="000000"/>
              </w:rPr>
            </w:pPr>
          </w:p>
        </w:tc>
      </w:tr>
      <w:bookmarkEnd w:id="8"/>
      <w:bookmarkEnd w:id="9"/>
    </w:tbl>
    <w:p w14:paraId="729DDC48" w14:textId="77777777" w:rsidR="003B244E" w:rsidRDefault="003B244E" w:rsidP="00FB6EC8">
      <w:pPr>
        <w:rPr>
          <w:rFonts w:ascii="Arial" w:eastAsia="MS Mincho" w:hAnsi="Arial" w:cs="Arial"/>
        </w:rPr>
      </w:pPr>
    </w:p>
    <w:p w14:paraId="193ED606" w14:textId="77777777" w:rsidR="00681E86" w:rsidRDefault="00681E86" w:rsidP="00C57065">
      <w:pPr>
        <w:contextualSpacing/>
        <w:rPr>
          <w:rFonts w:ascii="Arial" w:eastAsia="MS Mincho" w:hAnsi="Arial" w:cs="Arial"/>
          <w:b/>
          <w:bCs/>
        </w:rPr>
      </w:pPr>
      <w:bookmarkStart w:id="10" w:name="_Hlk174719983"/>
    </w:p>
    <w:p w14:paraId="732B31B1" w14:textId="77777777" w:rsidR="003D2976" w:rsidRDefault="00C57065" w:rsidP="00C57065">
      <w:pPr>
        <w:contextualSpacing/>
        <w:rPr>
          <w:rFonts w:ascii="Arial" w:eastAsia="MS Mincho" w:hAnsi="Arial" w:cs="Arial"/>
          <w:b/>
          <w:bCs/>
        </w:rPr>
      </w:pPr>
      <w:r w:rsidRPr="00C57065">
        <w:rPr>
          <w:rFonts w:ascii="Arial" w:eastAsia="MS Mincho" w:hAnsi="Arial" w:cs="Arial"/>
          <w:b/>
          <w:bCs/>
        </w:rPr>
        <w:t xml:space="preserve">Question </w:t>
      </w:r>
      <w:r>
        <w:rPr>
          <w:rFonts w:ascii="Arial" w:eastAsia="MS Mincho" w:hAnsi="Arial" w:cs="Arial"/>
          <w:b/>
          <w:bCs/>
        </w:rPr>
        <w:t>3</w:t>
      </w:r>
    </w:p>
    <w:p w14:paraId="3A9817EA" w14:textId="50942FD3" w:rsidR="003D2976" w:rsidRPr="003D2976" w:rsidRDefault="003D2976" w:rsidP="003D2976">
      <w:pPr>
        <w:contextualSpacing/>
        <w:rPr>
          <w:rFonts w:ascii="Arial" w:eastAsia="MS Mincho" w:hAnsi="Arial" w:cs="Arial"/>
        </w:rPr>
      </w:pPr>
      <w:r w:rsidRPr="003D2976">
        <w:rPr>
          <w:rFonts w:ascii="Arial" w:eastAsia="MS Mincho" w:hAnsi="Arial" w:cs="Arial"/>
        </w:rPr>
        <w:t xml:space="preserve">Do you agree that new dwellings and new non-domestic buildings should be permitted to connect to heat networks, if those networks can demonstrate they have </w:t>
      </w:r>
      <w:r w:rsidRPr="003D2976">
        <w:rPr>
          <w:rFonts w:ascii="Arial" w:eastAsia="MS Mincho" w:hAnsi="Arial" w:cs="Arial"/>
        </w:rPr>
        <w:lastRenderedPageBreak/>
        <w:t>sufficient low-carbon generation to supply the buildings’ heat and hot water demand at the target CO</w:t>
      </w:r>
      <w:r w:rsidRPr="003D2976">
        <w:rPr>
          <w:rFonts w:ascii="Arial" w:eastAsia="MS Mincho" w:hAnsi="Arial" w:cs="Arial"/>
          <w:vertAlign w:val="subscript"/>
        </w:rPr>
        <w:t>2</w:t>
      </w:r>
      <w:r w:rsidRPr="003D2976">
        <w:rPr>
          <w:rFonts w:ascii="Arial" w:eastAsia="MS Mincho" w:hAnsi="Arial" w:cs="Arial"/>
        </w:rPr>
        <w:t xml:space="preserve"> levels for the Part L 2025 Standard?</w:t>
      </w:r>
    </w:p>
    <w:p w14:paraId="31CA57D3" w14:textId="77777777" w:rsidR="003D2976" w:rsidRDefault="003D2976" w:rsidP="00C57065">
      <w:pPr>
        <w:contextualSpacing/>
        <w:rPr>
          <w:rFonts w:ascii="Arial" w:eastAsia="MS Mincho" w:hAnsi="Arial" w:cs="Arial"/>
          <w:b/>
          <w:bCs/>
        </w:rPr>
      </w:pPr>
    </w:p>
    <w:p w14:paraId="03FF0F0F" w14:textId="1A2934F0" w:rsidR="00C57065" w:rsidRPr="00C57065" w:rsidRDefault="00C57065" w:rsidP="006225B6">
      <w:pPr>
        <w:ind w:firstLine="720"/>
        <w:contextualSpacing/>
        <w:rPr>
          <w:rFonts w:ascii="Arial" w:eastAsia="MS Mincho" w:hAnsi="Arial" w:cs="Arial"/>
        </w:rPr>
      </w:pPr>
      <w:bookmarkStart w:id="11" w:name="_Hlk202791614"/>
      <w:r w:rsidRPr="00C57065">
        <w:rPr>
          <w:rFonts w:ascii="Arial" w:eastAsia="MS Mincho" w:hAnsi="Arial" w:cs="Arial"/>
        </w:rPr>
        <w:t>•</w:t>
      </w:r>
      <w:r w:rsidRPr="00C57065">
        <w:rPr>
          <w:rFonts w:ascii="Arial" w:eastAsia="MS Mincho" w:hAnsi="Arial" w:cs="Arial"/>
        </w:rPr>
        <w:tab/>
        <w:t>Yes</w:t>
      </w:r>
      <w:r w:rsidRPr="00C57065">
        <w:rPr>
          <w:rFonts w:ascii="Arial" w:eastAsia="MS Mincho" w:hAnsi="Arial" w:cs="Arial"/>
        </w:rPr>
        <w:tab/>
      </w:r>
      <w:r w:rsidR="008E236C">
        <w:rPr>
          <w:rFonts w:ascii="Arial" w:eastAsia="MS Mincho" w:hAnsi="Arial" w:cs="Arial"/>
        </w:rPr>
        <w:tab/>
      </w:r>
      <w:r w:rsidR="008E236C">
        <w:rPr>
          <w:rFonts w:ascii="Arial" w:eastAsia="MS Mincho" w:hAnsi="Arial" w:cs="Arial"/>
        </w:rPr>
        <w:tab/>
      </w:r>
      <w:r w:rsidR="0031628F">
        <w:rPr>
          <w:rFonts w:ascii="Arial" w:eastAsia="MS Mincho" w:hAnsi="Arial" w:cs="Arial"/>
        </w:rPr>
        <w:tab/>
      </w:r>
      <w:sdt>
        <w:sdtPr>
          <w:rPr>
            <w:rFonts w:ascii="Segoe UI Symbol" w:eastAsia="MS Gothic" w:hAnsi="Segoe UI Symbol" w:cs="Segoe UI Symbol"/>
          </w:rPr>
          <w:id w:val="1929463561"/>
          <w14:checkbox>
            <w14:checked w14:val="1"/>
            <w14:checkedState w14:val="2612" w14:font="MS Gothic"/>
            <w14:uncheckedState w14:val="2610" w14:font="MS Gothic"/>
          </w14:checkbox>
        </w:sdtPr>
        <w:sdtEndPr/>
        <w:sdtContent>
          <w:r w:rsidR="0045668B">
            <w:rPr>
              <w:rFonts w:ascii="MS Gothic" w:eastAsia="MS Gothic" w:hAnsi="MS Gothic" w:cs="Segoe UI Symbol" w:hint="eastAsia"/>
            </w:rPr>
            <w:t>☒</w:t>
          </w:r>
        </w:sdtContent>
      </w:sdt>
    </w:p>
    <w:p w14:paraId="0D738BB4" w14:textId="783F07D0" w:rsidR="008E236C" w:rsidRPr="00C57065" w:rsidRDefault="008E236C" w:rsidP="008E236C">
      <w:pPr>
        <w:ind w:firstLine="720"/>
        <w:contextualSpacing/>
        <w:rPr>
          <w:rFonts w:ascii="Arial" w:eastAsia="MS Mincho" w:hAnsi="Arial" w:cs="Arial"/>
        </w:rPr>
      </w:pPr>
      <w:r w:rsidRPr="00C57065">
        <w:rPr>
          <w:rFonts w:ascii="Arial" w:eastAsia="MS Mincho" w:hAnsi="Arial" w:cs="Arial"/>
        </w:rPr>
        <w:t>•</w:t>
      </w:r>
      <w:r w:rsidRPr="00C57065">
        <w:rPr>
          <w:rFonts w:ascii="Arial" w:eastAsia="MS Mincho" w:hAnsi="Arial" w:cs="Arial"/>
        </w:rPr>
        <w:tab/>
      </w:r>
      <w:r>
        <w:rPr>
          <w:rFonts w:ascii="Arial" w:eastAsia="MS Mincho" w:hAnsi="Arial" w:cs="Arial"/>
        </w:rPr>
        <w:t>No</w:t>
      </w:r>
      <w:r w:rsidR="008355C4">
        <w:rPr>
          <w:rFonts w:ascii="Arial" w:eastAsia="MS Mincho" w:hAnsi="Arial" w:cs="Arial"/>
        </w:rPr>
        <w:tab/>
      </w:r>
      <w:r w:rsidR="008355C4">
        <w:rPr>
          <w:rFonts w:ascii="Arial" w:eastAsia="MS Mincho" w:hAnsi="Arial" w:cs="Arial"/>
        </w:rPr>
        <w:tab/>
      </w:r>
      <w:r w:rsidR="008355C4">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827040857"/>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47F19D03" w14:textId="69532B52" w:rsidR="00C57065" w:rsidRPr="00C57065" w:rsidRDefault="00C57065" w:rsidP="006225B6">
      <w:pPr>
        <w:ind w:firstLine="720"/>
        <w:contextualSpacing/>
        <w:rPr>
          <w:rFonts w:ascii="Arial" w:eastAsia="MS Mincho" w:hAnsi="Arial" w:cs="Arial"/>
        </w:rPr>
      </w:pPr>
      <w:r w:rsidRPr="00C57065">
        <w:rPr>
          <w:rFonts w:ascii="Arial" w:eastAsia="MS Mincho" w:hAnsi="Arial" w:cs="Arial"/>
        </w:rPr>
        <w:t>•</w:t>
      </w:r>
      <w:r w:rsidRPr="00C57065">
        <w:rPr>
          <w:rFonts w:ascii="Arial" w:eastAsia="MS Mincho" w:hAnsi="Arial" w:cs="Arial"/>
        </w:rPr>
        <w:tab/>
        <w:t>Unsure</w:t>
      </w:r>
      <w:r w:rsidR="008E236C">
        <w:rPr>
          <w:rFonts w:ascii="Arial" w:eastAsia="MS Mincho" w:hAnsi="Arial" w:cs="Arial"/>
        </w:rPr>
        <w:tab/>
      </w:r>
      <w:r w:rsidR="008E236C">
        <w:rPr>
          <w:rFonts w:ascii="Arial" w:eastAsia="MS Mincho" w:hAnsi="Arial" w:cs="Arial"/>
        </w:rPr>
        <w:tab/>
      </w:r>
      <w:r w:rsidR="0031628F">
        <w:rPr>
          <w:rFonts w:ascii="Arial" w:eastAsia="MS Mincho" w:hAnsi="Arial" w:cs="Arial"/>
        </w:rPr>
        <w:tab/>
      </w:r>
      <w:sdt>
        <w:sdtPr>
          <w:rPr>
            <w:rFonts w:ascii="Segoe UI Symbol" w:eastAsia="MS Gothic" w:hAnsi="Segoe UI Symbol" w:cs="Segoe UI Symbol"/>
          </w:rPr>
          <w:id w:val="-1103186626"/>
          <w14:checkbox>
            <w14:checked w14:val="0"/>
            <w14:checkedState w14:val="2612" w14:font="MS Gothic"/>
            <w14:uncheckedState w14:val="2610" w14:font="MS Gothic"/>
          </w14:checkbox>
        </w:sdtPr>
        <w:sdtEndPr/>
        <w:sdtContent>
          <w:r w:rsidR="0031628F">
            <w:rPr>
              <w:rFonts w:ascii="MS Gothic" w:eastAsia="MS Gothic" w:hAnsi="MS Gothic" w:cs="Segoe UI Symbol" w:hint="eastAsia"/>
            </w:rPr>
            <w:t>☐</w:t>
          </w:r>
        </w:sdtContent>
      </w:sdt>
    </w:p>
    <w:bookmarkEnd w:id="11"/>
    <w:p w14:paraId="5C5029BD" w14:textId="77777777" w:rsidR="008355C4" w:rsidRDefault="008355C4" w:rsidP="008355C4">
      <w:pPr>
        <w:rPr>
          <w:rFonts w:ascii="Arial" w:hAnsi="Arial" w:cs="Arial"/>
          <w:color w:val="0B0C0C"/>
        </w:rPr>
      </w:pPr>
    </w:p>
    <w:p w14:paraId="125CB11C" w14:textId="09033D37" w:rsidR="008355C4" w:rsidRDefault="008355C4" w:rsidP="008355C4">
      <w:pPr>
        <w:rPr>
          <w:rFonts w:ascii="Arial" w:hAnsi="Arial" w:cs="Arial"/>
          <w:color w:val="0B0C0C"/>
        </w:rPr>
      </w:pPr>
      <w:r>
        <w:rPr>
          <w:rFonts w:ascii="Arial" w:hAnsi="Arial" w:cs="Arial"/>
          <w:color w:val="0B0C0C"/>
        </w:rPr>
        <w:t>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B40EA1" w:rsidRPr="001A711B" w14:paraId="583A7B87" w14:textId="77777777" w:rsidTr="00B40EA1">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7825B09D" w14:textId="29CC82D5" w:rsidR="00B40EA1" w:rsidRDefault="0045668B" w:rsidP="008B5BA4">
            <w:pPr>
              <w:pStyle w:val="NormalWeb"/>
              <w:spacing w:after="0" w:line="240" w:lineRule="auto"/>
              <w:rPr>
                <w:rFonts w:ascii="Arial" w:eastAsia="Calibri" w:hAnsi="Arial" w:cs="Arial"/>
                <w:bCs/>
                <w:color w:val="000000"/>
              </w:rPr>
            </w:pPr>
            <w:r>
              <w:rPr>
                <w:rFonts w:ascii="Arial" w:eastAsia="Calibri" w:hAnsi="Arial" w:cs="Arial"/>
                <w:bCs/>
                <w:color w:val="000000"/>
              </w:rPr>
              <w:t xml:space="preserve">HBF are aware of existing heat network already in operation around the UK delivering successful heating and hot water to new build homes. Whilst a relatively new technology to introduce into new housing development sites, they have been in function for many years in larger </w:t>
            </w:r>
            <w:r w:rsidR="00AC08B2">
              <w:rPr>
                <w:rFonts w:ascii="Arial" w:eastAsia="Calibri" w:hAnsi="Arial" w:cs="Arial"/>
                <w:bCs/>
                <w:color w:val="000000"/>
              </w:rPr>
              <w:t>scale</w:t>
            </w:r>
            <w:r>
              <w:rPr>
                <w:rFonts w:ascii="Arial" w:eastAsia="Calibri" w:hAnsi="Arial" w:cs="Arial"/>
                <w:bCs/>
                <w:color w:val="000000"/>
              </w:rPr>
              <w:t xml:space="preserve"> housing or more urban settings. Modern Heat Networks built and constructed to updated standards can be </w:t>
            </w:r>
            <w:r w:rsidR="00A46F9F">
              <w:rPr>
                <w:rFonts w:ascii="Arial" w:eastAsia="Calibri" w:hAnsi="Arial" w:cs="Arial"/>
                <w:bCs/>
                <w:color w:val="000000"/>
              </w:rPr>
              <w:t xml:space="preserve">successfully delivered when designed and delivered correctly.  </w:t>
            </w:r>
            <w:r w:rsidR="00DA05C6">
              <w:rPr>
                <w:rFonts w:ascii="Arial" w:eastAsia="Calibri" w:hAnsi="Arial" w:cs="Arial"/>
                <w:bCs/>
                <w:color w:val="000000"/>
              </w:rPr>
              <w:t xml:space="preserve">HBF understand that </w:t>
            </w:r>
            <w:r w:rsidR="00A46F9F">
              <w:rPr>
                <w:rFonts w:ascii="Arial" w:eastAsia="Calibri" w:hAnsi="Arial" w:cs="Arial"/>
                <w:bCs/>
                <w:color w:val="000000"/>
              </w:rPr>
              <w:t xml:space="preserve">Heat Networks are due to be </w:t>
            </w:r>
            <w:r w:rsidR="00B84228">
              <w:rPr>
                <w:rFonts w:ascii="Arial" w:eastAsia="Calibri" w:hAnsi="Arial" w:cs="Arial"/>
                <w:bCs/>
                <w:color w:val="000000"/>
              </w:rPr>
              <w:t xml:space="preserve">governed under Ofgem </w:t>
            </w:r>
            <w:r w:rsidR="00DA05C6">
              <w:rPr>
                <w:rFonts w:ascii="Arial" w:eastAsia="Calibri" w:hAnsi="Arial" w:cs="Arial"/>
                <w:bCs/>
                <w:color w:val="000000"/>
              </w:rPr>
              <w:t>from</w:t>
            </w:r>
            <w:r w:rsidR="00B84228">
              <w:rPr>
                <w:rFonts w:ascii="Arial" w:eastAsia="Calibri" w:hAnsi="Arial" w:cs="Arial"/>
                <w:bCs/>
                <w:color w:val="000000"/>
              </w:rPr>
              <w:t xml:space="preserve"> 2026 onwards</w:t>
            </w:r>
            <w:r w:rsidR="00DA05C6">
              <w:rPr>
                <w:rFonts w:ascii="Arial" w:eastAsia="Calibri" w:hAnsi="Arial" w:cs="Arial"/>
                <w:bCs/>
                <w:color w:val="000000"/>
              </w:rPr>
              <w:t>. W</w:t>
            </w:r>
            <w:r w:rsidR="00B84228">
              <w:rPr>
                <w:rFonts w:ascii="Arial" w:eastAsia="Calibri" w:hAnsi="Arial" w:cs="Arial"/>
                <w:bCs/>
                <w:color w:val="000000"/>
              </w:rPr>
              <w:t xml:space="preserve">hilst HBF are supportive in </w:t>
            </w:r>
            <w:proofErr w:type="gramStart"/>
            <w:r w:rsidR="00B84228">
              <w:rPr>
                <w:rFonts w:ascii="Arial" w:eastAsia="Calibri" w:hAnsi="Arial" w:cs="Arial"/>
                <w:bCs/>
                <w:color w:val="000000"/>
              </w:rPr>
              <w:t>principal</w:t>
            </w:r>
            <w:proofErr w:type="gramEnd"/>
            <w:r w:rsidR="00B84228">
              <w:rPr>
                <w:rFonts w:ascii="Arial" w:eastAsia="Calibri" w:hAnsi="Arial" w:cs="Arial"/>
                <w:bCs/>
                <w:color w:val="000000"/>
              </w:rPr>
              <w:t xml:space="preserve">, efforts </w:t>
            </w:r>
            <w:r w:rsidR="00DA05C6">
              <w:rPr>
                <w:rFonts w:ascii="Arial" w:eastAsia="Calibri" w:hAnsi="Arial" w:cs="Arial"/>
                <w:bCs/>
                <w:color w:val="000000"/>
              </w:rPr>
              <w:t>should</w:t>
            </w:r>
            <w:r w:rsidR="00B84228">
              <w:rPr>
                <w:rFonts w:ascii="Arial" w:eastAsia="Calibri" w:hAnsi="Arial" w:cs="Arial"/>
                <w:bCs/>
                <w:color w:val="000000"/>
              </w:rPr>
              <w:t xml:space="preserve"> </w:t>
            </w:r>
            <w:r w:rsidR="00DA05C6">
              <w:rPr>
                <w:rFonts w:ascii="Arial" w:eastAsia="Calibri" w:hAnsi="Arial" w:cs="Arial"/>
                <w:bCs/>
                <w:color w:val="000000"/>
              </w:rPr>
              <w:t xml:space="preserve">also </w:t>
            </w:r>
            <w:r w:rsidR="00B84228">
              <w:rPr>
                <w:rFonts w:ascii="Arial" w:eastAsia="Calibri" w:hAnsi="Arial" w:cs="Arial"/>
                <w:bCs/>
                <w:color w:val="000000"/>
              </w:rPr>
              <w:t xml:space="preserve">be </w:t>
            </w:r>
            <w:r w:rsidR="00772EEC">
              <w:rPr>
                <w:rFonts w:ascii="Arial" w:eastAsia="Calibri" w:hAnsi="Arial" w:cs="Arial"/>
                <w:bCs/>
                <w:color w:val="000000"/>
              </w:rPr>
              <w:t xml:space="preserve">ensured </w:t>
            </w:r>
            <w:r w:rsidR="00B84228">
              <w:rPr>
                <w:rFonts w:ascii="Arial" w:eastAsia="Calibri" w:hAnsi="Arial" w:cs="Arial"/>
                <w:bCs/>
                <w:color w:val="000000"/>
              </w:rPr>
              <w:t xml:space="preserve">by Welsh Government </w:t>
            </w:r>
            <w:r w:rsidR="001E633E">
              <w:rPr>
                <w:rFonts w:ascii="Arial" w:eastAsia="Calibri" w:hAnsi="Arial" w:cs="Arial"/>
                <w:bCs/>
                <w:color w:val="000000"/>
              </w:rPr>
              <w:t xml:space="preserve">that billing and the cost of energy generation is retained </w:t>
            </w:r>
            <w:r w:rsidR="00772EEC">
              <w:rPr>
                <w:rFonts w:ascii="Arial" w:eastAsia="Calibri" w:hAnsi="Arial" w:cs="Arial"/>
                <w:bCs/>
                <w:color w:val="000000"/>
              </w:rPr>
              <w:t>under</w:t>
            </w:r>
            <w:r w:rsidR="001E633E">
              <w:rPr>
                <w:rFonts w:ascii="Arial" w:eastAsia="Calibri" w:hAnsi="Arial" w:cs="Arial"/>
                <w:bCs/>
                <w:color w:val="000000"/>
              </w:rPr>
              <w:t xml:space="preserve"> a domestic residential </w:t>
            </w:r>
            <w:r w:rsidR="00772EEC">
              <w:rPr>
                <w:rFonts w:ascii="Arial" w:eastAsia="Calibri" w:hAnsi="Arial" w:cs="Arial"/>
                <w:bCs/>
                <w:color w:val="000000"/>
              </w:rPr>
              <w:t xml:space="preserve">category </w:t>
            </w:r>
            <w:r w:rsidR="001E633E">
              <w:rPr>
                <w:rFonts w:ascii="Arial" w:eastAsia="Calibri" w:hAnsi="Arial" w:cs="Arial"/>
                <w:bCs/>
                <w:color w:val="000000"/>
              </w:rPr>
              <w:t>and not</w:t>
            </w:r>
            <w:r w:rsidR="00ED1A85">
              <w:rPr>
                <w:rFonts w:ascii="Arial" w:eastAsia="Calibri" w:hAnsi="Arial" w:cs="Arial"/>
                <w:bCs/>
                <w:color w:val="000000"/>
              </w:rPr>
              <w:t xml:space="preserve"> fall under</w:t>
            </w:r>
            <w:r w:rsidR="001E633E">
              <w:rPr>
                <w:rFonts w:ascii="Arial" w:eastAsia="Calibri" w:hAnsi="Arial" w:cs="Arial"/>
                <w:bCs/>
                <w:color w:val="000000"/>
              </w:rPr>
              <w:t xml:space="preserve"> commercial </w:t>
            </w:r>
            <w:r w:rsidR="00DA05C6">
              <w:rPr>
                <w:rFonts w:ascii="Arial" w:eastAsia="Calibri" w:hAnsi="Arial" w:cs="Arial"/>
                <w:bCs/>
                <w:color w:val="000000"/>
              </w:rPr>
              <w:t>regulations</w:t>
            </w:r>
            <w:r w:rsidR="00ED1A85">
              <w:rPr>
                <w:rFonts w:ascii="Arial" w:eastAsia="Calibri" w:hAnsi="Arial" w:cs="Arial"/>
                <w:bCs/>
                <w:color w:val="000000"/>
              </w:rPr>
              <w:t xml:space="preserve"> that could see higher energy pricing for new </w:t>
            </w:r>
            <w:proofErr w:type="gramStart"/>
            <w:r w:rsidR="00ED1A85">
              <w:rPr>
                <w:rFonts w:ascii="Arial" w:eastAsia="Calibri" w:hAnsi="Arial" w:cs="Arial"/>
                <w:bCs/>
                <w:color w:val="000000"/>
              </w:rPr>
              <w:t>home own</w:t>
            </w:r>
            <w:r w:rsidR="00AC08B2">
              <w:rPr>
                <w:rFonts w:ascii="Arial" w:eastAsia="Calibri" w:hAnsi="Arial" w:cs="Arial"/>
                <w:bCs/>
                <w:color w:val="000000"/>
              </w:rPr>
              <w:t>ers</w:t>
            </w:r>
            <w:proofErr w:type="gramEnd"/>
            <w:r w:rsidR="00DA05C6">
              <w:rPr>
                <w:rFonts w:ascii="Arial" w:eastAsia="Calibri" w:hAnsi="Arial" w:cs="Arial"/>
                <w:bCs/>
                <w:color w:val="000000"/>
              </w:rPr>
              <w:t>.</w:t>
            </w:r>
          </w:p>
          <w:p w14:paraId="58F55E96" w14:textId="77777777" w:rsidR="00B40EA1" w:rsidRDefault="00B40EA1" w:rsidP="008B5BA4">
            <w:pPr>
              <w:pStyle w:val="NormalWeb"/>
              <w:spacing w:after="0" w:line="240" w:lineRule="auto"/>
              <w:rPr>
                <w:rFonts w:ascii="Arial" w:eastAsia="Calibri" w:hAnsi="Arial" w:cs="Arial"/>
                <w:bCs/>
                <w:color w:val="000000"/>
              </w:rPr>
            </w:pPr>
          </w:p>
        </w:tc>
      </w:tr>
      <w:bookmarkEnd w:id="10"/>
    </w:tbl>
    <w:p w14:paraId="1CDDDB97" w14:textId="77777777" w:rsidR="00A27A57" w:rsidRDefault="00A27A57" w:rsidP="00FB6EC8">
      <w:pPr>
        <w:contextualSpacing/>
        <w:rPr>
          <w:rFonts w:ascii="Arial" w:eastAsia="MS Mincho" w:hAnsi="Arial" w:cs="Arial"/>
        </w:rPr>
      </w:pPr>
    </w:p>
    <w:p w14:paraId="09661DD0" w14:textId="77777777" w:rsidR="006225B6" w:rsidRDefault="006225B6" w:rsidP="006225B6">
      <w:pPr>
        <w:contextualSpacing/>
        <w:rPr>
          <w:rFonts w:ascii="Arial" w:eastAsia="MS Mincho" w:hAnsi="Arial" w:cs="Arial"/>
          <w:b/>
          <w:bCs/>
        </w:rPr>
      </w:pPr>
    </w:p>
    <w:p w14:paraId="287049A0" w14:textId="77777777" w:rsidR="008E236C" w:rsidRDefault="006225B6" w:rsidP="006225B6">
      <w:pPr>
        <w:contextualSpacing/>
        <w:rPr>
          <w:rFonts w:ascii="Arial" w:eastAsia="MS Mincho" w:hAnsi="Arial" w:cs="Arial"/>
          <w:b/>
          <w:bCs/>
        </w:rPr>
      </w:pPr>
      <w:bookmarkStart w:id="12" w:name="_Hlk174720281"/>
      <w:r w:rsidRPr="006225B6">
        <w:rPr>
          <w:rFonts w:ascii="Arial" w:eastAsia="MS Mincho" w:hAnsi="Arial" w:cs="Arial"/>
          <w:b/>
          <w:bCs/>
        </w:rPr>
        <w:t>Question 4</w:t>
      </w:r>
    </w:p>
    <w:p w14:paraId="0971CA3F" w14:textId="5AA9156E" w:rsidR="008E236C" w:rsidRPr="008E236C" w:rsidRDefault="008E236C" w:rsidP="008E236C">
      <w:pPr>
        <w:contextualSpacing/>
        <w:rPr>
          <w:rFonts w:ascii="Arial" w:eastAsia="MS Mincho" w:hAnsi="Arial" w:cs="Arial"/>
        </w:rPr>
      </w:pPr>
      <w:r w:rsidRPr="008E236C">
        <w:rPr>
          <w:rFonts w:ascii="Arial" w:eastAsia="MS Mincho" w:hAnsi="Arial" w:cs="Arial"/>
        </w:rPr>
        <w:t>Do you agree that newly constructed district heating networks (i.e. those built after the P</w:t>
      </w:r>
      <w:r w:rsidR="00E04147">
        <w:rPr>
          <w:rFonts w:ascii="Arial" w:eastAsia="MS Mincho" w:hAnsi="Arial" w:cs="Arial"/>
        </w:rPr>
        <w:t>art</w:t>
      </w:r>
      <w:r w:rsidRPr="008E236C">
        <w:rPr>
          <w:rFonts w:ascii="Arial" w:eastAsia="MS Mincho" w:hAnsi="Arial" w:cs="Arial"/>
        </w:rPr>
        <w:t xml:space="preserve"> L 2025 Standard comes into force) should also be able to connect to new buildings using the sleeving methodology?</w:t>
      </w:r>
    </w:p>
    <w:p w14:paraId="7F655E94" w14:textId="77777777" w:rsidR="006225B6" w:rsidRPr="006225B6" w:rsidRDefault="006225B6" w:rsidP="006225B6">
      <w:pPr>
        <w:contextualSpacing/>
        <w:rPr>
          <w:rFonts w:ascii="Arial" w:eastAsia="MS Mincho" w:hAnsi="Arial" w:cs="Arial"/>
        </w:rPr>
      </w:pPr>
    </w:p>
    <w:p w14:paraId="6EEA5863" w14:textId="3244F060" w:rsidR="006225B6" w:rsidRPr="006225B6" w:rsidRDefault="006225B6" w:rsidP="005A3172">
      <w:pPr>
        <w:ind w:firstLine="720"/>
        <w:contextualSpacing/>
        <w:rPr>
          <w:rFonts w:ascii="Arial" w:eastAsia="MS Mincho" w:hAnsi="Arial" w:cs="Arial"/>
        </w:rPr>
      </w:pPr>
      <w:bookmarkStart w:id="13" w:name="_Hlk202791998"/>
      <w:bookmarkStart w:id="14" w:name="_Hlk202792643"/>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sidR="00301751">
        <w:rPr>
          <w:rFonts w:ascii="Arial" w:eastAsia="MS Mincho" w:hAnsi="Arial" w:cs="Arial"/>
        </w:rPr>
        <w:tab/>
      </w:r>
      <w:sdt>
        <w:sdtPr>
          <w:rPr>
            <w:rFonts w:ascii="Segoe UI Symbol" w:eastAsia="MS Gothic" w:hAnsi="Segoe UI Symbol" w:cs="Segoe UI Symbol"/>
          </w:rPr>
          <w:id w:val="1888680222"/>
          <w14:checkbox>
            <w14:checked w14:val="1"/>
            <w14:checkedState w14:val="2612" w14:font="MS Gothic"/>
            <w14:uncheckedState w14:val="2610" w14:font="MS Gothic"/>
          </w14:checkbox>
        </w:sdtPr>
        <w:sdtEndPr/>
        <w:sdtContent>
          <w:r w:rsidR="00AC08B2">
            <w:rPr>
              <w:rFonts w:ascii="MS Gothic" w:eastAsia="MS Gothic" w:hAnsi="MS Gothic" w:cs="Segoe UI Symbol" w:hint="eastAsia"/>
            </w:rPr>
            <w:t>☒</w:t>
          </w:r>
        </w:sdtContent>
      </w:sdt>
    </w:p>
    <w:bookmarkEnd w:id="13"/>
    <w:p w14:paraId="2F4DBB49" w14:textId="716B1560" w:rsidR="006225B6" w:rsidRPr="006225B6" w:rsidRDefault="006225B6" w:rsidP="005A3172">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008355C4">
        <w:rPr>
          <w:rFonts w:ascii="Arial" w:eastAsia="MS Mincho" w:hAnsi="Arial" w:cs="Arial"/>
        </w:rPr>
        <w:tab/>
      </w:r>
      <w:r w:rsidR="008355C4">
        <w:rPr>
          <w:rFonts w:ascii="Arial" w:eastAsia="MS Mincho" w:hAnsi="Arial" w:cs="Arial"/>
        </w:rPr>
        <w:tab/>
      </w:r>
      <w:r w:rsidR="008355C4">
        <w:rPr>
          <w:rFonts w:ascii="Arial" w:eastAsia="MS Mincho" w:hAnsi="Arial" w:cs="Arial"/>
        </w:rPr>
        <w:tab/>
      </w:r>
      <w:r w:rsidR="008355C4">
        <w:rPr>
          <w:rFonts w:ascii="Arial" w:eastAsia="MS Mincho" w:hAnsi="Arial" w:cs="Arial"/>
        </w:rPr>
        <w:tab/>
      </w:r>
      <w:sdt>
        <w:sdtPr>
          <w:rPr>
            <w:rFonts w:ascii="Segoe UI Symbol" w:eastAsia="MS Gothic" w:hAnsi="Segoe UI Symbol" w:cs="Segoe UI Symbol"/>
          </w:rPr>
          <w:id w:val="-353196273"/>
          <w14:checkbox>
            <w14:checked w14:val="0"/>
            <w14:checkedState w14:val="2612" w14:font="MS Gothic"/>
            <w14:uncheckedState w14:val="2610" w14:font="MS Gothic"/>
          </w14:checkbox>
        </w:sdtPr>
        <w:sdtEndPr/>
        <w:sdtContent>
          <w:r w:rsidR="0031628F">
            <w:rPr>
              <w:rFonts w:ascii="MS Gothic" w:eastAsia="MS Gothic" w:hAnsi="MS Gothic" w:cs="Segoe UI Symbol" w:hint="eastAsia"/>
            </w:rPr>
            <w:t>☐</w:t>
          </w:r>
        </w:sdtContent>
      </w:sdt>
    </w:p>
    <w:p w14:paraId="5416B9F5" w14:textId="1C6E2E4B" w:rsidR="006225B6" w:rsidRPr="006225B6" w:rsidRDefault="006225B6" w:rsidP="005A3172">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sidR="00301751">
        <w:rPr>
          <w:rFonts w:ascii="Arial" w:eastAsia="MS Mincho" w:hAnsi="Arial" w:cs="Arial"/>
        </w:rPr>
        <w:tab/>
      </w:r>
      <w:sdt>
        <w:sdtPr>
          <w:rPr>
            <w:rFonts w:ascii="Segoe UI Symbol" w:eastAsia="MS Gothic" w:hAnsi="Segoe UI Symbol" w:cs="Segoe UI Symbol"/>
          </w:rPr>
          <w:id w:val="1690630995"/>
          <w14:checkbox>
            <w14:checked w14:val="0"/>
            <w14:checkedState w14:val="2612" w14:font="MS Gothic"/>
            <w14:uncheckedState w14:val="2610" w14:font="MS Gothic"/>
          </w14:checkbox>
        </w:sdtPr>
        <w:sdtEndPr/>
        <w:sdtContent>
          <w:r w:rsidR="0031628F">
            <w:rPr>
              <w:rFonts w:ascii="MS Gothic" w:eastAsia="MS Gothic" w:hAnsi="MS Gothic" w:cs="Segoe UI Symbol" w:hint="eastAsia"/>
            </w:rPr>
            <w:t>☐</w:t>
          </w:r>
        </w:sdtContent>
      </w:sdt>
    </w:p>
    <w:bookmarkEnd w:id="14"/>
    <w:p w14:paraId="7778EF72" w14:textId="77777777" w:rsidR="008355C4" w:rsidRDefault="008355C4" w:rsidP="008355C4">
      <w:pPr>
        <w:rPr>
          <w:rFonts w:ascii="Arial" w:hAnsi="Arial" w:cs="Arial"/>
          <w:color w:val="0B0C0C"/>
        </w:rPr>
      </w:pPr>
    </w:p>
    <w:p w14:paraId="39004B62" w14:textId="5B58C48B" w:rsidR="008355C4" w:rsidRDefault="008355C4" w:rsidP="008355C4">
      <w:pPr>
        <w:rPr>
          <w:rFonts w:ascii="Arial" w:hAnsi="Arial" w:cs="Arial"/>
          <w:color w:val="0B0C0C"/>
        </w:rPr>
      </w:pPr>
      <w:r>
        <w:rPr>
          <w:rFonts w:ascii="Arial" w:hAnsi="Arial" w:cs="Arial"/>
          <w:color w:val="0B0C0C"/>
        </w:rPr>
        <w:t>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1F172B" w:rsidRPr="001A711B" w14:paraId="288F5B00"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0B901246" w14:textId="1E6D4549" w:rsidR="007362CF" w:rsidRDefault="007A54D5" w:rsidP="008B5BA4">
            <w:pPr>
              <w:pStyle w:val="NormalWeb"/>
              <w:spacing w:after="0" w:line="240" w:lineRule="auto"/>
              <w:rPr>
                <w:rFonts w:ascii="Arial" w:eastAsia="Calibri" w:hAnsi="Arial" w:cs="Arial"/>
                <w:bCs/>
                <w:color w:val="000000"/>
              </w:rPr>
            </w:pPr>
            <w:r>
              <w:rPr>
                <w:rFonts w:ascii="Arial" w:eastAsia="Calibri" w:hAnsi="Arial" w:cs="Arial"/>
                <w:bCs/>
                <w:color w:val="000000"/>
              </w:rPr>
              <w:t xml:space="preserve">Utilising the Sleeving method </w:t>
            </w:r>
            <w:r w:rsidR="00715E21">
              <w:rPr>
                <w:rFonts w:ascii="Arial" w:eastAsia="Calibri" w:hAnsi="Arial" w:cs="Arial"/>
                <w:bCs/>
                <w:color w:val="000000"/>
              </w:rPr>
              <w:t>uses peak demand calculations for the sizing o</w:t>
            </w:r>
            <w:r w:rsidR="000179CD">
              <w:rPr>
                <w:rFonts w:ascii="Arial" w:eastAsia="Calibri" w:hAnsi="Arial" w:cs="Arial"/>
                <w:bCs/>
                <w:color w:val="000000"/>
              </w:rPr>
              <w:t>f</w:t>
            </w:r>
            <w:r w:rsidR="00715E21">
              <w:rPr>
                <w:rFonts w:ascii="Arial" w:eastAsia="Calibri" w:hAnsi="Arial" w:cs="Arial"/>
                <w:bCs/>
                <w:color w:val="000000"/>
              </w:rPr>
              <w:t xml:space="preserve"> required plant and technology. </w:t>
            </w:r>
            <w:r w:rsidR="009165B0">
              <w:rPr>
                <w:rFonts w:ascii="Arial" w:eastAsia="Calibri" w:hAnsi="Arial" w:cs="Arial"/>
                <w:bCs/>
                <w:color w:val="000000"/>
              </w:rPr>
              <w:t>Whilst t</w:t>
            </w:r>
            <w:r w:rsidR="00125750" w:rsidRPr="00125750">
              <w:rPr>
                <w:rFonts w:ascii="Arial" w:eastAsia="Calibri" w:hAnsi="Arial" w:cs="Arial"/>
                <w:bCs/>
                <w:color w:val="000000"/>
              </w:rPr>
              <w:t xml:space="preserve">his </w:t>
            </w:r>
            <w:r w:rsidR="009165B0">
              <w:rPr>
                <w:rFonts w:ascii="Arial" w:eastAsia="Calibri" w:hAnsi="Arial" w:cs="Arial"/>
                <w:bCs/>
                <w:color w:val="000000"/>
              </w:rPr>
              <w:t xml:space="preserve">could </w:t>
            </w:r>
            <w:r w:rsidR="00125750" w:rsidRPr="00125750">
              <w:rPr>
                <w:rFonts w:ascii="Arial" w:eastAsia="Calibri" w:hAnsi="Arial" w:cs="Arial"/>
                <w:bCs/>
                <w:color w:val="000000"/>
              </w:rPr>
              <w:t xml:space="preserve">have a significant impact on developers, potentially accelerating the rate of heat network decarbonisation compared to a methodology using annual heat demands, </w:t>
            </w:r>
            <w:r w:rsidR="009165B0">
              <w:rPr>
                <w:rFonts w:ascii="Arial" w:eastAsia="Calibri" w:hAnsi="Arial" w:cs="Arial"/>
                <w:bCs/>
                <w:color w:val="000000"/>
              </w:rPr>
              <w:t xml:space="preserve">HBF are aware that </w:t>
            </w:r>
            <w:r w:rsidR="00125750" w:rsidRPr="00125750">
              <w:rPr>
                <w:rFonts w:ascii="Arial" w:eastAsia="Calibri" w:hAnsi="Arial" w:cs="Arial"/>
                <w:bCs/>
                <w:color w:val="000000"/>
              </w:rPr>
              <w:t xml:space="preserve">it </w:t>
            </w:r>
            <w:r w:rsidR="000179CD">
              <w:rPr>
                <w:rFonts w:ascii="Arial" w:eastAsia="Calibri" w:hAnsi="Arial" w:cs="Arial"/>
                <w:bCs/>
                <w:color w:val="000000"/>
              </w:rPr>
              <w:t>could also</w:t>
            </w:r>
            <w:r w:rsidR="00125750" w:rsidRPr="00125750">
              <w:rPr>
                <w:rFonts w:ascii="Arial" w:eastAsia="Calibri" w:hAnsi="Arial" w:cs="Arial"/>
                <w:bCs/>
                <w:color w:val="000000"/>
              </w:rPr>
              <w:t xml:space="preserve"> result in larger plant and </w:t>
            </w:r>
            <w:r w:rsidR="00830BDA">
              <w:rPr>
                <w:rFonts w:ascii="Arial" w:eastAsia="Calibri" w:hAnsi="Arial" w:cs="Arial"/>
                <w:bCs/>
                <w:color w:val="000000"/>
              </w:rPr>
              <w:t xml:space="preserve">therefore </w:t>
            </w:r>
            <w:r w:rsidR="00125750" w:rsidRPr="00125750">
              <w:rPr>
                <w:rFonts w:ascii="Arial" w:eastAsia="Calibri" w:hAnsi="Arial" w:cs="Arial"/>
                <w:bCs/>
                <w:color w:val="000000"/>
              </w:rPr>
              <w:t>impact on higher capital costs and potentially higher running costs for customers</w:t>
            </w:r>
            <w:r w:rsidR="00830BDA">
              <w:rPr>
                <w:rFonts w:ascii="Arial" w:eastAsia="Calibri" w:hAnsi="Arial" w:cs="Arial"/>
                <w:bCs/>
                <w:color w:val="000000"/>
              </w:rPr>
              <w:t xml:space="preserve">.  Any consideration towards Sleeving will also need to ensure that additional infrastructure cost is not passed onto </w:t>
            </w:r>
            <w:proofErr w:type="gramStart"/>
            <w:r w:rsidR="00830BDA">
              <w:rPr>
                <w:rFonts w:ascii="Arial" w:eastAsia="Calibri" w:hAnsi="Arial" w:cs="Arial"/>
                <w:bCs/>
                <w:color w:val="000000"/>
              </w:rPr>
              <w:t>home owners</w:t>
            </w:r>
            <w:proofErr w:type="gramEnd"/>
            <w:r w:rsidR="00830BDA">
              <w:rPr>
                <w:rFonts w:ascii="Arial" w:eastAsia="Calibri" w:hAnsi="Arial" w:cs="Arial"/>
                <w:bCs/>
                <w:color w:val="000000"/>
              </w:rPr>
              <w:t xml:space="preserve"> in the form of </w:t>
            </w:r>
            <w:r w:rsidR="00AE62D9">
              <w:rPr>
                <w:rFonts w:ascii="Arial" w:eastAsia="Calibri" w:hAnsi="Arial" w:cs="Arial"/>
                <w:bCs/>
                <w:color w:val="000000"/>
              </w:rPr>
              <w:t xml:space="preserve">service charging or standing charges which would increase the cost of energy delivery into new build homes. </w:t>
            </w:r>
            <w:r w:rsidR="00EB1125">
              <w:rPr>
                <w:rFonts w:ascii="Arial" w:eastAsia="Calibri" w:hAnsi="Arial" w:cs="Arial"/>
                <w:bCs/>
                <w:color w:val="000000"/>
              </w:rPr>
              <w:t xml:space="preserve">It would be preferred if Ofgem as regulators for Heat Networks were </w:t>
            </w:r>
            <w:r w:rsidR="005266E7">
              <w:rPr>
                <w:rFonts w:ascii="Arial" w:eastAsia="Calibri" w:hAnsi="Arial" w:cs="Arial"/>
                <w:bCs/>
                <w:color w:val="000000"/>
              </w:rPr>
              <w:t xml:space="preserve">appointed ahead of any design proposals </w:t>
            </w:r>
            <w:r w:rsidR="001F482C">
              <w:rPr>
                <w:rFonts w:ascii="Arial" w:eastAsia="Calibri" w:hAnsi="Arial" w:cs="Arial"/>
                <w:bCs/>
                <w:color w:val="000000"/>
              </w:rPr>
              <w:t>utilising</w:t>
            </w:r>
            <w:r w:rsidR="005266E7">
              <w:rPr>
                <w:rFonts w:ascii="Arial" w:eastAsia="Calibri" w:hAnsi="Arial" w:cs="Arial"/>
                <w:bCs/>
                <w:color w:val="000000"/>
              </w:rPr>
              <w:t xml:space="preserve"> sleeving methods in the proposed delivery of </w:t>
            </w:r>
            <w:r w:rsidR="001F482C">
              <w:rPr>
                <w:rFonts w:ascii="Arial" w:eastAsia="Calibri" w:hAnsi="Arial" w:cs="Arial"/>
                <w:bCs/>
                <w:color w:val="000000"/>
              </w:rPr>
              <w:t xml:space="preserve">heat and hot water to new homes in Wales </w:t>
            </w:r>
            <w:proofErr w:type="gramStart"/>
            <w:r w:rsidR="001F482C">
              <w:rPr>
                <w:rFonts w:ascii="Arial" w:eastAsia="Calibri" w:hAnsi="Arial" w:cs="Arial"/>
                <w:bCs/>
                <w:color w:val="000000"/>
              </w:rPr>
              <w:t>in order for</w:t>
            </w:r>
            <w:proofErr w:type="gramEnd"/>
            <w:r w:rsidR="001F482C">
              <w:rPr>
                <w:rFonts w:ascii="Arial" w:eastAsia="Calibri" w:hAnsi="Arial" w:cs="Arial"/>
                <w:bCs/>
                <w:color w:val="000000"/>
              </w:rPr>
              <w:t xml:space="preserve"> costs to be clear and transparent for </w:t>
            </w:r>
            <w:proofErr w:type="gramStart"/>
            <w:r w:rsidR="001F482C">
              <w:rPr>
                <w:rFonts w:ascii="Arial" w:eastAsia="Calibri" w:hAnsi="Arial" w:cs="Arial"/>
                <w:bCs/>
                <w:color w:val="000000"/>
              </w:rPr>
              <w:t>home owners</w:t>
            </w:r>
            <w:proofErr w:type="gramEnd"/>
            <w:r w:rsidR="001F482C">
              <w:rPr>
                <w:rFonts w:ascii="Arial" w:eastAsia="Calibri" w:hAnsi="Arial" w:cs="Arial"/>
                <w:bCs/>
                <w:color w:val="000000"/>
              </w:rPr>
              <w:t>.</w:t>
            </w:r>
          </w:p>
          <w:p w14:paraId="3374F2B2" w14:textId="77777777" w:rsidR="001F172B" w:rsidRDefault="001F172B" w:rsidP="008B5BA4">
            <w:pPr>
              <w:pStyle w:val="NormalWeb"/>
              <w:spacing w:after="0" w:line="240" w:lineRule="auto"/>
              <w:rPr>
                <w:rFonts w:ascii="Arial" w:eastAsia="Calibri" w:hAnsi="Arial" w:cs="Arial"/>
                <w:bCs/>
                <w:color w:val="000000"/>
              </w:rPr>
            </w:pPr>
          </w:p>
        </w:tc>
      </w:tr>
      <w:bookmarkEnd w:id="12"/>
    </w:tbl>
    <w:p w14:paraId="03E5252B" w14:textId="5FC8AB22" w:rsidR="0006291F" w:rsidRDefault="0006291F" w:rsidP="0006291F">
      <w:pPr>
        <w:contextualSpacing/>
        <w:rPr>
          <w:rFonts w:ascii="Arial" w:eastAsia="MS Mincho" w:hAnsi="Arial" w:cs="Arial"/>
        </w:rPr>
      </w:pPr>
    </w:p>
    <w:p w14:paraId="7FAF933F" w14:textId="77777777" w:rsidR="00A27A57" w:rsidRDefault="00A27A57" w:rsidP="00FB6EC8">
      <w:pPr>
        <w:contextualSpacing/>
        <w:rPr>
          <w:rFonts w:ascii="Arial" w:eastAsia="MS Mincho" w:hAnsi="Arial" w:cs="Arial"/>
        </w:rPr>
      </w:pPr>
    </w:p>
    <w:p w14:paraId="3C537AB4" w14:textId="77777777" w:rsidR="00301751" w:rsidRDefault="006225B6" w:rsidP="006225B6">
      <w:pPr>
        <w:rPr>
          <w:rFonts w:ascii="Arial" w:eastAsiaTheme="majorEastAsia" w:hAnsi="Arial" w:cstheme="majorBidi"/>
          <w:b/>
          <w:kern w:val="2"/>
          <w14:ligatures w14:val="standardContextual"/>
        </w:rPr>
      </w:pPr>
      <w:bookmarkStart w:id="15" w:name="_Hlk174720357"/>
      <w:r w:rsidRPr="00DA31A0">
        <w:rPr>
          <w:rFonts w:ascii="Arial" w:eastAsiaTheme="majorEastAsia" w:hAnsi="Arial" w:cstheme="majorBidi"/>
          <w:b/>
          <w:kern w:val="2"/>
          <w14:ligatures w14:val="standardContextual"/>
        </w:rPr>
        <w:t xml:space="preserve">Question </w:t>
      </w:r>
      <w:r>
        <w:rPr>
          <w:rFonts w:ascii="Arial" w:eastAsiaTheme="majorEastAsia" w:hAnsi="Arial" w:cstheme="majorBidi"/>
          <w:b/>
          <w:kern w:val="2"/>
          <w14:ligatures w14:val="standardContextual"/>
        </w:rPr>
        <w:t>5</w:t>
      </w:r>
    </w:p>
    <w:p w14:paraId="61D1F2BC" w14:textId="77777777" w:rsidR="00301751" w:rsidRPr="00301751" w:rsidRDefault="00301751" w:rsidP="00301751">
      <w:pPr>
        <w:rPr>
          <w:rFonts w:ascii="Arial" w:hAnsi="Arial" w:cs="Arial"/>
          <w:bCs/>
          <w:color w:val="0B0C0C"/>
        </w:rPr>
      </w:pPr>
      <w:r w:rsidRPr="00301751">
        <w:rPr>
          <w:rFonts w:ascii="Arial" w:hAnsi="Arial" w:cs="Arial"/>
          <w:bCs/>
          <w:color w:val="0B0C0C"/>
        </w:rPr>
        <w:t>Do you agree with the proposed guidance on sleeving outlined for Heat Networks included in Approved Document L, Volume 1: Dwellings and Approved Document L, Volume 2: Buildings other than dwellings?</w:t>
      </w:r>
    </w:p>
    <w:p w14:paraId="5ED6E51C" w14:textId="77777777" w:rsidR="006225B6" w:rsidRDefault="006225B6" w:rsidP="006225B6">
      <w:pPr>
        <w:rPr>
          <w:rFonts w:ascii="Arial" w:eastAsia="MS Mincho" w:hAnsi="Arial" w:cs="Arial"/>
        </w:rPr>
      </w:pPr>
    </w:p>
    <w:p w14:paraId="1E9641B3" w14:textId="35B73C58" w:rsidR="00301751" w:rsidRPr="006225B6" w:rsidRDefault="00301751" w:rsidP="00301751">
      <w:pPr>
        <w:ind w:firstLine="720"/>
        <w:contextualSpacing/>
        <w:rPr>
          <w:rFonts w:ascii="Arial" w:eastAsia="MS Mincho" w:hAnsi="Arial" w:cs="Arial"/>
        </w:rPr>
      </w:pPr>
      <w:bookmarkStart w:id="16" w:name="_Hlk202792838"/>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965111839"/>
          <w14:checkbox>
            <w14:checked w14:val="1"/>
            <w14:checkedState w14:val="2612" w14:font="MS Gothic"/>
            <w14:uncheckedState w14:val="2610" w14:font="MS Gothic"/>
          </w14:checkbox>
        </w:sdtPr>
        <w:sdtEndPr/>
        <w:sdtContent>
          <w:r w:rsidR="00094B9B">
            <w:rPr>
              <w:rFonts w:ascii="MS Gothic" w:eastAsia="MS Gothic" w:hAnsi="MS Gothic" w:cs="Segoe UI Symbol" w:hint="eastAsia"/>
            </w:rPr>
            <w:t>☒</w:t>
          </w:r>
        </w:sdtContent>
      </w:sdt>
    </w:p>
    <w:p w14:paraId="4C12E6F6" w14:textId="45978520" w:rsidR="00301751" w:rsidRPr="006225B6" w:rsidRDefault="00301751" w:rsidP="00301751">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Pr>
          <w:rFonts w:ascii="Arial" w:eastAsia="MS Mincho" w:hAnsi="Arial" w:cs="Arial"/>
        </w:rPr>
        <w:t xml:space="preserve"> </w:t>
      </w:r>
      <w:r w:rsidR="008355C4">
        <w:rPr>
          <w:rFonts w:ascii="Arial" w:eastAsia="MS Mincho" w:hAnsi="Arial" w:cs="Arial"/>
        </w:rPr>
        <w:tab/>
      </w:r>
      <w:r w:rsidR="008355C4">
        <w:rPr>
          <w:rFonts w:ascii="Arial" w:eastAsia="MS Mincho" w:hAnsi="Arial" w:cs="Arial"/>
        </w:rPr>
        <w:tab/>
      </w:r>
      <w:r w:rsidR="008355C4">
        <w:rPr>
          <w:rFonts w:ascii="Arial" w:eastAsia="MS Mincho" w:hAnsi="Arial" w:cs="Arial"/>
        </w:rPr>
        <w:tab/>
      </w:r>
      <w:r w:rsidR="008355C4">
        <w:rPr>
          <w:rFonts w:ascii="Arial" w:eastAsia="MS Mincho" w:hAnsi="Arial" w:cs="Arial"/>
        </w:rPr>
        <w:tab/>
      </w:r>
      <w:sdt>
        <w:sdtPr>
          <w:rPr>
            <w:rFonts w:ascii="Segoe UI Symbol" w:eastAsia="MS Gothic" w:hAnsi="Segoe UI Symbol" w:cs="Segoe UI Symbol"/>
          </w:rPr>
          <w:id w:val="177234830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0C333806" w14:textId="7ABDB125" w:rsidR="00301751" w:rsidRPr="006225B6" w:rsidRDefault="00301751" w:rsidP="00301751">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248085132"/>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bookmarkEnd w:id="16"/>
    <w:p w14:paraId="5E918BB0" w14:textId="77777777" w:rsidR="008355C4" w:rsidRDefault="008355C4" w:rsidP="008355C4">
      <w:pPr>
        <w:rPr>
          <w:rFonts w:ascii="Arial" w:hAnsi="Arial" w:cs="Arial"/>
          <w:color w:val="0B0C0C"/>
        </w:rPr>
      </w:pPr>
    </w:p>
    <w:p w14:paraId="2EE8B031" w14:textId="2FBC1C2C" w:rsidR="008355C4" w:rsidRDefault="008355C4" w:rsidP="008355C4">
      <w:pPr>
        <w:rPr>
          <w:rFonts w:ascii="Arial" w:hAnsi="Arial" w:cs="Arial"/>
          <w:color w:val="0B0C0C"/>
        </w:rPr>
      </w:pPr>
      <w:r>
        <w:rPr>
          <w:rFonts w:ascii="Arial" w:hAnsi="Arial" w:cs="Arial"/>
          <w:color w:val="0B0C0C"/>
        </w:rPr>
        <w:t>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6225B6" w:rsidRPr="001A711B" w14:paraId="1A65814F"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742FC6F6" w14:textId="115D166A" w:rsidR="006225B6" w:rsidRDefault="00757A15" w:rsidP="008B5BA4">
            <w:pPr>
              <w:pStyle w:val="NormalWeb"/>
              <w:spacing w:after="0" w:line="240" w:lineRule="auto"/>
              <w:rPr>
                <w:rFonts w:ascii="Arial" w:eastAsia="Calibri" w:hAnsi="Arial" w:cs="Arial"/>
                <w:bCs/>
                <w:color w:val="000000"/>
              </w:rPr>
            </w:pPr>
            <w:r>
              <w:rPr>
                <w:rFonts w:ascii="Arial" w:eastAsia="Calibri" w:hAnsi="Arial" w:cs="Arial"/>
                <w:bCs/>
                <w:color w:val="000000"/>
              </w:rPr>
              <w:t>The declarations as set out under Section 1</w:t>
            </w:r>
            <w:r w:rsidR="00103E16">
              <w:rPr>
                <w:rFonts w:ascii="Arial" w:eastAsia="Calibri" w:hAnsi="Arial" w:cs="Arial"/>
                <w:bCs/>
                <w:color w:val="000000"/>
              </w:rPr>
              <w:t>,</w:t>
            </w:r>
            <w:r w:rsidR="00800AD9">
              <w:rPr>
                <w:rFonts w:ascii="Arial" w:eastAsia="Calibri" w:hAnsi="Arial" w:cs="Arial"/>
                <w:bCs/>
                <w:color w:val="000000"/>
              </w:rPr>
              <w:t xml:space="preserve"> 1.10 to 1.12 including table 1.1 of the proposed Part L </w:t>
            </w:r>
            <w:r w:rsidR="00F37738">
              <w:rPr>
                <w:rFonts w:ascii="Arial" w:eastAsia="Calibri" w:hAnsi="Arial" w:cs="Arial"/>
                <w:bCs/>
                <w:color w:val="000000"/>
              </w:rPr>
              <w:t>AD Volume 1</w:t>
            </w:r>
            <w:r w:rsidR="00103E16">
              <w:rPr>
                <w:rFonts w:ascii="Arial" w:eastAsia="Calibri" w:hAnsi="Arial" w:cs="Arial"/>
                <w:bCs/>
                <w:color w:val="000000"/>
              </w:rPr>
              <w:t>,</w:t>
            </w:r>
            <w:r w:rsidR="00F37738">
              <w:rPr>
                <w:rFonts w:ascii="Arial" w:eastAsia="Calibri" w:hAnsi="Arial" w:cs="Arial"/>
                <w:bCs/>
                <w:color w:val="000000"/>
              </w:rPr>
              <w:t xml:space="preserve"> pages 21 to 22 </w:t>
            </w:r>
            <w:r w:rsidR="00103E16">
              <w:rPr>
                <w:rFonts w:ascii="Arial" w:eastAsia="Calibri" w:hAnsi="Arial" w:cs="Arial"/>
                <w:bCs/>
                <w:color w:val="000000"/>
              </w:rPr>
              <w:t>of the supplemental consultation papers</w:t>
            </w:r>
            <w:r w:rsidR="00A6143C">
              <w:rPr>
                <w:rFonts w:ascii="Arial" w:eastAsia="Calibri" w:hAnsi="Arial" w:cs="Arial"/>
                <w:bCs/>
                <w:color w:val="000000"/>
              </w:rPr>
              <w:t xml:space="preserve"> appear</w:t>
            </w:r>
            <w:r w:rsidR="00F37738">
              <w:rPr>
                <w:rFonts w:ascii="Arial" w:eastAsia="Calibri" w:hAnsi="Arial" w:cs="Arial"/>
                <w:bCs/>
                <w:color w:val="000000"/>
              </w:rPr>
              <w:t xml:space="preserve"> to </w:t>
            </w:r>
            <w:r w:rsidR="003D6A75">
              <w:rPr>
                <w:rFonts w:ascii="Arial" w:eastAsia="Calibri" w:hAnsi="Arial" w:cs="Arial"/>
                <w:bCs/>
                <w:color w:val="000000"/>
              </w:rPr>
              <w:t xml:space="preserve">provide </w:t>
            </w:r>
            <w:r w:rsidR="00A6143C">
              <w:rPr>
                <w:rFonts w:ascii="Arial" w:eastAsia="Calibri" w:hAnsi="Arial" w:cs="Arial"/>
                <w:bCs/>
                <w:color w:val="000000"/>
              </w:rPr>
              <w:t xml:space="preserve">adequate </w:t>
            </w:r>
            <w:r w:rsidR="003D6A75">
              <w:rPr>
                <w:rFonts w:ascii="Arial" w:eastAsia="Calibri" w:hAnsi="Arial" w:cs="Arial"/>
                <w:bCs/>
                <w:color w:val="000000"/>
              </w:rPr>
              <w:t xml:space="preserve">clarity on the required performance of sleeving solutions and </w:t>
            </w:r>
            <w:r w:rsidR="00103E16">
              <w:rPr>
                <w:rFonts w:ascii="Arial" w:eastAsia="Calibri" w:hAnsi="Arial" w:cs="Arial"/>
                <w:bCs/>
                <w:color w:val="000000"/>
              </w:rPr>
              <w:t xml:space="preserve">declared </w:t>
            </w:r>
            <w:r w:rsidR="003D6A75">
              <w:rPr>
                <w:rFonts w:ascii="Arial" w:eastAsia="Calibri" w:hAnsi="Arial" w:cs="Arial"/>
                <w:bCs/>
                <w:color w:val="000000"/>
              </w:rPr>
              <w:t xml:space="preserve">allowable </w:t>
            </w:r>
            <w:r w:rsidR="00103E16">
              <w:rPr>
                <w:rFonts w:ascii="Arial" w:eastAsia="Calibri" w:hAnsi="Arial" w:cs="Arial"/>
                <w:bCs/>
                <w:color w:val="000000"/>
              </w:rPr>
              <w:t>heat sources</w:t>
            </w:r>
            <w:r w:rsidR="00285D2A">
              <w:rPr>
                <w:rFonts w:ascii="Arial" w:eastAsia="Calibri" w:hAnsi="Arial" w:cs="Arial"/>
                <w:bCs/>
                <w:color w:val="000000"/>
              </w:rPr>
              <w:t>.</w:t>
            </w:r>
          </w:p>
          <w:p w14:paraId="67F0C293" w14:textId="77777777" w:rsidR="006225B6" w:rsidRDefault="006225B6" w:rsidP="008B5BA4">
            <w:pPr>
              <w:pStyle w:val="NormalWeb"/>
              <w:spacing w:after="0" w:line="240" w:lineRule="auto"/>
              <w:rPr>
                <w:rFonts w:ascii="Arial" w:eastAsia="Calibri" w:hAnsi="Arial" w:cs="Arial"/>
                <w:bCs/>
                <w:color w:val="000000"/>
              </w:rPr>
            </w:pPr>
          </w:p>
        </w:tc>
      </w:tr>
      <w:bookmarkEnd w:id="15"/>
    </w:tbl>
    <w:p w14:paraId="63A5A533" w14:textId="77777777" w:rsidR="006225B6" w:rsidRDefault="006225B6" w:rsidP="00FB6EC8">
      <w:pPr>
        <w:contextualSpacing/>
        <w:rPr>
          <w:rFonts w:ascii="Arial" w:eastAsia="MS Mincho" w:hAnsi="Arial" w:cs="Arial"/>
        </w:rPr>
      </w:pPr>
    </w:p>
    <w:p w14:paraId="24224125" w14:textId="77777777" w:rsidR="006225B6" w:rsidRDefault="006225B6" w:rsidP="00FB6EC8">
      <w:pPr>
        <w:contextualSpacing/>
        <w:rPr>
          <w:rFonts w:ascii="Arial" w:eastAsia="MS Mincho" w:hAnsi="Arial" w:cs="Arial"/>
        </w:rPr>
      </w:pPr>
    </w:p>
    <w:p w14:paraId="1754BF3D" w14:textId="77777777" w:rsidR="00301751" w:rsidRDefault="006225B6" w:rsidP="006225B6">
      <w:pPr>
        <w:contextualSpacing/>
        <w:rPr>
          <w:rFonts w:ascii="Arial" w:eastAsia="MS Mincho" w:hAnsi="Arial" w:cs="Arial"/>
          <w:b/>
          <w:bCs/>
        </w:rPr>
      </w:pPr>
      <w:bookmarkStart w:id="17" w:name="_Hlk174720623"/>
      <w:r w:rsidRPr="006225B6">
        <w:rPr>
          <w:rFonts w:ascii="Arial" w:eastAsia="MS Mincho" w:hAnsi="Arial" w:cs="Arial"/>
          <w:b/>
          <w:bCs/>
        </w:rPr>
        <w:t>Question 6</w:t>
      </w:r>
    </w:p>
    <w:p w14:paraId="3D8247D8" w14:textId="2A40E180" w:rsidR="00301751" w:rsidRPr="00301751" w:rsidRDefault="00301751" w:rsidP="00301751">
      <w:pPr>
        <w:contextualSpacing/>
        <w:rPr>
          <w:rFonts w:ascii="Arial" w:eastAsia="MS Mincho" w:hAnsi="Arial" w:cs="Arial"/>
          <w:bCs/>
        </w:rPr>
      </w:pPr>
      <w:r w:rsidRPr="00301751">
        <w:rPr>
          <w:rFonts w:ascii="Arial" w:eastAsia="MS Mincho" w:hAnsi="Arial" w:cs="Arial"/>
          <w:bCs/>
        </w:rPr>
        <w:t>Are there alternative arrangements for heat networks under the P</w:t>
      </w:r>
      <w:r w:rsidR="00E04147">
        <w:rPr>
          <w:rFonts w:ascii="Arial" w:eastAsia="MS Mincho" w:hAnsi="Arial" w:cs="Arial"/>
          <w:bCs/>
        </w:rPr>
        <w:t>art</w:t>
      </w:r>
      <w:r w:rsidRPr="00301751">
        <w:rPr>
          <w:rFonts w:ascii="Arial" w:eastAsia="MS Mincho" w:hAnsi="Arial" w:cs="Arial"/>
          <w:bCs/>
        </w:rPr>
        <w:t xml:space="preserve"> L 2025 Standard that you believe would better support the expansion and decarbonisation of heat networks?</w:t>
      </w:r>
    </w:p>
    <w:p w14:paraId="7F12A200" w14:textId="77777777" w:rsidR="006225B6" w:rsidRPr="006225B6" w:rsidRDefault="006225B6" w:rsidP="006225B6">
      <w:pPr>
        <w:contextualSpacing/>
        <w:rPr>
          <w:rFonts w:ascii="Arial" w:eastAsia="MS Mincho" w:hAnsi="Arial" w:cs="Arial"/>
        </w:rPr>
      </w:pP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301751" w:rsidRPr="001A711B" w14:paraId="2A6C3E21"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bookmarkEnd w:id="17"/>
          <w:p w14:paraId="7E90EE6D" w14:textId="41FE753F" w:rsidR="00301751" w:rsidRDefault="00850774" w:rsidP="008B5BA4">
            <w:pPr>
              <w:pStyle w:val="NormalWeb"/>
              <w:spacing w:after="0" w:line="240" w:lineRule="auto"/>
              <w:rPr>
                <w:rFonts w:ascii="Arial" w:eastAsia="Calibri" w:hAnsi="Arial" w:cs="Arial"/>
                <w:bCs/>
                <w:color w:val="000000"/>
              </w:rPr>
            </w:pPr>
            <w:r>
              <w:rPr>
                <w:rFonts w:ascii="Arial" w:eastAsia="Calibri" w:hAnsi="Arial" w:cs="Arial"/>
                <w:bCs/>
                <w:color w:val="000000"/>
              </w:rPr>
              <w:t xml:space="preserve">None that we are aware of. </w:t>
            </w:r>
          </w:p>
          <w:p w14:paraId="1917B852" w14:textId="77777777" w:rsidR="00301751" w:rsidRDefault="00301751" w:rsidP="008B5BA4">
            <w:pPr>
              <w:pStyle w:val="NormalWeb"/>
              <w:spacing w:after="0" w:line="240" w:lineRule="auto"/>
              <w:rPr>
                <w:rFonts w:ascii="Arial" w:eastAsia="Calibri" w:hAnsi="Arial" w:cs="Arial"/>
                <w:bCs/>
                <w:color w:val="000000"/>
              </w:rPr>
            </w:pPr>
          </w:p>
          <w:p w14:paraId="3E06EAD8" w14:textId="77777777" w:rsidR="00301751" w:rsidRDefault="00301751" w:rsidP="008B5BA4">
            <w:pPr>
              <w:pStyle w:val="NormalWeb"/>
              <w:spacing w:after="0" w:line="240" w:lineRule="auto"/>
              <w:rPr>
                <w:rFonts w:ascii="Arial" w:eastAsia="Calibri" w:hAnsi="Arial" w:cs="Arial"/>
                <w:bCs/>
                <w:color w:val="000000"/>
              </w:rPr>
            </w:pPr>
          </w:p>
        </w:tc>
      </w:tr>
    </w:tbl>
    <w:p w14:paraId="52C65003" w14:textId="77777777" w:rsidR="006225B6" w:rsidRPr="006225B6" w:rsidRDefault="006225B6" w:rsidP="006225B6">
      <w:pPr>
        <w:contextualSpacing/>
        <w:rPr>
          <w:rFonts w:ascii="Arial" w:eastAsia="MS Mincho" w:hAnsi="Arial" w:cs="Arial"/>
        </w:rPr>
      </w:pPr>
    </w:p>
    <w:p w14:paraId="3B71485F" w14:textId="77777777" w:rsidR="00301751" w:rsidRDefault="006225B6" w:rsidP="006225B6">
      <w:pPr>
        <w:rPr>
          <w:rFonts w:ascii="Arial" w:eastAsiaTheme="majorEastAsia" w:hAnsi="Arial" w:cstheme="majorBidi"/>
          <w:b/>
          <w:kern w:val="2"/>
          <w14:ligatures w14:val="standardContextual"/>
        </w:rPr>
      </w:pPr>
      <w:r w:rsidRPr="00DA31A0">
        <w:rPr>
          <w:rFonts w:ascii="Arial" w:eastAsiaTheme="majorEastAsia" w:hAnsi="Arial" w:cstheme="majorBidi"/>
          <w:b/>
          <w:kern w:val="2"/>
          <w14:ligatures w14:val="standardContextual"/>
        </w:rPr>
        <w:t xml:space="preserve">Question </w:t>
      </w:r>
      <w:r>
        <w:rPr>
          <w:rFonts w:ascii="Arial" w:eastAsiaTheme="majorEastAsia" w:hAnsi="Arial" w:cstheme="majorBidi"/>
          <w:b/>
          <w:kern w:val="2"/>
          <w14:ligatures w14:val="standardContextual"/>
        </w:rPr>
        <w:t>7</w:t>
      </w:r>
    </w:p>
    <w:p w14:paraId="3EB3550E" w14:textId="7B02DF9E" w:rsidR="006225B6" w:rsidRDefault="00301751" w:rsidP="006225B6">
      <w:pPr>
        <w:rPr>
          <w:rFonts w:ascii="Arial" w:eastAsia="MS Mincho" w:hAnsi="Arial" w:cs="Arial"/>
        </w:rPr>
      </w:pPr>
      <w:r w:rsidRPr="00301751">
        <w:rPr>
          <w:rFonts w:ascii="Arial" w:eastAsia="MS Mincho" w:hAnsi="Arial" w:cs="Arial"/>
        </w:rPr>
        <w:t>Do you agree that new residential buildings served by communal heating systems should be compared to the proposed Part L 2025 notional standard with an individual ASHP?</w:t>
      </w:r>
    </w:p>
    <w:p w14:paraId="7BA4914F" w14:textId="77777777" w:rsidR="00301751" w:rsidRDefault="00301751" w:rsidP="006225B6">
      <w:pPr>
        <w:rPr>
          <w:rFonts w:ascii="Arial" w:eastAsia="MS Mincho" w:hAnsi="Arial" w:cs="Arial"/>
        </w:rPr>
      </w:pPr>
    </w:p>
    <w:p w14:paraId="3B81F5EF" w14:textId="1AFCC8FA" w:rsidR="00301751" w:rsidRPr="006225B6" w:rsidRDefault="00301751" w:rsidP="00301751">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969745777"/>
          <w14:checkbox>
            <w14:checked w14:val="1"/>
            <w14:checkedState w14:val="2612" w14:font="MS Gothic"/>
            <w14:uncheckedState w14:val="2610" w14:font="MS Gothic"/>
          </w14:checkbox>
        </w:sdtPr>
        <w:sdtEndPr/>
        <w:sdtContent>
          <w:r w:rsidR="001E33AC">
            <w:rPr>
              <w:rFonts w:ascii="MS Gothic" w:eastAsia="MS Gothic" w:hAnsi="MS Gothic" w:cs="Segoe UI Symbol" w:hint="eastAsia"/>
            </w:rPr>
            <w:t>☒</w:t>
          </w:r>
        </w:sdtContent>
      </w:sdt>
    </w:p>
    <w:p w14:paraId="295C7D0E" w14:textId="2CAC1233" w:rsidR="00301751" w:rsidRPr="006225B6" w:rsidRDefault="00301751" w:rsidP="00301751">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008355C4">
        <w:rPr>
          <w:rFonts w:ascii="Arial" w:eastAsia="MS Mincho" w:hAnsi="Arial" w:cs="Arial"/>
        </w:rPr>
        <w:tab/>
      </w:r>
      <w:r w:rsidR="008355C4">
        <w:rPr>
          <w:rFonts w:ascii="Arial" w:eastAsia="MS Mincho" w:hAnsi="Arial" w:cs="Arial"/>
        </w:rPr>
        <w:tab/>
      </w:r>
      <w:r w:rsidR="008355C4">
        <w:rPr>
          <w:rFonts w:ascii="Arial" w:eastAsia="MS Mincho" w:hAnsi="Arial" w:cs="Arial"/>
        </w:rPr>
        <w:tab/>
      </w:r>
      <w:r w:rsidR="008355C4">
        <w:rPr>
          <w:rFonts w:ascii="Arial" w:eastAsia="MS Mincho" w:hAnsi="Arial" w:cs="Arial"/>
        </w:rPr>
        <w:tab/>
      </w:r>
      <w:sdt>
        <w:sdtPr>
          <w:rPr>
            <w:rFonts w:ascii="Segoe UI Symbol" w:eastAsia="MS Gothic" w:hAnsi="Segoe UI Symbol" w:cs="Segoe UI Symbol"/>
          </w:rPr>
          <w:id w:val="1892457762"/>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5C364718" w14:textId="3111641D" w:rsidR="00301751" w:rsidRPr="006225B6" w:rsidRDefault="00301751" w:rsidP="00301751">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876887561"/>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66921759" w14:textId="77777777" w:rsidR="00301751" w:rsidRDefault="00301751" w:rsidP="006225B6">
      <w:pPr>
        <w:rPr>
          <w:rFonts w:ascii="Arial" w:eastAsia="MS Mincho" w:hAnsi="Arial" w:cs="Arial"/>
        </w:rPr>
      </w:pPr>
    </w:p>
    <w:p w14:paraId="668616DC" w14:textId="35CF340C" w:rsidR="00301751" w:rsidRDefault="00301751" w:rsidP="006225B6">
      <w:pPr>
        <w:rPr>
          <w:rFonts w:ascii="Arial" w:eastAsia="MS Mincho" w:hAnsi="Arial" w:cs="Arial"/>
        </w:rPr>
      </w:pPr>
      <w:r>
        <w:rPr>
          <w:rFonts w:ascii="Arial" w:eastAsia="MS Mincho" w:hAnsi="Arial" w:cs="Arial"/>
        </w:rPr>
        <w:t>Please provide further details</w:t>
      </w:r>
      <w:r w:rsidR="002D4F01">
        <w:rPr>
          <w:rFonts w:ascii="Arial" w:eastAsia="MS Mincho" w:hAnsi="Arial" w:cs="Arial"/>
        </w:rPr>
        <w:t>.</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6225B6" w:rsidRPr="001A711B" w14:paraId="69202941"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32695CCC" w14:textId="39478658" w:rsidR="006225B6" w:rsidRDefault="00704CFE" w:rsidP="008B5BA4">
            <w:pPr>
              <w:pStyle w:val="NormalWeb"/>
              <w:spacing w:after="0" w:line="240" w:lineRule="auto"/>
              <w:rPr>
                <w:rFonts w:ascii="Arial" w:eastAsia="Calibri" w:hAnsi="Arial" w:cs="Arial"/>
                <w:bCs/>
                <w:color w:val="000000"/>
              </w:rPr>
            </w:pPr>
            <w:bookmarkStart w:id="18" w:name="_Hlk202792735"/>
            <w:r>
              <w:rPr>
                <w:rFonts w:ascii="Arial" w:eastAsia="Calibri" w:hAnsi="Arial" w:cs="Arial"/>
                <w:bCs/>
                <w:color w:val="000000"/>
              </w:rPr>
              <w:t xml:space="preserve">HBF believe that </w:t>
            </w:r>
            <w:proofErr w:type="gramStart"/>
            <w:r>
              <w:rPr>
                <w:rFonts w:ascii="Arial" w:eastAsia="Calibri" w:hAnsi="Arial" w:cs="Arial"/>
                <w:bCs/>
                <w:color w:val="000000"/>
              </w:rPr>
              <w:t>i</w:t>
            </w:r>
            <w:r w:rsidR="00054B6C">
              <w:rPr>
                <w:rFonts w:ascii="Arial" w:eastAsia="Calibri" w:hAnsi="Arial" w:cs="Arial"/>
                <w:bCs/>
                <w:color w:val="000000"/>
              </w:rPr>
              <w:t>n order for</w:t>
            </w:r>
            <w:proofErr w:type="gramEnd"/>
            <w:r w:rsidR="00054B6C">
              <w:rPr>
                <w:rFonts w:ascii="Arial" w:eastAsia="Calibri" w:hAnsi="Arial" w:cs="Arial"/>
                <w:bCs/>
                <w:color w:val="000000"/>
              </w:rPr>
              <w:t xml:space="preserve"> there to be a balanced and fair approach to new home heating delivery, any communal heating system proposed should be compared to the </w:t>
            </w:r>
            <w:r>
              <w:rPr>
                <w:rFonts w:ascii="Arial" w:eastAsia="Calibri" w:hAnsi="Arial" w:cs="Arial"/>
                <w:bCs/>
                <w:color w:val="000000"/>
              </w:rPr>
              <w:t>standards</w:t>
            </w:r>
            <w:r w:rsidR="008847D8">
              <w:rPr>
                <w:rFonts w:ascii="Arial" w:eastAsia="Calibri" w:hAnsi="Arial" w:cs="Arial"/>
                <w:bCs/>
                <w:color w:val="000000"/>
              </w:rPr>
              <w:t xml:space="preserve"> required under the </w:t>
            </w:r>
            <w:r w:rsidR="00054B6C">
              <w:rPr>
                <w:rFonts w:ascii="Arial" w:eastAsia="Calibri" w:hAnsi="Arial" w:cs="Arial"/>
                <w:bCs/>
                <w:color w:val="000000"/>
              </w:rPr>
              <w:t>proposed Part L 2025 notional standard</w:t>
            </w:r>
            <w:r w:rsidR="008847D8">
              <w:rPr>
                <w:rFonts w:ascii="Arial" w:eastAsia="Calibri" w:hAnsi="Arial" w:cs="Arial"/>
                <w:bCs/>
                <w:color w:val="000000"/>
              </w:rPr>
              <w:t xml:space="preserve"> </w:t>
            </w:r>
            <w:r>
              <w:rPr>
                <w:rFonts w:ascii="Arial" w:eastAsia="Calibri" w:hAnsi="Arial" w:cs="Arial"/>
                <w:bCs/>
                <w:color w:val="000000"/>
              </w:rPr>
              <w:t xml:space="preserve">with an individual ASHP. </w:t>
            </w:r>
          </w:p>
          <w:p w14:paraId="0F19BACE" w14:textId="77777777" w:rsidR="006225B6" w:rsidRDefault="006225B6" w:rsidP="008B5BA4">
            <w:pPr>
              <w:pStyle w:val="NormalWeb"/>
              <w:spacing w:after="0" w:line="240" w:lineRule="auto"/>
              <w:rPr>
                <w:rFonts w:ascii="Arial" w:eastAsia="Calibri" w:hAnsi="Arial" w:cs="Arial"/>
                <w:bCs/>
                <w:color w:val="000000"/>
              </w:rPr>
            </w:pPr>
          </w:p>
        </w:tc>
      </w:tr>
      <w:bookmarkEnd w:id="18"/>
    </w:tbl>
    <w:p w14:paraId="1CF85836" w14:textId="77777777" w:rsidR="006225B6" w:rsidRPr="006225B6" w:rsidRDefault="006225B6" w:rsidP="006225B6">
      <w:pPr>
        <w:contextualSpacing/>
        <w:rPr>
          <w:rFonts w:ascii="Arial" w:eastAsia="MS Mincho" w:hAnsi="Arial" w:cs="Arial"/>
        </w:rPr>
      </w:pPr>
    </w:p>
    <w:p w14:paraId="7E5CD047" w14:textId="77777777" w:rsidR="006225B6" w:rsidRPr="006225B6" w:rsidRDefault="006225B6" w:rsidP="006225B6">
      <w:pPr>
        <w:contextualSpacing/>
        <w:rPr>
          <w:rFonts w:ascii="Arial" w:eastAsia="MS Mincho" w:hAnsi="Arial" w:cs="Arial"/>
        </w:rPr>
      </w:pPr>
    </w:p>
    <w:p w14:paraId="0A945DFF" w14:textId="77777777" w:rsidR="00301751" w:rsidRDefault="005A3172" w:rsidP="005A3172">
      <w:pPr>
        <w:contextualSpacing/>
        <w:rPr>
          <w:rFonts w:ascii="Arial" w:eastAsia="MS Mincho" w:hAnsi="Arial" w:cs="Arial"/>
          <w:b/>
          <w:bCs/>
        </w:rPr>
      </w:pPr>
      <w:bookmarkStart w:id="19" w:name="_Hlk174720874"/>
      <w:r w:rsidRPr="005A3172">
        <w:rPr>
          <w:rFonts w:ascii="Arial" w:eastAsia="MS Mincho" w:hAnsi="Arial" w:cs="Arial"/>
          <w:b/>
          <w:bCs/>
        </w:rPr>
        <w:t>Question 8</w:t>
      </w:r>
    </w:p>
    <w:p w14:paraId="287C28B0" w14:textId="30D8001F" w:rsidR="005A3172" w:rsidRDefault="00301751" w:rsidP="005A3172">
      <w:pPr>
        <w:contextualSpacing/>
        <w:rPr>
          <w:rFonts w:ascii="Arial" w:eastAsia="MS Mincho" w:hAnsi="Arial" w:cs="Arial"/>
        </w:rPr>
      </w:pPr>
      <w:r w:rsidRPr="00301751">
        <w:rPr>
          <w:rFonts w:ascii="Arial" w:eastAsia="MS Mincho" w:hAnsi="Arial" w:cs="Arial"/>
        </w:rPr>
        <w:t>Should the notional dwelling heat loss calculation be based on a single weather location (Cardiff)?</w:t>
      </w:r>
    </w:p>
    <w:p w14:paraId="46E220A7" w14:textId="77777777" w:rsidR="00301751" w:rsidRPr="005A3172" w:rsidRDefault="00301751" w:rsidP="005A3172">
      <w:pPr>
        <w:contextualSpacing/>
        <w:rPr>
          <w:rFonts w:ascii="Arial" w:eastAsia="MS Mincho" w:hAnsi="Arial" w:cs="Arial"/>
        </w:rPr>
      </w:pPr>
    </w:p>
    <w:p w14:paraId="6DB3B50F" w14:textId="1A4CB73C" w:rsidR="005A3172" w:rsidRPr="005A3172" w:rsidRDefault="005A3172" w:rsidP="005A3172">
      <w:pPr>
        <w:ind w:firstLine="720"/>
        <w:contextualSpacing/>
        <w:rPr>
          <w:rFonts w:ascii="Arial" w:eastAsia="MS Mincho" w:hAnsi="Arial" w:cs="Arial"/>
        </w:rPr>
      </w:pPr>
      <w:r w:rsidRPr="005A3172">
        <w:rPr>
          <w:rFonts w:ascii="Arial" w:eastAsia="MS Mincho" w:hAnsi="Arial" w:cs="Arial"/>
        </w:rPr>
        <w:t>•</w:t>
      </w:r>
      <w:r w:rsidRPr="005A3172">
        <w:rPr>
          <w:rFonts w:ascii="Arial" w:eastAsia="MS Mincho" w:hAnsi="Arial" w:cs="Arial"/>
        </w:rPr>
        <w:tab/>
        <w:t>Yes</w:t>
      </w:r>
      <w:r w:rsidRPr="005A3172">
        <w:rPr>
          <w:rFonts w:ascii="Arial" w:eastAsia="MS Mincho" w:hAnsi="Arial" w:cs="Arial"/>
        </w:rPr>
        <w:tab/>
      </w:r>
      <w:r w:rsidRPr="005A3172">
        <w:rPr>
          <w:rFonts w:ascii="Arial" w:eastAsia="MS Mincho" w:hAnsi="Arial" w:cs="Arial"/>
        </w:rPr>
        <w:tab/>
      </w:r>
      <w:r w:rsidRPr="005A3172">
        <w:rPr>
          <w:rFonts w:ascii="Arial" w:eastAsia="MS Mincho" w:hAnsi="Arial" w:cs="Arial"/>
        </w:rPr>
        <w:tab/>
      </w:r>
      <w:r w:rsidR="0031628F">
        <w:rPr>
          <w:rFonts w:ascii="Arial" w:eastAsia="MS Mincho" w:hAnsi="Arial" w:cs="Arial"/>
        </w:rPr>
        <w:tab/>
      </w:r>
      <w:sdt>
        <w:sdtPr>
          <w:rPr>
            <w:rFonts w:ascii="Segoe UI Symbol" w:eastAsia="MS Gothic" w:hAnsi="Segoe UI Symbol" w:cs="Segoe UI Symbol"/>
          </w:rPr>
          <w:id w:val="171298207"/>
          <w14:checkbox>
            <w14:checked w14:val="1"/>
            <w14:checkedState w14:val="2612" w14:font="MS Gothic"/>
            <w14:uncheckedState w14:val="2610" w14:font="MS Gothic"/>
          </w14:checkbox>
        </w:sdtPr>
        <w:sdtEndPr/>
        <w:sdtContent>
          <w:r w:rsidR="00704CFE">
            <w:rPr>
              <w:rFonts w:ascii="MS Gothic" w:eastAsia="MS Gothic" w:hAnsi="MS Gothic" w:cs="Segoe UI Symbol" w:hint="eastAsia"/>
            </w:rPr>
            <w:t>☒</w:t>
          </w:r>
        </w:sdtContent>
      </w:sdt>
    </w:p>
    <w:p w14:paraId="2235EBE6" w14:textId="2DEBD9FF" w:rsidR="005A3172" w:rsidRPr="005A3172" w:rsidRDefault="005A3172" w:rsidP="005A3172">
      <w:pPr>
        <w:ind w:firstLine="720"/>
        <w:contextualSpacing/>
        <w:rPr>
          <w:rFonts w:ascii="Arial" w:eastAsia="MS Mincho" w:hAnsi="Arial" w:cs="Arial"/>
        </w:rPr>
      </w:pPr>
      <w:r w:rsidRPr="005A3172">
        <w:rPr>
          <w:rFonts w:ascii="Arial" w:eastAsia="MS Mincho" w:hAnsi="Arial" w:cs="Arial"/>
        </w:rPr>
        <w:t>•</w:t>
      </w:r>
      <w:r w:rsidRPr="005A3172">
        <w:rPr>
          <w:rFonts w:ascii="Arial" w:eastAsia="MS Mincho" w:hAnsi="Arial" w:cs="Arial"/>
        </w:rPr>
        <w:tab/>
        <w:t>No</w:t>
      </w:r>
      <w:r w:rsidRPr="005A3172">
        <w:rPr>
          <w:rFonts w:ascii="Arial" w:eastAsia="MS Mincho" w:hAnsi="Arial" w:cs="Arial"/>
        </w:rPr>
        <w:tab/>
        <w:t xml:space="preserve">             </w:t>
      </w:r>
      <w:r w:rsidRPr="005A3172">
        <w:rPr>
          <w:rFonts w:ascii="Arial" w:eastAsia="MS Mincho" w:hAnsi="Arial" w:cs="Arial"/>
        </w:rPr>
        <w:tab/>
      </w:r>
      <w:r w:rsidR="0031628F">
        <w:rPr>
          <w:rFonts w:ascii="Arial" w:eastAsia="MS Mincho" w:hAnsi="Arial" w:cs="Arial"/>
        </w:rPr>
        <w:tab/>
      </w:r>
      <w:sdt>
        <w:sdtPr>
          <w:rPr>
            <w:rFonts w:ascii="Segoe UI Symbol" w:eastAsia="MS Gothic" w:hAnsi="Segoe UI Symbol" w:cs="Segoe UI Symbol"/>
          </w:rPr>
          <w:id w:val="1465157409"/>
          <w14:checkbox>
            <w14:checked w14:val="0"/>
            <w14:checkedState w14:val="2612" w14:font="MS Gothic"/>
            <w14:uncheckedState w14:val="2610" w14:font="MS Gothic"/>
          </w14:checkbox>
        </w:sdtPr>
        <w:sdtEndPr/>
        <w:sdtContent>
          <w:r w:rsidR="0031628F">
            <w:rPr>
              <w:rFonts w:ascii="MS Gothic" w:eastAsia="MS Gothic" w:hAnsi="MS Gothic" w:cs="Segoe UI Symbol" w:hint="eastAsia"/>
            </w:rPr>
            <w:t>☐</w:t>
          </w:r>
        </w:sdtContent>
      </w:sdt>
    </w:p>
    <w:p w14:paraId="09A79C51" w14:textId="20F91E56" w:rsidR="005A3172" w:rsidRPr="005A3172" w:rsidRDefault="005A3172" w:rsidP="005A3172">
      <w:pPr>
        <w:ind w:firstLine="720"/>
        <w:contextualSpacing/>
        <w:rPr>
          <w:rFonts w:ascii="Arial" w:eastAsia="MS Mincho" w:hAnsi="Arial" w:cs="Arial"/>
        </w:rPr>
      </w:pPr>
      <w:r w:rsidRPr="005A3172">
        <w:rPr>
          <w:rFonts w:ascii="Arial" w:eastAsia="MS Mincho" w:hAnsi="Arial" w:cs="Arial"/>
        </w:rPr>
        <w:t>•</w:t>
      </w:r>
      <w:r w:rsidRPr="005A3172">
        <w:rPr>
          <w:rFonts w:ascii="Arial" w:eastAsia="MS Mincho" w:hAnsi="Arial" w:cs="Arial"/>
        </w:rPr>
        <w:tab/>
        <w:t>Unsure</w:t>
      </w:r>
      <w:r w:rsidRPr="005A3172">
        <w:rPr>
          <w:rFonts w:ascii="Arial" w:eastAsia="MS Mincho" w:hAnsi="Arial" w:cs="Arial"/>
        </w:rPr>
        <w:tab/>
      </w:r>
      <w:r w:rsidRPr="005A3172">
        <w:rPr>
          <w:rFonts w:ascii="Arial" w:eastAsia="MS Mincho" w:hAnsi="Arial" w:cs="Arial"/>
        </w:rPr>
        <w:tab/>
      </w:r>
      <w:r w:rsidR="0031628F">
        <w:rPr>
          <w:rFonts w:ascii="Arial" w:eastAsia="MS Mincho" w:hAnsi="Arial" w:cs="Arial"/>
        </w:rPr>
        <w:tab/>
      </w:r>
      <w:sdt>
        <w:sdtPr>
          <w:rPr>
            <w:rFonts w:ascii="Segoe UI Symbol" w:eastAsia="MS Gothic" w:hAnsi="Segoe UI Symbol" w:cs="Segoe UI Symbol"/>
          </w:rPr>
          <w:id w:val="-1717896127"/>
          <w14:checkbox>
            <w14:checked w14:val="0"/>
            <w14:checkedState w14:val="2612" w14:font="MS Gothic"/>
            <w14:uncheckedState w14:val="2610" w14:font="MS Gothic"/>
          </w14:checkbox>
        </w:sdtPr>
        <w:sdtEndPr/>
        <w:sdtContent>
          <w:r w:rsidR="0031628F">
            <w:rPr>
              <w:rFonts w:ascii="MS Gothic" w:eastAsia="MS Gothic" w:hAnsi="MS Gothic" w:cs="Segoe UI Symbol" w:hint="eastAsia"/>
            </w:rPr>
            <w:t>☐</w:t>
          </w:r>
        </w:sdtContent>
      </w:sdt>
    </w:p>
    <w:bookmarkEnd w:id="19"/>
    <w:p w14:paraId="1A0947A4" w14:textId="77777777" w:rsidR="007518E2" w:rsidRDefault="007518E2" w:rsidP="00FB6EC8">
      <w:pPr>
        <w:contextualSpacing/>
        <w:rPr>
          <w:rFonts w:ascii="Arial" w:eastAsia="MS Mincho" w:hAnsi="Arial" w:cs="Arial"/>
        </w:rPr>
      </w:pPr>
    </w:p>
    <w:p w14:paraId="700165B0" w14:textId="4A764202" w:rsidR="00301751" w:rsidRDefault="00301751" w:rsidP="00301751">
      <w:pPr>
        <w:rPr>
          <w:rFonts w:ascii="Arial" w:eastAsia="MS Mincho" w:hAnsi="Arial" w:cs="Arial"/>
        </w:rPr>
      </w:pPr>
      <w:r>
        <w:rPr>
          <w:rFonts w:ascii="Arial" w:eastAsia="MS Mincho" w:hAnsi="Arial" w:cs="Arial"/>
        </w:rPr>
        <w:t>Please explain your reasoning</w:t>
      </w:r>
      <w:r w:rsidR="002D4F01">
        <w:rPr>
          <w:rFonts w:ascii="Arial" w:eastAsia="MS Mincho" w:hAnsi="Arial" w:cs="Arial"/>
        </w:rPr>
        <w:t>.</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301751" w:rsidRPr="001A711B" w14:paraId="4EA40C8C"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66BBF543" w14:textId="77777777" w:rsidR="00301751" w:rsidRDefault="00A1073D" w:rsidP="00AB51DC">
            <w:pPr>
              <w:pStyle w:val="NormalWeb"/>
              <w:spacing w:after="0" w:line="240" w:lineRule="auto"/>
              <w:rPr>
                <w:rFonts w:ascii="Arial" w:eastAsia="Calibri" w:hAnsi="Arial" w:cs="Arial"/>
                <w:bCs/>
                <w:color w:val="000000"/>
              </w:rPr>
            </w:pPr>
            <w:r>
              <w:rPr>
                <w:rFonts w:ascii="Arial" w:eastAsia="Calibri" w:hAnsi="Arial" w:cs="Arial"/>
                <w:bCs/>
                <w:color w:val="000000"/>
              </w:rPr>
              <w:t xml:space="preserve">Utilising a single Wales weather file namely Cardiff is a sensible approach towards accurate design calculations attributed to the HEM. </w:t>
            </w:r>
            <w:r w:rsidR="00A00C2B">
              <w:rPr>
                <w:rFonts w:ascii="Arial" w:eastAsia="Calibri" w:hAnsi="Arial" w:cs="Arial"/>
                <w:bCs/>
                <w:color w:val="000000"/>
              </w:rPr>
              <w:t xml:space="preserve">With accurate test reference year </w:t>
            </w:r>
            <w:r w:rsidR="00A00C2B">
              <w:rPr>
                <w:rFonts w:ascii="Arial" w:eastAsia="Calibri" w:hAnsi="Arial" w:cs="Arial"/>
                <w:bCs/>
                <w:color w:val="000000"/>
              </w:rPr>
              <w:lastRenderedPageBreak/>
              <w:t>data available from CIBS</w:t>
            </w:r>
            <w:r w:rsidR="00ED2A10">
              <w:rPr>
                <w:rFonts w:ascii="Arial" w:eastAsia="Calibri" w:hAnsi="Arial" w:cs="Arial"/>
                <w:bCs/>
                <w:color w:val="000000"/>
              </w:rPr>
              <w:t>E in addition to</w:t>
            </w:r>
            <w:r w:rsidR="00DB7B49">
              <w:rPr>
                <w:rFonts w:ascii="Arial" w:eastAsia="Calibri" w:hAnsi="Arial" w:cs="Arial"/>
                <w:bCs/>
                <w:color w:val="000000"/>
              </w:rPr>
              <w:t xml:space="preserve"> the ability to capture and input other features of location such as</w:t>
            </w:r>
            <w:r w:rsidR="00ED2A10">
              <w:rPr>
                <w:rFonts w:ascii="Arial" w:eastAsia="Calibri" w:hAnsi="Arial" w:cs="Arial"/>
                <w:bCs/>
                <w:color w:val="000000"/>
              </w:rPr>
              <w:t xml:space="preserve"> elevation </w:t>
            </w:r>
            <w:r w:rsidR="00DB7B49">
              <w:rPr>
                <w:rFonts w:ascii="Arial" w:eastAsia="Calibri" w:hAnsi="Arial" w:cs="Arial"/>
                <w:bCs/>
                <w:color w:val="000000"/>
              </w:rPr>
              <w:t>above ground, incor</w:t>
            </w:r>
            <w:r w:rsidR="00285E4A">
              <w:rPr>
                <w:rFonts w:ascii="Arial" w:eastAsia="Calibri" w:hAnsi="Arial" w:cs="Arial"/>
                <w:bCs/>
                <w:color w:val="000000"/>
              </w:rPr>
              <w:t>porating a single weather file location seems a sensible approach</w:t>
            </w:r>
            <w:r w:rsidR="003C10C2">
              <w:rPr>
                <w:rFonts w:ascii="Arial" w:eastAsia="Calibri" w:hAnsi="Arial" w:cs="Arial"/>
                <w:bCs/>
                <w:color w:val="000000"/>
              </w:rPr>
              <w:t xml:space="preserve"> for accurate sizing and performance </w:t>
            </w:r>
            <w:r w:rsidR="00AB51DC">
              <w:rPr>
                <w:rFonts w:ascii="Arial" w:eastAsia="Calibri" w:hAnsi="Arial" w:cs="Arial"/>
                <w:bCs/>
                <w:color w:val="000000"/>
              </w:rPr>
              <w:t xml:space="preserve">of heat pumps relative to the geographic area of Wales. </w:t>
            </w:r>
          </w:p>
          <w:p w14:paraId="18C4BD6F" w14:textId="0E8BF450" w:rsidR="00AB51DC" w:rsidRDefault="00AB51DC" w:rsidP="00AB51DC">
            <w:pPr>
              <w:pStyle w:val="NormalWeb"/>
              <w:spacing w:after="0" w:line="240" w:lineRule="auto"/>
              <w:rPr>
                <w:rFonts w:ascii="Arial" w:eastAsia="Calibri" w:hAnsi="Arial" w:cs="Arial"/>
                <w:bCs/>
                <w:color w:val="000000"/>
              </w:rPr>
            </w:pPr>
          </w:p>
        </w:tc>
      </w:tr>
    </w:tbl>
    <w:p w14:paraId="0682486B" w14:textId="77777777" w:rsidR="00301751" w:rsidRPr="006225B6" w:rsidRDefault="00301751" w:rsidP="00301751">
      <w:pPr>
        <w:contextualSpacing/>
        <w:rPr>
          <w:rFonts w:ascii="Arial" w:eastAsia="MS Mincho" w:hAnsi="Arial" w:cs="Arial"/>
        </w:rPr>
      </w:pPr>
    </w:p>
    <w:p w14:paraId="741B1703" w14:textId="77777777" w:rsidR="00FA4E7F" w:rsidRDefault="00FA4E7F" w:rsidP="00FB6EC8">
      <w:pPr>
        <w:contextualSpacing/>
        <w:rPr>
          <w:rFonts w:ascii="Arial" w:eastAsia="MS Mincho" w:hAnsi="Arial" w:cs="Arial"/>
        </w:rPr>
      </w:pPr>
    </w:p>
    <w:p w14:paraId="0C6293E4" w14:textId="77777777" w:rsidR="00301751" w:rsidRDefault="005A3172" w:rsidP="005A3172">
      <w:pPr>
        <w:contextualSpacing/>
        <w:rPr>
          <w:rFonts w:ascii="Arial" w:eastAsia="MS Mincho" w:hAnsi="Arial" w:cs="Arial"/>
          <w:b/>
          <w:bCs/>
        </w:rPr>
      </w:pPr>
      <w:bookmarkStart w:id="20" w:name="_Hlk174720929"/>
      <w:r w:rsidRPr="005A3172">
        <w:rPr>
          <w:rFonts w:ascii="Arial" w:eastAsia="MS Mincho" w:hAnsi="Arial" w:cs="Arial"/>
          <w:b/>
          <w:bCs/>
        </w:rPr>
        <w:t>Question 9</w:t>
      </w:r>
    </w:p>
    <w:p w14:paraId="0E605E7F" w14:textId="55A8D9DF" w:rsidR="00FA4E7F" w:rsidRDefault="00301751" w:rsidP="00FB6EC8">
      <w:pPr>
        <w:contextualSpacing/>
        <w:rPr>
          <w:rFonts w:ascii="Arial" w:eastAsia="MS Mincho" w:hAnsi="Arial" w:cs="Arial"/>
        </w:rPr>
      </w:pPr>
      <w:r w:rsidRPr="00301751">
        <w:rPr>
          <w:rFonts w:ascii="Arial" w:eastAsia="MS Mincho" w:hAnsi="Arial" w:cs="Arial"/>
        </w:rPr>
        <w:t>Do you agree with the revised guidance in Approved Document L, Volume 1: Dwellings for consultation no longer including the average compliance approach for terraced houses?</w:t>
      </w:r>
    </w:p>
    <w:p w14:paraId="4DC77CAA" w14:textId="77777777" w:rsidR="00FC2800" w:rsidRDefault="00FC2800" w:rsidP="00FB6EC8">
      <w:pPr>
        <w:contextualSpacing/>
        <w:rPr>
          <w:rFonts w:ascii="Arial" w:eastAsia="MS Mincho" w:hAnsi="Arial" w:cs="Arial"/>
        </w:rPr>
      </w:pPr>
    </w:p>
    <w:p w14:paraId="3C4ED2D1" w14:textId="22A86E17" w:rsidR="00FC2800" w:rsidRPr="005A3172" w:rsidRDefault="00FC2800" w:rsidP="00FC2800">
      <w:pPr>
        <w:ind w:firstLine="720"/>
        <w:contextualSpacing/>
        <w:rPr>
          <w:rFonts w:ascii="Arial" w:eastAsia="MS Mincho" w:hAnsi="Arial" w:cs="Arial"/>
        </w:rPr>
      </w:pPr>
      <w:r w:rsidRPr="005A3172">
        <w:rPr>
          <w:rFonts w:ascii="Arial" w:eastAsia="MS Mincho" w:hAnsi="Arial" w:cs="Arial"/>
        </w:rPr>
        <w:t>•</w:t>
      </w:r>
      <w:r w:rsidRPr="005A3172">
        <w:rPr>
          <w:rFonts w:ascii="Arial" w:eastAsia="MS Mincho" w:hAnsi="Arial" w:cs="Arial"/>
        </w:rPr>
        <w:tab/>
        <w:t>Yes</w:t>
      </w:r>
      <w:r w:rsidRPr="005A3172">
        <w:rPr>
          <w:rFonts w:ascii="Arial" w:eastAsia="MS Mincho" w:hAnsi="Arial" w:cs="Arial"/>
        </w:rPr>
        <w:tab/>
      </w:r>
      <w:r w:rsidRPr="005A3172">
        <w:rPr>
          <w:rFonts w:ascii="Arial" w:eastAsia="MS Mincho" w:hAnsi="Arial" w:cs="Arial"/>
        </w:rPr>
        <w:tab/>
      </w:r>
      <w:r w:rsidRPr="005A3172">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867951481"/>
          <w14:checkbox>
            <w14:checked w14:val="1"/>
            <w14:checkedState w14:val="2612" w14:font="MS Gothic"/>
            <w14:uncheckedState w14:val="2610" w14:font="MS Gothic"/>
          </w14:checkbox>
        </w:sdtPr>
        <w:sdtEndPr/>
        <w:sdtContent>
          <w:r w:rsidR="00F73464">
            <w:rPr>
              <w:rFonts w:ascii="MS Gothic" w:eastAsia="MS Gothic" w:hAnsi="MS Gothic" w:cs="Segoe UI Symbol" w:hint="eastAsia"/>
            </w:rPr>
            <w:t>☒</w:t>
          </w:r>
        </w:sdtContent>
      </w:sdt>
    </w:p>
    <w:p w14:paraId="36FA6EB9" w14:textId="77777777" w:rsidR="00FC2800" w:rsidRPr="005A3172" w:rsidRDefault="00FC2800" w:rsidP="00FC2800">
      <w:pPr>
        <w:ind w:firstLine="720"/>
        <w:contextualSpacing/>
        <w:rPr>
          <w:rFonts w:ascii="Arial" w:eastAsia="MS Mincho" w:hAnsi="Arial" w:cs="Arial"/>
        </w:rPr>
      </w:pPr>
      <w:r w:rsidRPr="005A3172">
        <w:rPr>
          <w:rFonts w:ascii="Arial" w:eastAsia="MS Mincho" w:hAnsi="Arial" w:cs="Arial"/>
        </w:rPr>
        <w:t>•</w:t>
      </w:r>
      <w:r w:rsidRPr="005A3172">
        <w:rPr>
          <w:rFonts w:ascii="Arial" w:eastAsia="MS Mincho" w:hAnsi="Arial" w:cs="Arial"/>
        </w:rPr>
        <w:tab/>
        <w:t>No</w:t>
      </w:r>
      <w:r w:rsidRPr="005A3172">
        <w:rPr>
          <w:rFonts w:ascii="Arial" w:eastAsia="MS Mincho" w:hAnsi="Arial" w:cs="Arial"/>
        </w:rPr>
        <w:tab/>
        <w:t xml:space="preserve">             </w:t>
      </w:r>
      <w:r w:rsidRPr="005A3172">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305438641"/>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40767E08" w14:textId="77777777" w:rsidR="00FC2800" w:rsidRPr="005A3172" w:rsidRDefault="00FC2800" w:rsidP="00FC2800">
      <w:pPr>
        <w:ind w:firstLine="720"/>
        <w:contextualSpacing/>
        <w:rPr>
          <w:rFonts w:ascii="Arial" w:eastAsia="MS Mincho" w:hAnsi="Arial" w:cs="Arial"/>
        </w:rPr>
      </w:pPr>
      <w:r w:rsidRPr="005A3172">
        <w:rPr>
          <w:rFonts w:ascii="Arial" w:eastAsia="MS Mincho" w:hAnsi="Arial" w:cs="Arial"/>
        </w:rPr>
        <w:t>•</w:t>
      </w:r>
      <w:r w:rsidRPr="005A3172">
        <w:rPr>
          <w:rFonts w:ascii="Arial" w:eastAsia="MS Mincho" w:hAnsi="Arial" w:cs="Arial"/>
        </w:rPr>
        <w:tab/>
        <w:t>Unsure</w:t>
      </w:r>
      <w:r w:rsidRPr="005A3172">
        <w:rPr>
          <w:rFonts w:ascii="Arial" w:eastAsia="MS Mincho" w:hAnsi="Arial" w:cs="Arial"/>
        </w:rPr>
        <w:tab/>
      </w:r>
      <w:r w:rsidRPr="005A3172">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248735707"/>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27045CBA" w14:textId="77777777" w:rsidR="00FC2800" w:rsidRDefault="00FC2800" w:rsidP="00FB6EC8">
      <w:pPr>
        <w:contextualSpacing/>
        <w:rPr>
          <w:rFonts w:ascii="Arial" w:eastAsia="MS Mincho" w:hAnsi="Arial" w:cs="Arial"/>
        </w:rPr>
      </w:pPr>
    </w:p>
    <w:p w14:paraId="53A13B07" w14:textId="0FE7EF61" w:rsidR="00FC2800" w:rsidRPr="00301751" w:rsidRDefault="00FC2800" w:rsidP="00FB6EC8">
      <w:pPr>
        <w:contextualSpacing/>
        <w:rPr>
          <w:rFonts w:ascii="Arial" w:eastAsia="MS Mincho" w:hAnsi="Arial" w:cs="Arial"/>
        </w:rPr>
      </w:pPr>
      <w:r>
        <w:rPr>
          <w:rFonts w:ascii="Arial" w:eastAsia="MS Mincho" w:hAnsi="Arial" w:cs="Arial"/>
        </w:rPr>
        <w:t xml:space="preserve">Please provide any evidence you have on the unintended consequences that could arise </w:t>
      </w:r>
      <w:proofErr w:type="gramStart"/>
      <w:r>
        <w:rPr>
          <w:rFonts w:ascii="Arial" w:eastAsia="MS Mincho" w:hAnsi="Arial" w:cs="Arial"/>
        </w:rPr>
        <w:t>as a result of</w:t>
      </w:r>
      <w:proofErr w:type="gramEnd"/>
      <w:r>
        <w:rPr>
          <w:rFonts w:ascii="Arial" w:eastAsia="MS Mincho" w:hAnsi="Arial" w:cs="Arial"/>
        </w:rPr>
        <w:t xml:space="preserve"> these changes.</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B51664" w:rsidRPr="001A711B" w14:paraId="56939F80"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07AEBD59" w14:textId="1BF16E1C" w:rsidR="00B51664" w:rsidRDefault="00F73464" w:rsidP="008B5BA4">
            <w:pPr>
              <w:pStyle w:val="NormalWeb"/>
              <w:spacing w:after="0" w:line="240" w:lineRule="auto"/>
              <w:rPr>
                <w:rFonts w:ascii="Arial" w:eastAsia="Calibri" w:hAnsi="Arial" w:cs="Arial"/>
                <w:bCs/>
                <w:color w:val="000000"/>
              </w:rPr>
            </w:pPr>
            <w:proofErr w:type="gramStart"/>
            <w:r>
              <w:rPr>
                <w:rFonts w:ascii="Arial" w:eastAsia="Calibri" w:hAnsi="Arial" w:cs="Arial"/>
                <w:bCs/>
                <w:color w:val="000000"/>
              </w:rPr>
              <w:t>In order to</w:t>
            </w:r>
            <w:proofErr w:type="gramEnd"/>
            <w:r>
              <w:rPr>
                <w:rFonts w:ascii="Arial" w:eastAsia="Calibri" w:hAnsi="Arial" w:cs="Arial"/>
                <w:bCs/>
                <w:color w:val="000000"/>
              </w:rPr>
              <w:t xml:space="preserve"> </w:t>
            </w:r>
            <w:r w:rsidR="009042C8">
              <w:rPr>
                <w:rFonts w:ascii="Arial" w:eastAsia="Calibri" w:hAnsi="Arial" w:cs="Arial"/>
                <w:bCs/>
                <w:color w:val="000000"/>
              </w:rPr>
              <w:t xml:space="preserve">provide a more accurate area of measure for individual building performance against Part L 2025, </w:t>
            </w:r>
            <w:r w:rsidR="00D32440">
              <w:rPr>
                <w:rFonts w:ascii="Arial" w:eastAsia="Calibri" w:hAnsi="Arial" w:cs="Arial"/>
                <w:bCs/>
                <w:color w:val="000000"/>
              </w:rPr>
              <w:t xml:space="preserve">HBF believe </w:t>
            </w:r>
            <w:r w:rsidR="006238A8">
              <w:rPr>
                <w:rFonts w:ascii="Arial" w:eastAsia="Calibri" w:hAnsi="Arial" w:cs="Arial"/>
                <w:bCs/>
                <w:color w:val="000000"/>
              </w:rPr>
              <w:t xml:space="preserve">the removal of the </w:t>
            </w:r>
            <w:r w:rsidR="009129B2">
              <w:rPr>
                <w:rFonts w:ascii="Arial" w:eastAsia="Calibri" w:hAnsi="Arial" w:cs="Arial"/>
                <w:bCs/>
                <w:color w:val="000000"/>
              </w:rPr>
              <w:t xml:space="preserve">average compliance approach for terraced houses is a reasonable </w:t>
            </w:r>
            <w:r w:rsidR="00D32440">
              <w:rPr>
                <w:rFonts w:ascii="Arial" w:eastAsia="Calibri" w:hAnsi="Arial" w:cs="Arial"/>
                <w:bCs/>
                <w:color w:val="000000"/>
              </w:rPr>
              <w:t>proposal to make</w:t>
            </w:r>
            <w:r w:rsidR="009129B2">
              <w:rPr>
                <w:rFonts w:ascii="Arial" w:eastAsia="Calibri" w:hAnsi="Arial" w:cs="Arial"/>
                <w:bCs/>
                <w:color w:val="000000"/>
              </w:rPr>
              <w:t>. With improved thermal performance and individual provision of renewable technologies, it is important t</w:t>
            </w:r>
            <w:r w:rsidR="003B1C8D">
              <w:rPr>
                <w:rFonts w:ascii="Arial" w:eastAsia="Calibri" w:hAnsi="Arial" w:cs="Arial"/>
                <w:bCs/>
                <w:color w:val="000000"/>
              </w:rPr>
              <w:t>hat</w:t>
            </w:r>
            <w:r w:rsidR="009129B2">
              <w:rPr>
                <w:rFonts w:ascii="Arial" w:eastAsia="Calibri" w:hAnsi="Arial" w:cs="Arial"/>
                <w:bCs/>
                <w:color w:val="000000"/>
              </w:rPr>
              <w:t xml:space="preserve"> each individual dwelling</w:t>
            </w:r>
            <w:r w:rsidR="003B1C8D">
              <w:rPr>
                <w:rFonts w:ascii="Arial" w:eastAsia="Calibri" w:hAnsi="Arial" w:cs="Arial"/>
                <w:bCs/>
                <w:color w:val="000000"/>
              </w:rPr>
              <w:t xml:space="preserve"> </w:t>
            </w:r>
            <w:proofErr w:type="gramStart"/>
            <w:r w:rsidR="003B1C8D">
              <w:rPr>
                <w:rFonts w:ascii="Arial" w:eastAsia="Calibri" w:hAnsi="Arial" w:cs="Arial"/>
                <w:bCs/>
                <w:color w:val="000000"/>
              </w:rPr>
              <w:t>is able</w:t>
            </w:r>
            <w:r w:rsidR="009129B2">
              <w:rPr>
                <w:rFonts w:ascii="Arial" w:eastAsia="Calibri" w:hAnsi="Arial" w:cs="Arial"/>
                <w:bCs/>
                <w:color w:val="000000"/>
              </w:rPr>
              <w:t xml:space="preserve"> to</w:t>
            </w:r>
            <w:proofErr w:type="gramEnd"/>
            <w:r w:rsidR="009129B2">
              <w:rPr>
                <w:rFonts w:ascii="Arial" w:eastAsia="Calibri" w:hAnsi="Arial" w:cs="Arial"/>
                <w:bCs/>
                <w:color w:val="000000"/>
              </w:rPr>
              <w:t xml:space="preserve"> perform </w:t>
            </w:r>
            <w:r w:rsidR="003B1C8D">
              <w:rPr>
                <w:rFonts w:ascii="Arial" w:eastAsia="Calibri" w:hAnsi="Arial" w:cs="Arial"/>
                <w:bCs/>
                <w:color w:val="000000"/>
              </w:rPr>
              <w:t xml:space="preserve">equally </w:t>
            </w:r>
            <w:r w:rsidR="009129B2">
              <w:rPr>
                <w:rFonts w:ascii="Arial" w:eastAsia="Calibri" w:hAnsi="Arial" w:cs="Arial"/>
                <w:bCs/>
                <w:color w:val="000000"/>
              </w:rPr>
              <w:t>an</w:t>
            </w:r>
            <w:r w:rsidR="00825A1C">
              <w:rPr>
                <w:rFonts w:ascii="Arial" w:eastAsia="Calibri" w:hAnsi="Arial" w:cs="Arial"/>
                <w:bCs/>
                <w:color w:val="000000"/>
              </w:rPr>
              <w:t>d benefit equally</w:t>
            </w:r>
            <w:r w:rsidR="00D32440">
              <w:rPr>
                <w:rFonts w:ascii="Arial" w:eastAsia="Calibri" w:hAnsi="Arial" w:cs="Arial"/>
                <w:bCs/>
                <w:color w:val="000000"/>
              </w:rPr>
              <w:t xml:space="preserve"> as </w:t>
            </w:r>
            <w:r w:rsidR="00801C65">
              <w:rPr>
                <w:rFonts w:ascii="Arial" w:eastAsia="Calibri" w:hAnsi="Arial" w:cs="Arial"/>
                <w:bCs/>
                <w:color w:val="000000"/>
              </w:rPr>
              <w:t>opposed</w:t>
            </w:r>
            <w:r w:rsidR="00D32440">
              <w:rPr>
                <w:rFonts w:ascii="Arial" w:eastAsia="Calibri" w:hAnsi="Arial" w:cs="Arial"/>
                <w:bCs/>
                <w:color w:val="000000"/>
              </w:rPr>
              <w:t xml:space="preserve"> to a combined or groped approach as undertaken previously. </w:t>
            </w:r>
          </w:p>
          <w:p w14:paraId="5EA40D00" w14:textId="77777777" w:rsidR="00B51664" w:rsidRDefault="00B51664" w:rsidP="008B5BA4">
            <w:pPr>
              <w:pStyle w:val="NormalWeb"/>
              <w:spacing w:after="0" w:line="240" w:lineRule="auto"/>
              <w:rPr>
                <w:rFonts w:ascii="Arial" w:eastAsia="Calibri" w:hAnsi="Arial" w:cs="Arial"/>
                <w:bCs/>
                <w:color w:val="000000"/>
              </w:rPr>
            </w:pPr>
          </w:p>
        </w:tc>
      </w:tr>
      <w:bookmarkEnd w:id="20"/>
    </w:tbl>
    <w:p w14:paraId="1BABCB45" w14:textId="77777777" w:rsidR="00B51664" w:rsidRDefault="00B51664" w:rsidP="00FB6EC8">
      <w:pPr>
        <w:contextualSpacing/>
        <w:rPr>
          <w:rFonts w:ascii="Arial" w:eastAsia="MS Mincho" w:hAnsi="Arial" w:cs="Arial"/>
        </w:rPr>
      </w:pPr>
    </w:p>
    <w:p w14:paraId="7019235A" w14:textId="77777777" w:rsidR="005A3172" w:rsidRDefault="005A3172" w:rsidP="00FB6EC8">
      <w:pPr>
        <w:contextualSpacing/>
        <w:rPr>
          <w:rFonts w:ascii="Arial" w:eastAsia="MS Mincho" w:hAnsi="Arial" w:cs="Arial"/>
        </w:rPr>
      </w:pPr>
    </w:p>
    <w:p w14:paraId="7ED59428" w14:textId="77777777" w:rsidR="00FC2800" w:rsidRDefault="005A3172" w:rsidP="005A3172">
      <w:pPr>
        <w:contextualSpacing/>
        <w:rPr>
          <w:rFonts w:ascii="Arial" w:eastAsia="MS Mincho" w:hAnsi="Arial" w:cs="Arial"/>
          <w:b/>
          <w:bCs/>
        </w:rPr>
      </w:pPr>
      <w:bookmarkStart w:id="21" w:name="_Hlk174721018"/>
      <w:r w:rsidRPr="005A3172">
        <w:rPr>
          <w:rFonts w:ascii="Arial" w:eastAsia="MS Mincho" w:hAnsi="Arial" w:cs="Arial"/>
          <w:b/>
          <w:bCs/>
        </w:rPr>
        <w:t>Question 10</w:t>
      </w:r>
    </w:p>
    <w:p w14:paraId="2817DBB8" w14:textId="4FA7567B" w:rsidR="005A3172" w:rsidRDefault="002D4F01" w:rsidP="005A3172">
      <w:pPr>
        <w:contextualSpacing/>
        <w:rPr>
          <w:rFonts w:ascii="Arial" w:eastAsia="MS Mincho" w:hAnsi="Arial" w:cs="Arial"/>
        </w:rPr>
      </w:pPr>
      <w:r w:rsidRPr="002D4F01">
        <w:rPr>
          <w:rFonts w:ascii="Arial" w:eastAsia="MS Mincho" w:hAnsi="Arial" w:cs="Arial"/>
        </w:rPr>
        <w:t>Do you agree with the revised guidance in Approved Document L, Volume 1: Dwellings which states that you should not provide a chimney or flue when no secondary heating appliance is installed?</w:t>
      </w:r>
    </w:p>
    <w:p w14:paraId="59425206" w14:textId="77777777" w:rsidR="002D4F01" w:rsidRPr="002D4F01" w:rsidRDefault="002D4F01" w:rsidP="005A3172">
      <w:pPr>
        <w:contextualSpacing/>
        <w:rPr>
          <w:rFonts w:ascii="Arial" w:eastAsia="MS Mincho" w:hAnsi="Arial" w:cs="Arial"/>
        </w:rPr>
      </w:pPr>
    </w:p>
    <w:p w14:paraId="45683558" w14:textId="30C2E1D2" w:rsidR="005A3172" w:rsidRPr="005A3172" w:rsidRDefault="005A3172" w:rsidP="005A3172">
      <w:pPr>
        <w:ind w:firstLine="720"/>
        <w:contextualSpacing/>
        <w:rPr>
          <w:rFonts w:ascii="Arial" w:eastAsia="MS Mincho" w:hAnsi="Arial" w:cs="Arial"/>
        </w:rPr>
      </w:pPr>
      <w:bookmarkStart w:id="22" w:name="_Hlk202795615"/>
      <w:r w:rsidRPr="005A3172">
        <w:rPr>
          <w:rFonts w:ascii="Arial" w:eastAsia="MS Mincho" w:hAnsi="Arial" w:cs="Arial"/>
        </w:rPr>
        <w:t>•</w:t>
      </w:r>
      <w:r w:rsidRPr="005A3172">
        <w:rPr>
          <w:rFonts w:ascii="Arial" w:eastAsia="MS Mincho" w:hAnsi="Arial" w:cs="Arial"/>
        </w:rPr>
        <w:tab/>
        <w:t>Yes</w:t>
      </w:r>
      <w:r w:rsidRPr="005A3172">
        <w:rPr>
          <w:rFonts w:ascii="Arial" w:eastAsia="MS Mincho" w:hAnsi="Arial" w:cs="Arial"/>
        </w:rPr>
        <w:tab/>
      </w:r>
      <w:r w:rsidRPr="005A3172">
        <w:rPr>
          <w:rFonts w:ascii="Arial" w:eastAsia="MS Mincho" w:hAnsi="Arial" w:cs="Arial"/>
        </w:rPr>
        <w:tab/>
      </w:r>
      <w:r w:rsidRPr="005A3172">
        <w:rPr>
          <w:rFonts w:ascii="Arial" w:eastAsia="MS Mincho" w:hAnsi="Arial" w:cs="Arial"/>
        </w:rPr>
        <w:tab/>
      </w:r>
      <w:r w:rsidR="0031628F">
        <w:rPr>
          <w:rFonts w:ascii="Arial" w:eastAsia="MS Mincho" w:hAnsi="Arial" w:cs="Arial"/>
        </w:rPr>
        <w:tab/>
      </w:r>
      <w:sdt>
        <w:sdtPr>
          <w:rPr>
            <w:rFonts w:ascii="Segoe UI Symbol" w:eastAsia="MS Gothic" w:hAnsi="Segoe UI Symbol" w:cs="Segoe UI Symbol"/>
          </w:rPr>
          <w:id w:val="-523860985"/>
          <w14:checkbox>
            <w14:checked w14:val="1"/>
            <w14:checkedState w14:val="2612" w14:font="MS Gothic"/>
            <w14:uncheckedState w14:val="2610" w14:font="MS Gothic"/>
          </w14:checkbox>
        </w:sdtPr>
        <w:sdtEndPr/>
        <w:sdtContent>
          <w:r w:rsidR="005076D9">
            <w:rPr>
              <w:rFonts w:ascii="MS Gothic" w:eastAsia="MS Gothic" w:hAnsi="MS Gothic" w:cs="Segoe UI Symbol" w:hint="eastAsia"/>
            </w:rPr>
            <w:t>☒</w:t>
          </w:r>
        </w:sdtContent>
      </w:sdt>
    </w:p>
    <w:p w14:paraId="49D35B24" w14:textId="64DF4FB9" w:rsidR="005A3172" w:rsidRPr="005A3172" w:rsidRDefault="005A3172" w:rsidP="005A3172">
      <w:pPr>
        <w:ind w:firstLine="720"/>
        <w:contextualSpacing/>
        <w:rPr>
          <w:rFonts w:ascii="Arial" w:eastAsia="MS Mincho" w:hAnsi="Arial" w:cs="Arial"/>
        </w:rPr>
      </w:pPr>
      <w:r w:rsidRPr="005A3172">
        <w:rPr>
          <w:rFonts w:ascii="Arial" w:eastAsia="MS Mincho" w:hAnsi="Arial" w:cs="Arial"/>
        </w:rPr>
        <w:t>•</w:t>
      </w:r>
      <w:r w:rsidRPr="005A3172">
        <w:rPr>
          <w:rFonts w:ascii="Arial" w:eastAsia="MS Mincho" w:hAnsi="Arial" w:cs="Arial"/>
        </w:rPr>
        <w:tab/>
        <w:t>No</w:t>
      </w:r>
      <w:r w:rsidRPr="005A3172">
        <w:rPr>
          <w:rFonts w:ascii="Arial" w:eastAsia="MS Mincho" w:hAnsi="Arial" w:cs="Arial"/>
        </w:rPr>
        <w:tab/>
        <w:t xml:space="preserve">             </w:t>
      </w:r>
      <w:r w:rsidRPr="005A3172">
        <w:rPr>
          <w:rFonts w:ascii="Arial" w:eastAsia="MS Mincho" w:hAnsi="Arial" w:cs="Arial"/>
        </w:rPr>
        <w:tab/>
      </w:r>
      <w:r w:rsidR="0031628F">
        <w:rPr>
          <w:rFonts w:ascii="Arial" w:eastAsia="MS Mincho" w:hAnsi="Arial" w:cs="Arial"/>
        </w:rPr>
        <w:tab/>
      </w:r>
      <w:sdt>
        <w:sdtPr>
          <w:rPr>
            <w:rFonts w:ascii="Segoe UI Symbol" w:eastAsia="MS Gothic" w:hAnsi="Segoe UI Symbol" w:cs="Segoe UI Symbol"/>
          </w:rPr>
          <w:id w:val="36557142"/>
          <w14:checkbox>
            <w14:checked w14:val="0"/>
            <w14:checkedState w14:val="2612" w14:font="MS Gothic"/>
            <w14:uncheckedState w14:val="2610" w14:font="MS Gothic"/>
          </w14:checkbox>
        </w:sdtPr>
        <w:sdtEndPr/>
        <w:sdtContent>
          <w:r w:rsidR="0031628F">
            <w:rPr>
              <w:rFonts w:ascii="MS Gothic" w:eastAsia="MS Gothic" w:hAnsi="MS Gothic" w:cs="Segoe UI Symbol" w:hint="eastAsia"/>
            </w:rPr>
            <w:t>☐</w:t>
          </w:r>
        </w:sdtContent>
      </w:sdt>
    </w:p>
    <w:p w14:paraId="4C5C5CAD" w14:textId="00B06740" w:rsidR="005A3172" w:rsidRPr="005A3172" w:rsidRDefault="005A3172" w:rsidP="005A3172">
      <w:pPr>
        <w:ind w:firstLine="720"/>
        <w:contextualSpacing/>
        <w:rPr>
          <w:rFonts w:ascii="Arial" w:eastAsia="MS Mincho" w:hAnsi="Arial" w:cs="Arial"/>
        </w:rPr>
      </w:pPr>
      <w:r w:rsidRPr="005A3172">
        <w:rPr>
          <w:rFonts w:ascii="Arial" w:eastAsia="MS Mincho" w:hAnsi="Arial" w:cs="Arial"/>
        </w:rPr>
        <w:t>•</w:t>
      </w:r>
      <w:r w:rsidRPr="005A3172">
        <w:rPr>
          <w:rFonts w:ascii="Arial" w:eastAsia="MS Mincho" w:hAnsi="Arial" w:cs="Arial"/>
        </w:rPr>
        <w:tab/>
        <w:t>Unsure</w:t>
      </w:r>
      <w:r w:rsidRPr="005A3172">
        <w:rPr>
          <w:rFonts w:ascii="Arial" w:eastAsia="MS Mincho" w:hAnsi="Arial" w:cs="Arial"/>
        </w:rPr>
        <w:tab/>
      </w:r>
      <w:r w:rsidRPr="005A3172">
        <w:rPr>
          <w:rFonts w:ascii="Arial" w:eastAsia="MS Mincho" w:hAnsi="Arial" w:cs="Arial"/>
        </w:rPr>
        <w:tab/>
      </w:r>
      <w:r w:rsidR="0031628F">
        <w:rPr>
          <w:rFonts w:ascii="Arial" w:eastAsia="MS Mincho" w:hAnsi="Arial" w:cs="Arial"/>
        </w:rPr>
        <w:tab/>
      </w:r>
      <w:sdt>
        <w:sdtPr>
          <w:rPr>
            <w:rFonts w:ascii="Segoe UI Symbol" w:eastAsia="MS Gothic" w:hAnsi="Segoe UI Symbol" w:cs="Segoe UI Symbol"/>
          </w:rPr>
          <w:id w:val="1682621777"/>
          <w14:checkbox>
            <w14:checked w14:val="0"/>
            <w14:checkedState w14:val="2612" w14:font="MS Gothic"/>
            <w14:uncheckedState w14:val="2610" w14:font="MS Gothic"/>
          </w14:checkbox>
        </w:sdtPr>
        <w:sdtEndPr/>
        <w:sdtContent>
          <w:r w:rsidR="0031628F">
            <w:rPr>
              <w:rFonts w:ascii="MS Gothic" w:eastAsia="MS Gothic" w:hAnsi="MS Gothic" w:cs="Segoe UI Symbol" w:hint="eastAsia"/>
            </w:rPr>
            <w:t>☐</w:t>
          </w:r>
        </w:sdtContent>
      </w:sdt>
    </w:p>
    <w:bookmarkEnd w:id="21"/>
    <w:bookmarkEnd w:id="22"/>
    <w:p w14:paraId="33792FDE" w14:textId="77777777" w:rsidR="002D4F01" w:rsidRDefault="002D4F01" w:rsidP="005A3172">
      <w:pPr>
        <w:ind w:firstLine="720"/>
        <w:contextualSpacing/>
        <w:rPr>
          <w:rFonts w:ascii="Arial" w:eastAsia="MS Mincho" w:hAnsi="Arial" w:cs="Arial"/>
        </w:rPr>
      </w:pPr>
    </w:p>
    <w:p w14:paraId="67320889" w14:textId="68834D7B" w:rsidR="005A3172" w:rsidRDefault="002D4F01" w:rsidP="00FB6EC8">
      <w:pPr>
        <w:contextualSpacing/>
        <w:rPr>
          <w:rFonts w:ascii="Arial" w:eastAsia="MS Mincho" w:hAnsi="Arial" w:cs="Arial"/>
        </w:rPr>
      </w:pPr>
      <w:r>
        <w:rPr>
          <w:rFonts w:ascii="Arial" w:eastAsia="MS Mincho" w:hAnsi="Arial" w:cs="Arial"/>
        </w:rPr>
        <w:t>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2D4F01" w:rsidRPr="001A711B" w14:paraId="288AFB0E"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2FEB2E91" w14:textId="66946544" w:rsidR="002D4F01" w:rsidRDefault="00093BB8" w:rsidP="008B5BA4">
            <w:pPr>
              <w:pStyle w:val="NormalWeb"/>
              <w:spacing w:after="0" w:line="240" w:lineRule="auto"/>
              <w:rPr>
                <w:rFonts w:ascii="Arial" w:eastAsia="Calibri" w:hAnsi="Arial" w:cs="Arial"/>
                <w:bCs/>
                <w:color w:val="000000"/>
              </w:rPr>
            </w:pPr>
            <w:r>
              <w:rPr>
                <w:rFonts w:ascii="Arial" w:eastAsia="Calibri" w:hAnsi="Arial" w:cs="Arial"/>
                <w:bCs/>
                <w:color w:val="000000"/>
              </w:rPr>
              <w:t xml:space="preserve">Class 1 chimney and class 2 flues have not </w:t>
            </w:r>
            <w:r w:rsidR="00C847DA">
              <w:rPr>
                <w:rFonts w:ascii="Arial" w:eastAsia="Calibri" w:hAnsi="Arial" w:cs="Arial"/>
                <w:bCs/>
                <w:color w:val="000000"/>
              </w:rPr>
              <w:t xml:space="preserve">generally </w:t>
            </w:r>
            <w:r>
              <w:rPr>
                <w:rFonts w:ascii="Arial" w:eastAsia="Calibri" w:hAnsi="Arial" w:cs="Arial"/>
                <w:bCs/>
                <w:color w:val="000000"/>
              </w:rPr>
              <w:t>been an active feature in new build homes for some time. There are occasions when dumm</w:t>
            </w:r>
            <w:r w:rsidR="00DC66DF">
              <w:rPr>
                <w:rFonts w:ascii="Arial" w:eastAsia="Calibri" w:hAnsi="Arial" w:cs="Arial"/>
                <w:bCs/>
                <w:color w:val="000000"/>
              </w:rPr>
              <w:t xml:space="preserve">y chimney </w:t>
            </w:r>
            <w:proofErr w:type="gramStart"/>
            <w:r w:rsidR="00DC66DF">
              <w:rPr>
                <w:rFonts w:ascii="Arial" w:eastAsia="Calibri" w:hAnsi="Arial" w:cs="Arial"/>
                <w:bCs/>
                <w:color w:val="000000"/>
              </w:rPr>
              <w:t>are</w:t>
            </w:r>
            <w:proofErr w:type="gramEnd"/>
            <w:r w:rsidR="00DC66DF">
              <w:rPr>
                <w:rFonts w:ascii="Arial" w:eastAsia="Calibri" w:hAnsi="Arial" w:cs="Arial"/>
                <w:bCs/>
                <w:color w:val="000000"/>
              </w:rPr>
              <w:t xml:space="preserve"> required in heritage or conservation areas and these can still be delivered when and where needed. HBF support the principal of not constructing </w:t>
            </w:r>
            <w:r w:rsidR="00EE6442">
              <w:rPr>
                <w:rFonts w:ascii="Arial" w:eastAsia="Calibri" w:hAnsi="Arial" w:cs="Arial"/>
                <w:bCs/>
                <w:color w:val="000000"/>
              </w:rPr>
              <w:t xml:space="preserve">active chimney or flues </w:t>
            </w:r>
            <w:r w:rsidR="00C847DA">
              <w:rPr>
                <w:rFonts w:ascii="Arial" w:eastAsia="Calibri" w:hAnsi="Arial" w:cs="Arial"/>
                <w:bCs/>
                <w:color w:val="000000"/>
              </w:rPr>
              <w:t xml:space="preserve">when no secondary heating appliance is installed. Where a secondary appliance is </w:t>
            </w:r>
            <w:proofErr w:type="gramStart"/>
            <w:r w:rsidR="00C847DA">
              <w:rPr>
                <w:rFonts w:ascii="Arial" w:eastAsia="Calibri" w:hAnsi="Arial" w:cs="Arial"/>
                <w:bCs/>
                <w:color w:val="000000"/>
              </w:rPr>
              <w:t>installed</w:t>
            </w:r>
            <w:proofErr w:type="gramEnd"/>
            <w:r w:rsidR="00C847DA">
              <w:rPr>
                <w:rFonts w:ascii="Arial" w:eastAsia="Calibri" w:hAnsi="Arial" w:cs="Arial"/>
                <w:bCs/>
                <w:color w:val="000000"/>
              </w:rPr>
              <w:t xml:space="preserve"> provisions should still be </w:t>
            </w:r>
            <w:r w:rsidR="00365068">
              <w:rPr>
                <w:rFonts w:ascii="Arial" w:eastAsia="Calibri" w:hAnsi="Arial" w:cs="Arial"/>
                <w:bCs/>
                <w:color w:val="000000"/>
              </w:rPr>
              <w:t xml:space="preserve">made for allowable installation in new homes. </w:t>
            </w:r>
          </w:p>
          <w:p w14:paraId="6C66384E" w14:textId="77777777" w:rsidR="002D4F01" w:rsidRDefault="002D4F01" w:rsidP="008B5BA4">
            <w:pPr>
              <w:pStyle w:val="NormalWeb"/>
              <w:spacing w:after="0" w:line="240" w:lineRule="auto"/>
              <w:rPr>
                <w:rFonts w:ascii="Arial" w:eastAsia="Calibri" w:hAnsi="Arial" w:cs="Arial"/>
                <w:bCs/>
                <w:color w:val="000000"/>
              </w:rPr>
            </w:pPr>
          </w:p>
        </w:tc>
      </w:tr>
    </w:tbl>
    <w:p w14:paraId="0D0D189F" w14:textId="77777777" w:rsidR="002D4F01" w:rsidRDefault="002D4F01" w:rsidP="00FB6EC8">
      <w:pPr>
        <w:contextualSpacing/>
        <w:rPr>
          <w:rFonts w:ascii="Arial" w:eastAsia="MS Mincho" w:hAnsi="Arial" w:cs="Arial"/>
        </w:rPr>
      </w:pPr>
    </w:p>
    <w:p w14:paraId="57C28EC7" w14:textId="77777777" w:rsidR="002D4F01" w:rsidRDefault="002D4F01" w:rsidP="00FB6EC8">
      <w:pPr>
        <w:contextualSpacing/>
        <w:rPr>
          <w:rFonts w:ascii="Arial" w:eastAsia="MS Mincho" w:hAnsi="Arial" w:cs="Arial"/>
        </w:rPr>
      </w:pPr>
    </w:p>
    <w:p w14:paraId="3547118A" w14:textId="77777777" w:rsidR="002D4F01" w:rsidRDefault="005A3172" w:rsidP="005A3172">
      <w:pPr>
        <w:contextualSpacing/>
        <w:rPr>
          <w:rFonts w:ascii="Arial" w:eastAsia="MS Mincho" w:hAnsi="Arial" w:cs="Arial"/>
          <w:b/>
          <w:bCs/>
        </w:rPr>
      </w:pPr>
      <w:bookmarkStart w:id="23" w:name="_Hlk174721655"/>
      <w:r w:rsidRPr="005A3172">
        <w:rPr>
          <w:rFonts w:ascii="Arial" w:eastAsia="MS Mincho" w:hAnsi="Arial" w:cs="Arial"/>
          <w:b/>
          <w:bCs/>
        </w:rPr>
        <w:t>Question 11</w:t>
      </w:r>
    </w:p>
    <w:p w14:paraId="400C4CB6" w14:textId="5F3829DE" w:rsidR="00FA4E7F" w:rsidRDefault="002D4F01" w:rsidP="00FB6EC8">
      <w:pPr>
        <w:contextualSpacing/>
        <w:rPr>
          <w:rFonts w:ascii="Arial" w:eastAsia="MS Mincho" w:hAnsi="Arial" w:cs="Arial"/>
        </w:rPr>
      </w:pPr>
      <w:r w:rsidRPr="002D4F01">
        <w:rPr>
          <w:rFonts w:ascii="Arial" w:eastAsia="MS Mincho" w:hAnsi="Arial" w:cs="Arial"/>
        </w:rPr>
        <w:t>Do you agree with the proposed approach to determine U-values of windows and doors in new dwellings?</w:t>
      </w:r>
    </w:p>
    <w:p w14:paraId="792E9D8D" w14:textId="77777777" w:rsidR="002D4F01" w:rsidRDefault="002D4F01" w:rsidP="00FB6EC8">
      <w:pPr>
        <w:contextualSpacing/>
        <w:rPr>
          <w:rFonts w:ascii="Arial" w:eastAsia="MS Mincho" w:hAnsi="Arial" w:cs="Arial"/>
        </w:rPr>
      </w:pPr>
    </w:p>
    <w:p w14:paraId="7720431F" w14:textId="77777777" w:rsidR="002D4F01" w:rsidRPr="005A3172" w:rsidRDefault="002D4F01" w:rsidP="002D4F01">
      <w:pPr>
        <w:ind w:firstLine="720"/>
        <w:contextualSpacing/>
        <w:rPr>
          <w:rFonts w:ascii="Arial" w:eastAsia="MS Mincho" w:hAnsi="Arial" w:cs="Arial"/>
        </w:rPr>
      </w:pPr>
      <w:r w:rsidRPr="005A3172">
        <w:rPr>
          <w:rFonts w:ascii="Arial" w:eastAsia="MS Mincho" w:hAnsi="Arial" w:cs="Arial"/>
        </w:rPr>
        <w:t>•</w:t>
      </w:r>
      <w:r w:rsidRPr="005A3172">
        <w:rPr>
          <w:rFonts w:ascii="Arial" w:eastAsia="MS Mincho" w:hAnsi="Arial" w:cs="Arial"/>
        </w:rPr>
        <w:tab/>
        <w:t>Yes</w:t>
      </w:r>
      <w:r w:rsidRPr="005A3172">
        <w:rPr>
          <w:rFonts w:ascii="Arial" w:eastAsia="MS Mincho" w:hAnsi="Arial" w:cs="Arial"/>
        </w:rPr>
        <w:tab/>
      </w:r>
      <w:r w:rsidRPr="005A3172">
        <w:rPr>
          <w:rFonts w:ascii="Arial" w:eastAsia="MS Mincho" w:hAnsi="Arial" w:cs="Arial"/>
        </w:rPr>
        <w:tab/>
      </w:r>
      <w:r w:rsidRPr="005A3172">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990507008"/>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2BBBEE01" w14:textId="0EC93E7D" w:rsidR="002D4F01" w:rsidRPr="005A3172" w:rsidRDefault="002D4F01" w:rsidP="002D4F01">
      <w:pPr>
        <w:ind w:firstLine="720"/>
        <w:contextualSpacing/>
        <w:rPr>
          <w:rFonts w:ascii="Arial" w:eastAsia="MS Mincho" w:hAnsi="Arial" w:cs="Arial"/>
        </w:rPr>
      </w:pPr>
      <w:r w:rsidRPr="005A3172">
        <w:rPr>
          <w:rFonts w:ascii="Arial" w:eastAsia="MS Mincho" w:hAnsi="Arial" w:cs="Arial"/>
        </w:rPr>
        <w:lastRenderedPageBreak/>
        <w:t>•</w:t>
      </w:r>
      <w:r w:rsidRPr="005A3172">
        <w:rPr>
          <w:rFonts w:ascii="Arial" w:eastAsia="MS Mincho" w:hAnsi="Arial" w:cs="Arial"/>
        </w:rPr>
        <w:tab/>
        <w:t>No</w:t>
      </w:r>
      <w:r w:rsidRPr="005A3172">
        <w:rPr>
          <w:rFonts w:ascii="Arial" w:eastAsia="MS Mincho" w:hAnsi="Arial" w:cs="Arial"/>
        </w:rPr>
        <w:tab/>
        <w:t xml:space="preserve">             </w:t>
      </w:r>
      <w:r w:rsidRPr="005A3172">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271791107"/>
          <w14:checkbox>
            <w14:checked w14:val="1"/>
            <w14:checkedState w14:val="2612" w14:font="MS Gothic"/>
            <w14:uncheckedState w14:val="2610" w14:font="MS Gothic"/>
          </w14:checkbox>
        </w:sdtPr>
        <w:sdtEndPr/>
        <w:sdtContent>
          <w:r w:rsidR="008B5BA4">
            <w:rPr>
              <w:rFonts w:ascii="MS Gothic" w:eastAsia="MS Gothic" w:hAnsi="MS Gothic" w:cs="Segoe UI Symbol" w:hint="eastAsia"/>
            </w:rPr>
            <w:t>☒</w:t>
          </w:r>
        </w:sdtContent>
      </w:sdt>
    </w:p>
    <w:p w14:paraId="63A66C03" w14:textId="77777777" w:rsidR="002D4F01" w:rsidRPr="005A3172" w:rsidRDefault="002D4F01" w:rsidP="002D4F01">
      <w:pPr>
        <w:ind w:firstLine="720"/>
        <w:contextualSpacing/>
        <w:rPr>
          <w:rFonts w:ascii="Arial" w:eastAsia="MS Mincho" w:hAnsi="Arial" w:cs="Arial"/>
        </w:rPr>
      </w:pPr>
      <w:r w:rsidRPr="005A3172">
        <w:rPr>
          <w:rFonts w:ascii="Arial" w:eastAsia="MS Mincho" w:hAnsi="Arial" w:cs="Arial"/>
        </w:rPr>
        <w:t>•</w:t>
      </w:r>
      <w:r w:rsidRPr="005A3172">
        <w:rPr>
          <w:rFonts w:ascii="Arial" w:eastAsia="MS Mincho" w:hAnsi="Arial" w:cs="Arial"/>
        </w:rPr>
        <w:tab/>
        <w:t>Unsure</w:t>
      </w:r>
      <w:r w:rsidRPr="005A3172">
        <w:rPr>
          <w:rFonts w:ascii="Arial" w:eastAsia="MS Mincho" w:hAnsi="Arial" w:cs="Arial"/>
        </w:rPr>
        <w:tab/>
      </w:r>
      <w:r w:rsidRPr="005A3172">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39047154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36B3398E" w14:textId="77777777" w:rsidR="002D4F01" w:rsidRDefault="002D4F01" w:rsidP="00FB6EC8">
      <w:pPr>
        <w:contextualSpacing/>
        <w:rPr>
          <w:rFonts w:ascii="Arial" w:eastAsia="MS Mincho" w:hAnsi="Arial" w:cs="Arial"/>
        </w:rPr>
      </w:pPr>
    </w:p>
    <w:p w14:paraId="79B18D0C" w14:textId="77777777" w:rsidR="002D4F01" w:rsidRDefault="002D4F01" w:rsidP="002D4F01">
      <w:pPr>
        <w:contextualSpacing/>
        <w:rPr>
          <w:rFonts w:ascii="Arial" w:eastAsia="MS Mincho" w:hAnsi="Arial" w:cs="Arial"/>
        </w:rPr>
      </w:pPr>
      <w:r>
        <w:rPr>
          <w:rFonts w:ascii="Arial" w:eastAsia="MS Mincho" w:hAnsi="Arial" w:cs="Arial"/>
        </w:rPr>
        <w:t>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4628F" w:rsidRPr="001A711B" w14:paraId="7132C1F1"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72B00C83" w14:textId="63FFFB46" w:rsidR="008B5BA4" w:rsidRPr="008B5BA4" w:rsidRDefault="008B5BA4" w:rsidP="008B5BA4">
            <w:pPr>
              <w:pStyle w:val="NormalWeb"/>
              <w:rPr>
                <w:rFonts w:ascii="Arial" w:eastAsia="Calibri" w:hAnsi="Arial" w:cs="Arial"/>
                <w:bCs/>
                <w:color w:val="000000"/>
              </w:rPr>
            </w:pPr>
            <w:bookmarkStart w:id="24" w:name="_Hlk172642622"/>
            <w:r w:rsidRPr="008B5BA4">
              <w:rPr>
                <w:rFonts w:ascii="Arial" w:eastAsia="Calibri" w:hAnsi="Arial" w:cs="Arial"/>
                <w:bCs/>
                <w:color w:val="000000"/>
              </w:rPr>
              <w:t xml:space="preserve">HBF does not agree with the proposed approach to change the U-value determination in doors and windows under the new Home Energy Model (HEM).  HBF prefers to continue to use the default values as commonly used within SAP 10.2 table 6 and to be available to use going forward </w:t>
            </w:r>
            <w:r>
              <w:rPr>
                <w:rFonts w:ascii="Arial" w:eastAsia="Calibri" w:hAnsi="Arial" w:cs="Arial"/>
                <w:bCs/>
                <w:color w:val="000000"/>
              </w:rPr>
              <w:t xml:space="preserve">within SAP 10.3 and HEM </w:t>
            </w:r>
            <w:r w:rsidRPr="008B5BA4">
              <w:rPr>
                <w:rFonts w:ascii="Arial" w:eastAsia="Calibri" w:hAnsi="Arial" w:cs="Arial"/>
                <w:bCs/>
                <w:color w:val="000000"/>
              </w:rPr>
              <w:t xml:space="preserve">for standard door and window configurations.  </w:t>
            </w:r>
          </w:p>
          <w:p w14:paraId="49BBD640" w14:textId="5A7D3727" w:rsidR="0084628F" w:rsidRDefault="008B5BA4" w:rsidP="008B5BA4">
            <w:pPr>
              <w:pStyle w:val="NormalWeb"/>
              <w:spacing w:after="0" w:line="240" w:lineRule="auto"/>
              <w:rPr>
                <w:rFonts w:ascii="Arial" w:eastAsia="Calibri" w:hAnsi="Arial" w:cs="Arial"/>
                <w:bCs/>
                <w:color w:val="000000"/>
              </w:rPr>
            </w:pPr>
            <w:r w:rsidRPr="008B5BA4">
              <w:rPr>
                <w:rFonts w:ascii="Arial" w:eastAsia="Calibri" w:hAnsi="Arial" w:cs="Arial"/>
                <w:bCs/>
                <w:color w:val="000000"/>
              </w:rPr>
              <w:t xml:space="preserve">Under the new proposals small windows will be disproportionately discriminated against whereby small windows which occupy a smaller frame to glazing ratio will have a negative thermal calculation made against them. Glazing occupying better thermal properties than its framework counterpart will see a situation where a wall that occupies a small window will be scored negatively against in terms of thermal value. This however is not a true reflection on the overall thermal performance of the home. A wall which occupies a small window will have better thermal properties than a wall with a large window due to wall u values being better performing than windows. </w:t>
            </w:r>
            <w:proofErr w:type="gramStart"/>
            <w:r w:rsidRPr="008B5BA4">
              <w:rPr>
                <w:rFonts w:ascii="Arial" w:eastAsia="Calibri" w:hAnsi="Arial" w:cs="Arial"/>
                <w:bCs/>
                <w:color w:val="000000"/>
              </w:rPr>
              <w:t>Thus</w:t>
            </w:r>
            <w:proofErr w:type="gramEnd"/>
            <w:r w:rsidRPr="008B5BA4">
              <w:rPr>
                <w:rFonts w:ascii="Arial" w:eastAsia="Calibri" w:hAnsi="Arial" w:cs="Arial"/>
                <w:bCs/>
                <w:color w:val="000000"/>
              </w:rPr>
              <w:t xml:space="preserve"> the smaller window would be more beneficial for the property in term</w:t>
            </w:r>
            <w:r w:rsidR="00AE356D">
              <w:rPr>
                <w:rFonts w:ascii="Arial" w:eastAsia="Calibri" w:hAnsi="Arial" w:cs="Arial"/>
                <w:bCs/>
                <w:color w:val="000000"/>
              </w:rPr>
              <w:t>s</w:t>
            </w:r>
            <w:r w:rsidRPr="008B5BA4">
              <w:rPr>
                <w:rFonts w:ascii="Arial" w:eastAsia="Calibri" w:hAnsi="Arial" w:cs="Arial"/>
                <w:bCs/>
                <w:color w:val="000000"/>
              </w:rPr>
              <w:t xml:space="preserve"> of its overall whole house thermal performance. This distinction is not made or recognised under the current proposals. This means it is likely that small windows will unlikely be a feature in new housing going forward under the current formulation which appears to be an unintended consequence of the HEM.  Any window occupying mullions, cross bars or any type of character feature such as Georgian, heritage or cottage style windows will again be discriminated against with a requirement to provide a low U value of 1 or more. This type of requirement in thermal performance cannot be achieved with a high-performance double-glazed unit. This approach will see the introduction of triple glazed windows in new build homes which will bring about an increase in cost, a manufacturing and resource issue in addition to weight, loading and fitting issues on site. The increased weight of a triple glazed window will negatively impact the construction of new homes with logistics and fitting on site in addition to customer experiences of hanging and balancing of the window leaf itself given the increase in weight.  Triple glazing units generally require a re-enforced steel frame for the increased weight of the glazing unit which again impacts the thermal properties of the actual frame itself with increased cold bridging. The thermal benefits of triple glazed windows will be significantly offset against the cost and logistics of their fitment on such low thermal increments of 0.2 or 0.3 U value change. For these reasons, high performance double glazing is still the preferred choice of the industry.</w:t>
            </w:r>
          </w:p>
          <w:p w14:paraId="461741E5" w14:textId="77777777" w:rsidR="0084628F" w:rsidRDefault="0084628F" w:rsidP="008B5BA4">
            <w:pPr>
              <w:pStyle w:val="NormalWeb"/>
              <w:spacing w:after="0" w:line="240" w:lineRule="auto"/>
              <w:rPr>
                <w:rFonts w:ascii="Arial" w:eastAsia="Calibri" w:hAnsi="Arial" w:cs="Arial"/>
                <w:bCs/>
                <w:color w:val="000000"/>
              </w:rPr>
            </w:pPr>
          </w:p>
          <w:p w14:paraId="2FFF537D" w14:textId="77777777" w:rsidR="0084628F" w:rsidRDefault="0084628F" w:rsidP="008B5BA4">
            <w:pPr>
              <w:pStyle w:val="NormalWeb"/>
              <w:spacing w:after="0" w:line="240" w:lineRule="auto"/>
              <w:rPr>
                <w:rFonts w:ascii="Arial" w:eastAsia="Calibri" w:hAnsi="Arial" w:cs="Arial"/>
                <w:bCs/>
                <w:color w:val="000000"/>
              </w:rPr>
            </w:pPr>
          </w:p>
        </w:tc>
      </w:tr>
      <w:bookmarkEnd w:id="23"/>
      <w:bookmarkEnd w:id="24"/>
    </w:tbl>
    <w:p w14:paraId="55596395" w14:textId="77777777" w:rsidR="0056188D" w:rsidRDefault="0056188D" w:rsidP="0056188D">
      <w:pPr>
        <w:contextualSpacing/>
        <w:rPr>
          <w:rFonts w:ascii="Arial" w:eastAsia="MS Mincho" w:hAnsi="Arial" w:cs="Arial"/>
          <w:b/>
          <w:bCs/>
        </w:rPr>
      </w:pPr>
    </w:p>
    <w:p w14:paraId="750D947C" w14:textId="77777777" w:rsidR="00681E86" w:rsidRDefault="00681E86" w:rsidP="0056188D">
      <w:pPr>
        <w:contextualSpacing/>
        <w:rPr>
          <w:rFonts w:ascii="Arial" w:eastAsia="MS Mincho" w:hAnsi="Arial" w:cs="Arial"/>
          <w:b/>
          <w:bCs/>
        </w:rPr>
      </w:pPr>
    </w:p>
    <w:p w14:paraId="313D0A20" w14:textId="77777777" w:rsidR="002D4F01" w:rsidRDefault="0056188D" w:rsidP="0056188D">
      <w:pPr>
        <w:contextualSpacing/>
        <w:rPr>
          <w:rFonts w:ascii="Arial" w:eastAsia="MS Mincho" w:hAnsi="Arial" w:cs="Arial"/>
          <w:b/>
          <w:bCs/>
        </w:rPr>
      </w:pPr>
      <w:bookmarkStart w:id="25" w:name="_Hlk174721384"/>
      <w:r w:rsidRPr="006225B6">
        <w:rPr>
          <w:rFonts w:ascii="Arial" w:eastAsia="MS Mincho" w:hAnsi="Arial" w:cs="Arial"/>
          <w:b/>
          <w:bCs/>
        </w:rPr>
        <w:t xml:space="preserve">Question </w:t>
      </w:r>
      <w:r>
        <w:rPr>
          <w:rFonts w:ascii="Arial" w:eastAsia="MS Mincho" w:hAnsi="Arial" w:cs="Arial"/>
          <w:b/>
          <w:bCs/>
        </w:rPr>
        <w:t>12</w:t>
      </w:r>
    </w:p>
    <w:p w14:paraId="677D6164" w14:textId="0D5884AF" w:rsidR="0056188D" w:rsidRDefault="002D4F01" w:rsidP="0056188D">
      <w:pPr>
        <w:contextualSpacing/>
        <w:rPr>
          <w:rFonts w:ascii="Arial" w:eastAsia="MS Mincho" w:hAnsi="Arial" w:cs="Arial"/>
        </w:rPr>
      </w:pPr>
      <w:r w:rsidRPr="002D4F01">
        <w:rPr>
          <w:rFonts w:ascii="Arial" w:eastAsia="MS Mincho" w:hAnsi="Arial" w:cs="Arial"/>
        </w:rPr>
        <w:t>Do you consider that a Part L requirement for renewable energy (with guidance given in Approved Document L) should be implemented rather than being included in the notional dwelling specification for new dwellings?</w:t>
      </w:r>
    </w:p>
    <w:p w14:paraId="0E2C6EB8" w14:textId="77777777" w:rsidR="002D4F01" w:rsidRPr="006225B6" w:rsidRDefault="002D4F01" w:rsidP="0056188D">
      <w:pPr>
        <w:contextualSpacing/>
        <w:rPr>
          <w:rFonts w:ascii="Arial" w:eastAsia="MS Mincho" w:hAnsi="Arial" w:cs="Arial"/>
        </w:rPr>
      </w:pPr>
      <w:bookmarkStart w:id="26" w:name="_Hlk202795881"/>
    </w:p>
    <w:p w14:paraId="08BF4230" w14:textId="73972A93" w:rsidR="0056188D" w:rsidRPr="006225B6" w:rsidRDefault="0056188D" w:rsidP="0056188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sidR="0031628F">
        <w:rPr>
          <w:rFonts w:ascii="Arial" w:eastAsia="MS Mincho" w:hAnsi="Arial" w:cs="Arial"/>
        </w:rPr>
        <w:tab/>
      </w:r>
      <w:sdt>
        <w:sdtPr>
          <w:rPr>
            <w:rFonts w:ascii="Segoe UI Symbol" w:eastAsia="MS Gothic" w:hAnsi="Segoe UI Symbol" w:cs="Segoe UI Symbol"/>
          </w:rPr>
          <w:id w:val="857780432"/>
          <w14:checkbox>
            <w14:checked w14:val="0"/>
            <w14:checkedState w14:val="2612" w14:font="MS Gothic"/>
            <w14:uncheckedState w14:val="2610" w14:font="MS Gothic"/>
          </w14:checkbox>
        </w:sdtPr>
        <w:sdtEndPr/>
        <w:sdtContent>
          <w:r w:rsidR="00563DE7">
            <w:rPr>
              <w:rFonts w:ascii="MS Gothic" w:eastAsia="MS Gothic" w:hAnsi="MS Gothic" w:cs="Segoe UI Symbol" w:hint="eastAsia"/>
            </w:rPr>
            <w:t>☐</w:t>
          </w:r>
        </w:sdtContent>
      </w:sdt>
    </w:p>
    <w:p w14:paraId="2C5AD65F" w14:textId="6261C4AF" w:rsidR="0056188D" w:rsidRPr="006225B6" w:rsidRDefault="0056188D" w:rsidP="0056188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Pr="006225B6">
        <w:rPr>
          <w:rFonts w:ascii="Arial" w:eastAsia="MS Mincho" w:hAnsi="Arial" w:cs="Arial"/>
        </w:rPr>
        <w:tab/>
        <w:t xml:space="preserve">             </w:t>
      </w:r>
      <w:r w:rsidRPr="006225B6">
        <w:rPr>
          <w:rFonts w:ascii="Arial" w:eastAsia="MS Mincho" w:hAnsi="Arial" w:cs="Arial"/>
        </w:rPr>
        <w:tab/>
      </w:r>
      <w:r w:rsidR="0031628F">
        <w:rPr>
          <w:rFonts w:ascii="Arial" w:eastAsia="MS Mincho" w:hAnsi="Arial" w:cs="Arial"/>
        </w:rPr>
        <w:tab/>
      </w:r>
      <w:sdt>
        <w:sdtPr>
          <w:rPr>
            <w:rFonts w:ascii="Segoe UI Symbol" w:eastAsia="MS Gothic" w:hAnsi="Segoe UI Symbol" w:cs="Segoe UI Symbol"/>
          </w:rPr>
          <w:id w:val="644778249"/>
          <w14:checkbox>
            <w14:checked w14:val="1"/>
            <w14:checkedState w14:val="2612" w14:font="MS Gothic"/>
            <w14:uncheckedState w14:val="2610" w14:font="MS Gothic"/>
          </w14:checkbox>
        </w:sdtPr>
        <w:sdtEndPr/>
        <w:sdtContent>
          <w:r w:rsidR="0014117C">
            <w:rPr>
              <w:rFonts w:ascii="MS Gothic" w:eastAsia="MS Gothic" w:hAnsi="MS Gothic" w:cs="Segoe UI Symbol" w:hint="eastAsia"/>
            </w:rPr>
            <w:t>☒</w:t>
          </w:r>
        </w:sdtContent>
      </w:sdt>
    </w:p>
    <w:p w14:paraId="33DED76D" w14:textId="54D63A9A" w:rsidR="0056188D" w:rsidRPr="006225B6" w:rsidRDefault="0056188D" w:rsidP="0056188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sidR="0031628F">
        <w:rPr>
          <w:rFonts w:ascii="Arial" w:eastAsia="MS Mincho" w:hAnsi="Arial" w:cs="Arial"/>
        </w:rPr>
        <w:tab/>
      </w:r>
      <w:sdt>
        <w:sdtPr>
          <w:rPr>
            <w:rFonts w:ascii="Segoe UI Symbol" w:eastAsia="MS Gothic" w:hAnsi="Segoe UI Symbol" w:cs="Segoe UI Symbol"/>
          </w:rPr>
          <w:id w:val="402111149"/>
          <w14:checkbox>
            <w14:checked w14:val="0"/>
            <w14:checkedState w14:val="2612" w14:font="MS Gothic"/>
            <w14:uncheckedState w14:val="2610" w14:font="MS Gothic"/>
          </w14:checkbox>
        </w:sdtPr>
        <w:sdtEndPr/>
        <w:sdtContent>
          <w:r w:rsidR="00EA700C">
            <w:rPr>
              <w:rFonts w:ascii="MS Gothic" w:eastAsia="MS Gothic" w:hAnsi="MS Gothic" w:cs="Segoe UI Symbol" w:hint="eastAsia"/>
            </w:rPr>
            <w:t>☐</w:t>
          </w:r>
        </w:sdtContent>
      </w:sdt>
    </w:p>
    <w:bookmarkEnd w:id="25"/>
    <w:bookmarkEnd w:id="26"/>
    <w:p w14:paraId="6CFCAF0D" w14:textId="77777777" w:rsidR="0056188D" w:rsidRPr="006225B6" w:rsidRDefault="0056188D" w:rsidP="0056188D">
      <w:pPr>
        <w:contextualSpacing/>
        <w:rPr>
          <w:rFonts w:ascii="Arial" w:eastAsia="MS Mincho" w:hAnsi="Arial" w:cs="Arial"/>
        </w:rPr>
      </w:pPr>
    </w:p>
    <w:p w14:paraId="738483F7" w14:textId="77777777" w:rsidR="002D4F01" w:rsidRDefault="002D4F01" w:rsidP="002D4F01">
      <w:pPr>
        <w:contextualSpacing/>
        <w:rPr>
          <w:rFonts w:ascii="Arial" w:eastAsia="MS Mincho" w:hAnsi="Arial" w:cs="Arial"/>
        </w:rPr>
      </w:pPr>
      <w:r>
        <w:rPr>
          <w:rFonts w:ascii="Arial" w:eastAsia="MS Mincho" w:hAnsi="Arial" w:cs="Arial"/>
        </w:rPr>
        <w:lastRenderedPageBreak/>
        <w:t>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56188D" w:rsidRPr="001A711B" w14:paraId="3725E642"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1AC716F5" w14:textId="56A605E4" w:rsidR="0014117C" w:rsidRPr="001B2685" w:rsidRDefault="0014117C" w:rsidP="0014117C">
            <w:pPr>
              <w:autoSpaceDE w:val="0"/>
              <w:autoSpaceDN w:val="0"/>
              <w:adjustRightInd w:val="0"/>
              <w:rPr>
                <w:rFonts w:ascii="Arial" w:eastAsiaTheme="minorHAnsi" w:hAnsi="Arial" w:cs="Arial"/>
              </w:rPr>
            </w:pPr>
            <w:r w:rsidRPr="001B2685">
              <w:rPr>
                <w:rFonts w:ascii="Arial" w:eastAsiaTheme="minorHAnsi" w:hAnsi="Arial" w:cs="Arial"/>
              </w:rPr>
              <w:t>HBF does not believe that installed peak power (</w:t>
            </w:r>
            <w:proofErr w:type="spellStart"/>
            <w:r w:rsidRPr="001B2685">
              <w:rPr>
                <w:rFonts w:ascii="Arial" w:eastAsiaTheme="minorHAnsi" w:hAnsi="Arial" w:cs="Arial"/>
              </w:rPr>
              <w:t>kwp</w:t>
            </w:r>
            <w:proofErr w:type="spellEnd"/>
            <w:r w:rsidRPr="001B2685">
              <w:rPr>
                <w:rFonts w:ascii="Arial" w:eastAsiaTheme="minorHAnsi" w:hAnsi="Arial" w:cs="Arial"/>
              </w:rPr>
              <w:t>) equal to 0.4 x Ground floor area /</w:t>
            </w:r>
          </w:p>
          <w:p w14:paraId="5A945FA9" w14:textId="19C474F2" w:rsidR="0014117C" w:rsidRPr="001B2685" w:rsidRDefault="0014117C" w:rsidP="0014117C">
            <w:pPr>
              <w:autoSpaceDE w:val="0"/>
              <w:autoSpaceDN w:val="0"/>
              <w:adjustRightInd w:val="0"/>
              <w:rPr>
                <w:rFonts w:ascii="Arial" w:eastAsiaTheme="minorHAnsi" w:hAnsi="Arial" w:cs="Arial"/>
              </w:rPr>
            </w:pPr>
            <w:r w:rsidRPr="001B2685">
              <w:rPr>
                <w:rFonts w:ascii="Arial" w:eastAsiaTheme="minorHAnsi" w:hAnsi="Arial" w:cs="Arial"/>
              </w:rPr>
              <w:t>4.5</w:t>
            </w:r>
            <w:r w:rsidR="00895179" w:rsidRPr="001B2685">
              <w:rPr>
                <w:rFonts w:ascii="Arial" w:eastAsiaTheme="minorHAnsi" w:hAnsi="Arial" w:cs="Arial"/>
              </w:rPr>
              <w:t xml:space="preserve"> can always be achieved on new build homes given the various complexities of certain roof forms. As such HBF believe a lesser area should be considered in line with the same </w:t>
            </w:r>
            <w:r w:rsidR="007C3148" w:rsidRPr="001B2685">
              <w:rPr>
                <w:rFonts w:ascii="Arial" w:eastAsiaTheme="minorHAnsi" w:hAnsi="Arial" w:cs="Arial"/>
              </w:rPr>
              <w:t>representation</w:t>
            </w:r>
            <w:r w:rsidR="00895179" w:rsidRPr="001B2685">
              <w:rPr>
                <w:rFonts w:ascii="Arial" w:eastAsiaTheme="minorHAnsi" w:hAnsi="Arial" w:cs="Arial"/>
              </w:rPr>
              <w:t xml:space="preserve"> made elsewhere with </w:t>
            </w:r>
            <w:r w:rsidR="007C3148" w:rsidRPr="001B2685">
              <w:rPr>
                <w:rFonts w:ascii="Arial" w:eastAsiaTheme="minorHAnsi" w:hAnsi="Arial" w:cs="Arial"/>
              </w:rPr>
              <w:t>England Part L survey earlier this year which were suggested at around 20% area</w:t>
            </w:r>
            <w:r w:rsidRPr="001B2685">
              <w:rPr>
                <w:rFonts w:ascii="Arial" w:eastAsiaTheme="minorHAnsi" w:hAnsi="Arial" w:cs="Arial"/>
              </w:rPr>
              <w:t>. W</w:t>
            </w:r>
            <w:r w:rsidR="007C3148" w:rsidRPr="001B2685">
              <w:rPr>
                <w:rFonts w:ascii="Arial" w:eastAsiaTheme="minorHAnsi" w:hAnsi="Arial" w:cs="Arial"/>
              </w:rPr>
              <w:t xml:space="preserve">e agree that where a roof generation of less than </w:t>
            </w:r>
            <w:r w:rsidRPr="001B2685">
              <w:rPr>
                <w:rFonts w:ascii="Arial" w:eastAsiaTheme="minorHAnsi" w:hAnsi="Arial" w:cs="Arial"/>
              </w:rPr>
              <w:t>720 kWh (approximately 2 panels at 360/400watts)</w:t>
            </w:r>
            <w:r w:rsidR="007C3148" w:rsidRPr="001B2685">
              <w:rPr>
                <w:rFonts w:ascii="Arial" w:eastAsiaTheme="minorHAnsi" w:hAnsi="Arial" w:cs="Arial"/>
              </w:rPr>
              <w:t xml:space="preserve"> can be delivered then </w:t>
            </w:r>
            <w:r w:rsidR="00F04535" w:rsidRPr="001B2685">
              <w:rPr>
                <w:rFonts w:ascii="Arial" w:eastAsiaTheme="minorHAnsi" w:hAnsi="Arial" w:cs="Arial"/>
              </w:rPr>
              <w:t>dispensation should be considered</w:t>
            </w:r>
            <w:r w:rsidRPr="001B2685">
              <w:rPr>
                <w:rFonts w:ascii="Arial" w:eastAsiaTheme="minorHAnsi" w:hAnsi="Arial" w:cs="Arial"/>
              </w:rPr>
              <w:t>. We also believe that no more</w:t>
            </w:r>
            <w:r w:rsidR="00F04535" w:rsidRPr="001B2685">
              <w:rPr>
                <w:rFonts w:ascii="Arial" w:eastAsiaTheme="minorHAnsi" w:hAnsi="Arial" w:cs="Arial"/>
              </w:rPr>
              <w:t xml:space="preserve"> </w:t>
            </w:r>
            <w:r w:rsidRPr="001B2685">
              <w:rPr>
                <w:rFonts w:ascii="Arial" w:eastAsiaTheme="minorHAnsi" w:hAnsi="Arial" w:cs="Arial"/>
              </w:rPr>
              <w:t xml:space="preserve">than a total overall generation of 3.68Kwp should be required to any new build dwelling. </w:t>
            </w:r>
            <w:r w:rsidR="00F04535" w:rsidRPr="001B2685">
              <w:rPr>
                <w:rFonts w:ascii="Arial" w:eastAsiaTheme="minorHAnsi" w:hAnsi="Arial" w:cs="Arial"/>
              </w:rPr>
              <w:t>A</w:t>
            </w:r>
            <w:r w:rsidR="00E71FDF" w:rsidRPr="001B2685">
              <w:rPr>
                <w:rFonts w:ascii="Arial" w:eastAsiaTheme="minorHAnsi" w:hAnsi="Arial" w:cs="Arial"/>
              </w:rPr>
              <w:t>ny</w:t>
            </w:r>
            <w:r w:rsidR="00F04535" w:rsidRPr="001B2685">
              <w:rPr>
                <w:rFonts w:ascii="Arial" w:eastAsiaTheme="minorHAnsi" w:hAnsi="Arial" w:cs="Arial"/>
              </w:rPr>
              <w:t xml:space="preserve"> </w:t>
            </w:r>
            <w:r w:rsidR="00E71FDF" w:rsidRPr="001B2685">
              <w:rPr>
                <w:rFonts w:ascii="Arial" w:eastAsiaTheme="minorHAnsi" w:hAnsi="Arial" w:cs="Arial"/>
              </w:rPr>
              <w:t xml:space="preserve">property generation of greater than 3.68Kwp domestic grade generation </w:t>
            </w:r>
            <w:r w:rsidRPr="001B2685">
              <w:rPr>
                <w:rFonts w:ascii="Arial" w:eastAsiaTheme="minorHAnsi" w:hAnsi="Arial" w:cs="Arial"/>
              </w:rPr>
              <w:t>should be entirely optional with no legal duty</w:t>
            </w:r>
            <w:r w:rsidR="00E71FDF" w:rsidRPr="001B2685">
              <w:rPr>
                <w:rFonts w:ascii="Arial" w:eastAsiaTheme="minorHAnsi" w:hAnsi="Arial" w:cs="Arial"/>
              </w:rPr>
              <w:t xml:space="preserve"> to do so</w:t>
            </w:r>
            <w:r w:rsidRPr="001B2685">
              <w:rPr>
                <w:rFonts w:ascii="Arial" w:eastAsiaTheme="minorHAnsi" w:hAnsi="Arial" w:cs="Arial"/>
              </w:rPr>
              <w:t>.</w:t>
            </w:r>
          </w:p>
          <w:p w14:paraId="118F5BB6" w14:textId="77777777" w:rsidR="00E71FDF" w:rsidRPr="001B2685" w:rsidRDefault="00E71FDF" w:rsidP="0014117C">
            <w:pPr>
              <w:autoSpaceDE w:val="0"/>
              <w:autoSpaceDN w:val="0"/>
              <w:adjustRightInd w:val="0"/>
              <w:rPr>
                <w:rFonts w:ascii="Arial" w:eastAsiaTheme="minorHAnsi" w:hAnsi="Arial" w:cs="Arial"/>
              </w:rPr>
            </w:pPr>
          </w:p>
          <w:p w14:paraId="0926BF5F" w14:textId="77777777" w:rsidR="0014117C" w:rsidRPr="001B2685" w:rsidRDefault="0014117C" w:rsidP="0014117C">
            <w:pPr>
              <w:autoSpaceDE w:val="0"/>
              <w:autoSpaceDN w:val="0"/>
              <w:adjustRightInd w:val="0"/>
              <w:rPr>
                <w:rFonts w:ascii="Arial" w:eastAsiaTheme="minorHAnsi" w:hAnsi="Arial" w:cs="Arial"/>
              </w:rPr>
            </w:pPr>
            <w:r w:rsidRPr="001B2685">
              <w:rPr>
                <w:rFonts w:ascii="Arial" w:eastAsiaTheme="minorHAnsi" w:hAnsi="Arial" w:cs="Arial"/>
              </w:rPr>
              <w:t>HBF observes that a 45-degree pitch roof is mentioned. We do not believe this to be</w:t>
            </w:r>
          </w:p>
          <w:p w14:paraId="2E886559" w14:textId="77777777" w:rsidR="0014117C" w:rsidRPr="001B2685" w:rsidRDefault="0014117C" w:rsidP="0014117C">
            <w:pPr>
              <w:autoSpaceDE w:val="0"/>
              <w:autoSpaceDN w:val="0"/>
              <w:adjustRightInd w:val="0"/>
              <w:rPr>
                <w:rFonts w:ascii="Arial" w:eastAsiaTheme="minorHAnsi" w:hAnsi="Arial" w:cs="Arial"/>
              </w:rPr>
            </w:pPr>
            <w:r w:rsidRPr="001B2685">
              <w:rPr>
                <w:rFonts w:ascii="Arial" w:eastAsiaTheme="minorHAnsi" w:hAnsi="Arial" w:cs="Arial"/>
              </w:rPr>
              <w:t>necessary within the written text. It has been proven that PV works equally well on shallower</w:t>
            </w:r>
          </w:p>
          <w:p w14:paraId="41A4C5E6" w14:textId="77777777" w:rsidR="0014117C" w:rsidRPr="001B2685" w:rsidRDefault="0014117C" w:rsidP="0014117C">
            <w:pPr>
              <w:autoSpaceDE w:val="0"/>
              <w:autoSpaceDN w:val="0"/>
              <w:adjustRightInd w:val="0"/>
              <w:rPr>
                <w:rFonts w:ascii="Arial" w:eastAsiaTheme="minorHAnsi" w:hAnsi="Arial" w:cs="Arial"/>
              </w:rPr>
            </w:pPr>
            <w:r w:rsidRPr="001B2685">
              <w:rPr>
                <w:rFonts w:ascii="Arial" w:eastAsiaTheme="minorHAnsi" w:hAnsi="Arial" w:cs="Arial"/>
              </w:rPr>
              <w:t>pitched roofs and draft guidance should either remove the reference to 45-degree roofs or be</w:t>
            </w:r>
          </w:p>
          <w:p w14:paraId="6948D5BB" w14:textId="77777777" w:rsidR="0014117C" w:rsidRPr="001B2685" w:rsidRDefault="0014117C" w:rsidP="0014117C">
            <w:pPr>
              <w:autoSpaceDE w:val="0"/>
              <w:autoSpaceDN w:val="0"/>
              <w:adjustRightInd w:val="0"/>
              <w:rPr>
                <w:rFonts w:ascii="Arial" w:eastAsiaTheme="minorHAnsi" w:hAnsi="Arial" w:cs="Arial"/>
              </w:rPr>
            </w:pPr>
            <w:r w:rsidRPr="001B2685">
              <w:rPr>
                <w:rFonts w:ascii="Arial" w:eastAsiaTheme="minorHAnsi" w:hAnsi="Arial" w:cs="Arial"/>
              </w:rPr>
              <w:t>extended to capture all roof pitches. Wording should allow for flexibility around orientation</w:t>
            </w:r>
          </w:p>
          <w:p w14:paraId="787A1541" w14:textId="3FAF5107" w:rsidR="0056188D" w:rsidRPr="001B2685" w:rsidRDefault="0014117C" w:rsidP="008B5BA4">
            <w:pPr>
              <w:pStyle w:val="NormalWeb"/>
              <w:spacing w:after="0" w:line="240" w:lineRule="auto"/>
              <w:rPr>
                <w:rFonts w:ascii="Arial" w:hAnsi="Arial" w:cs="Arial"/>
              </w:rPr>
            </w:pPr>
            <w:r w:rsidRPr="001B2685">
              <w:rPr>
                <w:rFonts w:ascii="Arial" w:hAnsi="Arial" w:cs="Arial"/>
              </w:rPr>
              <w:t>including vertical positioning if and where possible.</w:t>
            </w:r>
          </w:p>
          <w:p w14:paraId="4A706B25" w14:textId="77777777" w:rsidR="00512D7C" w:rsidRPr="001B2685" w:rsidRDefault="00512D7C" w:rsidP="008B5BA4">
            <w:pPr>
              <w:pStyle w:val="NormalWeb"/>
              <w:spacing w:after="0" w:line="240" w:lineRule="auto"/>
              <w:rPr>
                <w:rFonts w:ascii="Arial" w:hAnsi="Arial" w:cs="Arial"/>
              </w:rPr>
            </w:pPr>
          </w:p>
          <w:p w14:paraId="3ACC7530" w14:textId="77777777" w:rsidR="00DB0642" w:rsidRPr="001B2685" w:rsidRDefault="00512D7C" w:rsidP="008B5BA4">
            <w:pPr>
              <w:pStyle w:val="NormalWeb"/>
              <w:spacing w:after="0" w:line="240" w:lineRule="auto"/>
              <w:rPr>
                <w:rFonts w:ascii="Arial" w:hAnsi="Arial" w:cs="Arial"/>
              </w:rPr>
            </w:pPr>
            <w:r w:rsidRPr="001B2685">
              <w:rPr>
                <w:rFonts w:ascii="Arial" w:hAnsi="Arial" w:cs="Arial"/>
              </w:rPr>
              <w:t>HBF observe that discussion and</w:t>
            </w:r>
            <w:r w:rsidR="00E00D89" w:rsidRPr="001B2685">
              <w:rPr>
                <w:rFonts w:ascii="Arial" w:hAnsi="Arial" w:cs="Arial"/>
              </w:rPr>
              <w:t xml:space="preserve"> evidence provided to building control officers is likely to create complexity and prove problematic in negotiating a next best </w:t>
            </w:r>
            <w:r w:rsidR="00446471" w:rsidRPr="001B2685">
              <w:rPr>
                <w:rFonts w:ascii="Arial" w:hAnsi="Arial" w:cs="Arial"/>
              </w:rPr>
              <w:t xml:space="preserve">solution for roofscape PV arrays. This is </w:t>
            </w:r>
            <w:r w:rsidR="008A3779" w:rsidRPr="001B2685">
              <w:rPr>
                <w:rFonts w:ascii="Arial" w:hAnsi="Arial" w:cs="Arial"/>
              </w:rPr>
              <w:t>likely</w:t>
            </w:r>
            <w:r w:rsidR="00446471" w:rsidRPr="001B2685">
              <w:rPr>
                <w:rFonts w:ascii="Arial" w:hAnsi="Arial" w:cs="Arial"/>
              </w:rPr>
              <w:t xml:space="preserve"> to lead to extended delays in discussion, </w:t>
            </w:r>
            <w:r w:rsidR="008A3779" w:rsidRPr="001B2685">
              <w:rPr>
                <w:rFonts w:ascii="Arial" w:hAnsi="Arial" w:cs="Arial"/>
              </w:rPr>
              <w:t>negotiation</w:t>
            </w:r>
            <w:r w:rsidR="00446471" w:rsidRPr="001B2685">
              <w:rPr>
                <w:rFonts w:ascii="Arial" w:hAnsi="Arial" w:cs="Arial"/>
              </w:rPr>
              <w:t xml:space="preserve"> including the </w:t>
            </w:r>
            <w:r w:rsidR="008A3779" w:rsidRPr="001B2685">
              <w:rPr>
                <w:rFonts w:ascii="Arial" w:hAnsi="Arial" w:cs="Arial"/>
              </w:rPr>
              <w:t xml:space="preserve">demonstration of evidence with third party organisations which will slow down the delivery of new homes. </w:t>
            </w:r>
          </w:p>
          <w:p w14:paraId="4F49DB3D" w14:textId="77777777" w:rsidR="00DB0642" w:rsidRPr="001B2685" w:rsidRDefault="00DB0642" w:rsidP="008B5BA4">
            <w:pPr>
              <w:pStyle w:val="NormalWeb"/>
              <w:spacing w:after="0" w:line="240" w:lineRule="auto"/>
              <w:rPr>
                <w:rFonts w:ascii="Arial" w:hAnsi="Arial" w:cs="Arial"/>
              </w:rPr>
            </w:pPr>
          </w:p>
          <w:p w14:paraId="119E4EA7" w14:textId="0C749DA3" w:rsidR="00512D7C" w:rsidRPr="001B2685" w:rsidRDefault="00DB0642" w:rsidP="008B5BA4">
            <w:pPr>
              <w:pStyle w:val="NormalWeb"/>
              <w:spacing w:after="0" w:line="240" w:lineRule="auto"/>
              <w:rPr>
                <w:rFonts w:ascii="Arial" w:eastAsia="Calibri" w:hAnsi="Arial" w:cs="Arial"/>
                <w:bCs/>
                <w:color w:val="000000"/>
              </w:rPr>
            </w:pPr>
            <w:r w:rsidRPr="001B2685">
              <w:rPr>
                <w:rFonts w:ascii="Arial" w:hAnsi="Arial" w:cs="Arial"/>
              </w:rPr>
              <w:t>Registered</w:t>
            </w:r>
            <w:r w:rsidR="008A3779" w:rsidRPr="001B2685">
              <w:rPr>
                <w:rFonts w:ascii="Arial" w:hAnsi="Arial" w:cs="Arial"/>
              </w:rPr>
              <w:t xml:space="preserve"> Building Control Inspectors and </w:t>
            </w:r>
            <w:r w:rsidR="006B638D" w:rsidRPr="001B2685">
              <w:rPr>
                <w:rFonts w:ascii="Arial" w:hAnsi="Arial" w:cs="Arial"/>
              </w:rPr>
              <w:t xml:space="preserve">Registered Building Control Approvers in Wales are </w:t>
            </w:r>
            <w:r w:rsidRPr="001B2685">
              <w:rPr>
                <w:rFonts w:ascii="Arial" w:hAnsi="Arial" w:cs="Arial"/>
              </w:rPr>
              <w:t>will not be able</w:t>
            </w:r>
            <w:r w:rsidR="00F4298D" w:rsidRPr="001B2685">
              <w:rPr>
                <w:rFonts w:ascii="Arial" w:hAnsi="Arial" w:cs="Arial"/>
              </w:rPr>
              <w:t xml:space="preserve"> to provide design advice under the new regime</w:t>
            </w:r>
            <w:r w:rsidR="004D5F7E" w:rsidRPr="001B2685">
              <w:rPr>
                <w:rFonts w:ascii="Arial" w:hAnsi="Arial" w:cs="Arial"/>
              </w:rPr>
              <w:t xml:space="preserve">. HBF understand that for these reasons discussion and approval of PV array designs is likely to conflict with new legislation under the Building Safety Act and </w:t>
            </w:r>
            <w:r w:rsidR="00B53C28" w:rsidRPr="001B2685">
              <w:rPr>
                <w:rFonts w:ascii="Arial" w:hAnsi="Arial" w:cs="Arial"/>
              </w:rPr>
              <w:t>the Building Safety Bill Wales</w:t>
            </w:r>
            <w:r w:rsidR="00605DC3" w:rsidRPr="001B2685">
              <w:rPr>
                <w:rFonts w:ascii="Arial" w:hAnsi="Arial" w:cs="Arial"/>
              </w:rPr>
              <w:t xml:space="preserve">. Any </w:t>
            </w:r>
            <w:r w:rsidR="00AF3E9F" w:rsidRPr="001B2685">
              <w:rPr>
                <w:rFonts w:ascii="Arial" w:hAnsi="Arial" w:cs="Arial"/>
              </w:rPr>
              <w:t>approval by an RBI would likely lead t</w:t>
            </w:r>
            <w:r w:rsidR="00AA4E95" w:rsidRPr="001B2685">
              <w:rPr>
                <w:rFonts w:ascii="Arial" w:hAnsi="Arial" w:cs="Arial"/>
              </w:rPr>
              <w:t xml:space="preserve">o them </w:t>
            </w:r>
            <w:r w:rsidR="007F302A" w:rsidRPr="001B2685">
              <w:rPr>
                <w:rFonts w:ascii="Arial" w:hAnsi="Arial" w:cs="Arial"/>
              </w:rPr>
              <w:t xml:space="preserve">being </w:t>
            </w:r>
            <w:r w:rsidR="00AA4E95" w:rsidRPr="001B2685">
              <w:rPr>
                <w:rFonts w:ascii="Arial" w:hAnsi="Arial" w:cs="Arial"/>
              </w:rPr>
              <w:t>requir</w:t>
            </w:r>
            <w:r w:rsidR="007F302A" w:rsidRPr="001B2685">
              <w:rPr>
                <w:rFonts w:ascii="Arial" w:hAnsi="Arial" w:cs="Arial"/>
              </w:rPr>
              <w:t>ed as</w:t>
            </w:r>
            <w:r w:rsidR="006445D7" w:rsidRPr="001B2685">
              <w:rPr>
                <w:rFonts w:ascii="Arial" w:hAnsi="Arial" w:cs="Arial"/>
              </w:rPr>
              <w:t xml:space="preserve"> </w:t>
            </w:r>
            <w:r w:rsidR="00AA4E95" w:rsidRPr="001B2685">
              <w:rPr>
                <w:rFonts w:ascii="Arial" w:hAnsi="Arial" w:cs="Arial"/>
              </w:rPr>
              <w:t>a ‘</w:t>
            </w:r>
            <w:r w:rsidR="00F4298D" w:rsidRPr="001B2685">
              <w:rPr>
                <w:rFonts w:ascii="Arial" w:hAnsi="Arial" w:cs="Arial"/>
              </w:rPr>
              <w:t xml:space="preserve">Principal Designer’ </w:t>
            </w:r>
            <w:r w:rsidR="007F302A" w:rsidRPr="001B2685">
              <w:rPr>
                <w:rFonts w:ascii="Arial" w:hAnsi="Arial" w:cs="Arial"/>
              </w:rPr>
              <w:t>for building control approval</w:t>
            </w:r>
            <w:r w:rsidR="006445D7" w:rsidRPr="001B2685">
              <w:rPr>
                <w:rFonts w:ascii="Arial" w:hAnsi="Arial" w:cs="Arial"/>
              </w:rPr>
              <w:t xml:space="preserve">. </w:t>
            </w:r>
          </w:p>
          <w:p w14:paraId="7E8E60D6" w14:textId="77777777" w:rsidR="0056188D" w:rsidRPr="001B2685" w:rsidRDefault="0056188D" w:rsidP="008B5BA4">
            <w:pPr>
              <w:pStyle w:val="NormalWeb"/>
              <w:spacing w:after="0" w:line="240" w:lineRule="auto"/>
              <w:rPr>
                <w:rFonts w:ascii="Arial" w:eastAsia="Calibri" w:hAnsi="Arial" w:cs="Arial"/>
                <w:bCs/>
                <w:color w:val="000000"/>
              </w:rPr>
            </w:pPr>
          </w:p>
        </w:tc>
      </w:tr>
    </w:tbl>
    <w:p w14:paraId="0086AE51" w14:textId="77777777" w:rsidR="00512D7C" w:rsidRDefault="00512D7C" w:rsidP="0056188D">
      <w:pPr>
        <w:rPr>
          <w:rFonts w:ascii="Arial" w:eastAsia="MS Mincho" w:hAnsi="Arial" w:cs="Arial"/>
          <w:b/>
          <w:bCs/>
        </w:rPr>
      </w:pPr>
    </w:p>
    <w:p w14:paraId="77042088" w14:textId="383FBEC7" w:rsidR="002D4F01" w:rsidRDefault="0056188D" w:rsidP="0056188D">
      <w:pPr>
        <w:rPr>
          <w:rFonts w:ascii="Arial" w:eastAsia="MS Mincho" w:hAnsi="Arial" w:cs="Arial"/>
          <w:b/>
          <w:bCs/>
        </w:rPr>
      </w:pPr>
      <w:r w:rsidRPr="006225B6">
        <w:rPr>
          <w:rFonts w:ascii="Arial" w:eastAsia="MS Mincho" w:hAnsi="Arial" w:cs="Arial"/>
          <w:b/>
          <w:bCs/>
        </w:rPr>
        <w:t xml:space="preserve">Question </w:t>
      </w:r>
      <w:r>
        <w:rPr>
          <w:rFonts w:ascii="Arial" w:eastAsia="MS Mincho" w:hAnsi="Arial" w:cs="Arial"/>
          <w:b/>
          <w:bCs/>
        </w:rPr>
        <w:t>13</w:t>
      </w:r>
    </w:p>
    <w:p w14:paraId="2D90517B" w14:textId="493F0309" w:rsidR="0056188D" w:rsidRDefault="002D4F01" w:rsidP="0056188D">
      <w:pPr>
        <w:contextualSpacing/>
        <w:rPr>
          <w:rFonts w:ascii="Arial" w:eastAsia="MS Mincho" w:hAnsi="Arial" w:cs="Arial"/>
        </w:rPr>
      </w:pPr>
      <w:r w:rsidRPr="002D4F01">
        <w:rPr>
          <w:rFonts w:ascii="Arial" w:eastAsia="MS Mincho" w:hAnsi="Arial" w:cs="Arial"/>
        </w:rPr>
        <w:t>Do you have any information you would like to provide on the dwellings built to the Part L 2025 Standard using curtain walling?</w:t>
      </w:r>
    </w:p>
    <w:p w14:paraId="50E6158C" w14:textId="77777777" w:rsidR="002D4F01" w:rsidRDefault="002D4F01" w:rsidP="0056188D">
      <w:pPr>
        <w:contextualSpacing/>
        <w:rPr>
          <w:rFonts w:ascii="Arial" w:eastAsia="MS Mincho" w:hAnsi="Arial" w:cs="Arial"/>
        </w:rPr>
      </w:pP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2D4F01" w:rsidRPr="001A711B" w14:paraId="1A443665"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3CBB3F3C" w14:textId="230D1C30" w:rsidR="002D4F01" w:rsidRDefault="00D2140C" w:rsidP="008B5BA4">
            <w:pPr>
              <w:pStyle w:val="NormalWeb"/>
              <w:spacing w:after="0" w:line="240" w:lineRule="auto"/>
              <w:rPr>
                <w:rFonts w:ascii="Arial" w:eastAsia="Calibri" w:hAnsi="Arial" w:cs="Arial"/>
                <w:bCs/>
                <w:color w:val="000000"/>
              </w:rPr>
            </w:pPr>
            <w:r>
              <w:rPr>
                <w:rFonts w:ascii="Arial" w:eastAsia="Calibri" w:hAnsi="Arial" w:cs="Arial"/>
                <w:bCs/>
                <w:color w:val="000000"/>
              </w:rPr>
              <w:t>HBF does not have any information or evidence to provide in support towards consideration of curtain walling in dwellings. Curtain Walling is not a feature commonly associated with traditional homes and is considered more associated with commercial</w:t>
            </w:r>
            <w:r w:rsidR="00D84C8B">
              <w:rPr>
                <w:rFonts w:ascii="Arial" w:eastAsia="Calibri" w:hAnsi="Arial" w:cs="Arial"/>
                <w:bCs/>
                <w:color w:val="000000"/>
              </w:rPr>
              <w:t xml:space="preserve">, retail or business premises more associated with Part L2 Buildings other than dwellings. </w:t>
            </w:r>
          </w:p>
          <w:p w14:paraId="7675A4E7" w14:textId="77777777" w:rsidR="002D4F01" w:rsidRDefault="002D4F01" w:rsidP="008B5BA4">
            <w:pPr>
              <w:pStyle w:val="NormalWeb"/>
              <w:spacing w:after="0" w:line="240" w:lineRule="auto"/>
              <w:rPr>
                <w:rFonts w:ascii="Arial" w:eastAsia="Calibri" w:hAnsi="Arial" w:cs="Arial"/>
                <w:bCs/>
                <w:color w:val="000000"/>
              </w:rPr>
            </w:pPr>
          </w:p>
        </w:tc>
      </w:tr>
    </w:tbl>
    <w:p w14:paraId="35C00204" w14:textId="77777777" w:rsidR="002D4F01" w:rsidRDefault="002D4F01" w:rsidP="0056188D">
      <w:pPr>
        <w:contextualSpacing/>
        <w:rPr>
          <w:rFonts w:ascii="Arial" w:eastAsia="MS Mincho" w:hAnsi="Arial" w:cs="Arial"/>
        </w:rPr>
      </w:pPr>
    </w:p>
    <w:p w14:paraId="5C2F5DFB" w14:textId="77777777" w:rsidR="002D4F01" w:rsidRDefault="002D4F01" w:rsidP="0056188D">
      <w:pPr>
        <w:contextualSpacing/>
        <w:rPr>
          <w:rFonts w:ascii="Arial" w:eastAsia="MS Mincho" w:hAnsi="Arial" w:cs="Arial"/>
        </w:rPr>
      </w:pPr>
    </w:p>
    <w:p w14:paraId="49879732" w14:textId="77777777" w:rsidR="002D4F01" w:rsidRDefault="0056188D" w:rsidP="0056188D">
      <w:pPr>
        <w:contextualSpacing/>
        <w:rPr>
          <w:rFonts w:ascii="Arial" w:eastAsia="MS Mincho" w:hAnsi="Arial" w:cs="Arial"/>
          <w:b/>
          <w:bCs/>
        </w:rPr>
      </w:pPr>
      <w:r w:rsidRPr="005A3172">
        <w:rPr>
          <w:rFonts w:ascii="Arial" w:eastAsia="MS Mincho" w:hAnsi="Arial" w:cs="Arial"/>
          <w:b/>
          <w:bCs/>
        </w:rPr>
        <w:t xml:space="preserve">Question </w:t>
      </w:r>
      <w:r>
        <w:rPr>
          <w:rFonts w:ascii="Arial" w:eastAsia="MS Mincho" w:hAnsi="Arial" w:cs="Arial"/>
          <w:b/>
          <w:bCs/>
        </w:rPr>
        <w:t>14</w:t>
      </w:r>
    </w:p>
    <w:p w14:paraId="36E1759C" w14:textId="689BD175" w:rsidR="0056188D" w:rsidRDefault="002D4F01" w:rsidP="0056188D">
      <w:pPr>
        <w:contextualSpacing/>
        <w:rPr>
          <w:rFonts w:ascii="Arial" w:eastAsia="MS Mincho" w:hAnsi="Arial" w:cs="Arial"/>
        </w:rPr>
      </w:pPr>
      <w:r w:rsidRPr="002D4F01">
        <w:rPr>
          <w:rFonts w:ascii="Arial" w:eastAsia="MS Mincho" w:hAnsi="Arial" w:cs="Arial"/>
        </w:rPr>
        <w:t>Do you agree with the replacement of the Dwelling Energy Efficiency Rate with the Energy Use Intensity</w:t>
      </w:r>
      <w:r w:rsidR="005E6AC2">
        <w:rPr>
          <w:rFonts w:ascii="Arial" w:eastAsia="MS Mincho" w:hAnsi="Arial" w:cs="Arial"/>
        </w:rPr>
        <w:t>?</w:t>
      </w:r>
    </w:p>
    <w:p w14:paraId="2B6CD06A" w14:textId="77777777" w:rsidR="002D4F01" w:rsidRPr="006225B6" w:rsidRDefault="002D4F01" w:rsidP="002D4F01">
      <w:pPr>
        <w:contextualSpacing/>
        <w:rPr>
          <w:rFonts w:ascii="Arial" w:eastAsia="MS Mincho" w:hAnsi="Arial" w:cs="Arial"/>
        </w:rPr>
      </w:pPr>
    </w:p>
    <w:p w14:paraId="08842B4F" w14:textId="2A80A150" w:rsidR="002D4F01" w:rsidRPr="006225B6" w:rsidRDefault="002D4F01" w:rsidP="002D4F01">
      <w:pPr>
        <w:ind w:firstLine="720"/>
        <w:contextualSpacing/>
        <w:rPr>
          <w:rFonts w:ascii="Arial" w:eastAsia="MS Mincho" w:hAnsi="Arial" w:cs="Arial"/>
        </w:rPr>
      </w:pPr>
      <w:r w:rsidRPr="006225B6">
        <w:rPr>
          <w:rFonts w:ascii="Arial" w:eastAsia="MS Mincho" w:hAnsi="Arial" w:cs="Arial"/>
        </w:rPr>
        <w:lastRenderedPageBreak/>
        <w:t>•</w:t>
      </w:r>
      <w:r w:rsidRPr="006225B6">
        <w:rPr>
          <w:rFonts w:ascii="Arial" w:eastAsia="MS Mincho" w:hAnsi="Arial" w:cs="Arial"/>
        </w:rPr>
        <w:tab/>
        <w:t>Yes</w:t>
      </w:r>
      <w:r w:rsidRPr="006225B6">
        <w:rPr>
          <w:rFonts w:ascii="Arial" w:eastAsia="MS Mincho" w:hAnsi="Arial" w:cs="Arial"/>
        </w:rPr>
        <w:tab/>
      </w:r>
      <w:r w:rsidR="00521E9C">
        <w:rPr>
          <w:rFonts w:ascii="Arial" w:eastAsia="MS Mincho" w:hAnsi="Arial" w:cs="Arial"/>
        </w:rPr>
        <w:tab/>
      </w:r>
      <w:r w:rsidR="00521E9C">
        <w:rPr>
          <w:rFonts w:ascii="Arial" w:eastAsia="MS Mincho" w:hAnsi="Arial" w:cs="Arial"/>
        </w:rPr>
        <w:tab/>
      </w:r>
      <w:r w:rsidR="00521E9C">
        <w:rPr>
          <w:rFonts w:ascii="Arial" w:eastAsia="MS Mincho" w:hAnsi="Arial" w:cs="Arial"/>
        </w:rPr>
        <w:tab/>
      </w:r>
      <w:r w:rsidR="00521E9C">
        <w:rPr>
          <w:rFonts w:ascii="Arial" w:eastAsia="MS Mincho" w:hAnsi="Arial" w:cs="Arial"/>
        </w:rPr>
        <w:tab/>
      </w:r>
      <w:r w:rsidR="00521E9C">
        <w:rPr>
          <w:rFonts w:ascii="Arial" w:eastAsia="MS Mincho" w:hAnsi="Arial" w:cs="Arial"/>
        </w:rPr>
        <w:tab/>
      </w:r>
      <w:r w:rsidR="00521E9C">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97853192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517E1D09" w14:textId="46FB801E" w:rsidR="002D4F01" w:rsidRPr="006225B6" w:rsidRDefault="002D4F01" w:rsidP="002D4F01">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Pr>
          <w:rFonts w:ascii="Arial" w:eastAsia="MS Mincho" w:hAnsi="Arial" w:cs="Arial"/>
        </w:rPr>
        <w:t xml:space="preserve"> – the Dwelling Energy Efficiency Rate </w:t>
      </w:r>
      <w:r w:rsidR="00521E9C">
        <w:rPr>
          <w:rFonts w:ascii="Arial" w:eastAsia="MS Mincho" w:hAnsi="Arial" w:cs="Arial"/>
        </w:rPr>
        <w:t>should be retained</w:t>
      </w:r>
      <w:r w:rsidR="00521E9C">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206509148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6E2CC9F8" w14:textId="25C4FC70" w:rsidR="002D4F01" w:rsidRPr="006225B6" w:rsidRDefault="002D4F01" w:rsidP="002D4F01">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r>
      <w:r>
        <w:rPr>
          <w:rFonts w:ascii="Arial" w:eastAsia="MS Mincho" w:hAnsi="Arial" w:cs="Arial"/>
        </w:rPr>
        <w:t>No</w:t>
      </w:r>
      <w:r w:rsidR="00521E9C">
        <w:rPr>
          <w:rFonts w:ascii="Arial" w:eastAsia="MS Mincho" w:hAnsi="Arial" w:cs="Arial"/>
        </w:rPr>
        <w:t xml:space="preserve"> – an alternative metric should be used (please provide details)</w:t>
      </w:r>
      <w:r>
        <w:rPr>
          <w:rFonts w:ascii="Arial" w:eastAsia="MS Mincho" w:hAnsi="Arial" w:cs="Arial"/>
        </w:rPr>
        <w:tab/>
      </w:r>
      <w:sdt>
        <w:sdtPr>
          <w:rPr>
            <w:rFonts w:ascii="Segoe UI Symbol" w:eastAsia="MS Gothic" w:hAnsi="Segoe UI Symbol" w:cs="Segoe UI Symbol"/>
          </w:rPr>
          <w:id w:val="951913637"/>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474D17EB" w14:textId="251DF082" w:rsidR="002D4F01" w:rsidRDefault="002D4F01" w:rsidP="00521E9C">
      <w:pPr>
        <w:ind w:left="1440" w:hanging="720"/>
        <w:contextualSpacing/>
        <w:rPr>
          <w:rFonts w:ascii="Segoe UI Symbol" w:eastAsia="MS Mincho" w:hAnsi="Segoe UI Symbol" w:cs="Segoe UI Symbol"/>
        </w:rPr>
      </w:pPr>
      <w:r w:rsidRPr="006225B6">
        <w:rPr>
          <w:rFonts w:ascii="Arial" w:eastAsia="MS Mincho" w:hAnsi="Arial" w:cs="Arial"/>
        </w:rPr>
        <w:t>•</w:t>
      </w:r>
      <w:r w:rsidRPr="006225B6">
        <w:rPr>
          <w:rFonts w:ascii="Arial" w:eastAsia="MS Mincho" w:hAnsi="Arial" w:cs="Arial"/>
        </w:rPr>
        <w:tab/>
        <w:t>N</w:t>
      </w:r>
      <w:r>
        <w:rPr>
          <w:rFonts w:ascii="Arial" w:eastAsia="MS Mincho" w:hAnsi="Arial" w:cs="Arial"/>
        </w:rPr>
        <w:t>o</w:t>
      </w:r>
      <w:r w:rsidR="00521E9C">
        <w:rPr>
          <w:rFonts w:ascii="Arial" w:eastAsia="MS Mincho" w:hAnsi="Arial" w:cs="Arial"/>
        </w:rPr>
        <w:t xml:space="preserve"> – the Dwelling Energy Efficiency Rate should be removed with no additional metric added</w:t>
      </w:r>
      <w:r w:rsidRPr="006225B6">
        <w:rPr>
          <w:rFonts w:ascii="Arial" w:eastAsia="MS Mincho" w:hAnsi="Arial" w:cs="Arial"/>
        </w:rPr>
        <w:tab/>
      </w:r>
      <w:r w:rsidR="00521E9C">
        <w:rPr>
          <w:rFonts w:ascii="Arial" w:eastAsia="MS Mincho" w:hAnsi="Arial" w:cs="Arial"/>
        </w:rPr>
        <w:tab/>
      </w:r>
      <w:r w:rsidR="00521E9C">
        <w:rPr>
          <w:rFonts w:ascii="Arial" w:eastAsia="MS Mincho" w:hAnsi="Arial" w:cs="Arial"/>
        </w:rPr>
        <w:tab/>
      </w:r>
      <w:r w:rsidR="00521E9C">
        <w:rPr>
          <w:rFonts w:ascii="Arial" w:eastAsia="MS Mincho" w:hAnsi="Arial" w:cs="Arial"/>
        </w:rPr>
        <w:tab/>
      </w:r>
      <w:r w:rsidRPr="006225B6">
        <w:rPr>
          <w:rFonts w:ascii="Arial" w:eastAsia="MS Mincho" w:hAnsi="Arial" w:cs="Arial"/>
        </w:rPr>
        <w:tab/>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812828932"/>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5B18F374" w14:textId="77777777" w:rsidR="002D4F01" w:rsidRDefault="002D4F01" w:rsidP="0056188D">
      <w:pPr>
        <w:contextualSpacing/>
        <w:rPr>
          <w:rFonts w:ascii="Arial" w:eastAsia="MS Mincho" w:hAnsi="Arial" w:cs="Arial"/>
        </w:rPr>
      </w:pP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521E9C" w:rsidRPr="001A711B" w14:paraId="2109A886"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4D2CD78F" w14:textId="1C09663A" w:rsidR="0085222E" w:rsidRPr="001B2685" w:rsidRDefault="00DA6293" w:rsidP="0085222E">
            <w:pPr>
              <w:rPr>
                <w:rFonts w:ascii="Arial" w:hAnsi="Arial" w:cs="Arial"/>
                <w:szCs w:val="20"/>
              </w:rPr>
            </w:pPr>
            <w:r w:rsidRPr="001B2685">
              <w:rPr>
                <w:rFonts w:ascii="Arial" w:hAnsi="Arial" w:cs="Arial"/>
                <w:szCs w:val="20"/>
              </w:rPr>
              <w:t>HBF understand that the</w:t>
            </w:r>
            <w:r w:rsidR="0085222E" w:rsidRPr="001B2685">
              <w:rPr>
                <w:rFonts w:ascii="Arial" w:hAnsi="Arial" w:cs="Arial"/>
                <w:szCs w:val="20"/>
              </w:rPr>
              <w:t xml:space="preserve"> D</w:t>
            </w:r>
            <w:r w:rsidRPr="001B2685">
              <w:rPr>
                <w:rFonts w:ascii="Arial" w:hAnsi="Arial" w:cs="Arial"/>
                <w:szCs w:val="20"/>
              </w:rPr>
              <w:t>E</w:t>
            </w:r>
            <w:r w:rsidR="0085222E" w:rsidRPr="001B2685">
              <w:rPr>
                <w:rFonts w:ascii="Arial" w:hAnsi="Arial" w:cs="Arial"/>
                <w:szCs w:val="20"/>
              </w:rPr>
              <w:t>ER drives the absolute reduction of carbon emissions. This captures greenhouse gas values including upstream emissions from power stations delivering electrical energy to new homes. This is relevant in the first instance and with the first generation of new build dwellings associated with this consultation where electrical provision from the national grid will be fossil fuel based. However, as we move towards 2050 net zero</w:t>
            </w:r>
            <w:r w:rsidRPr="001B2685">
              <w:rPr>
                <w:rFonts w:ascii="Arial" w:hAnsi="Arial" w:cs="Arial"/>
                <w:szCs w:val="20"/>
              </w:rPr>
              <w:t xml:space="preserve"> and the national grid </w:t>
            </w:r>
            <w:r w:rsidR="00F52CE0" w:rsidRPr="001B2685">
              <w:rPr>
                <w:rFonts w:ascii="Arial" w:hAnsi="Arial" w:cs="Arial"/>
                <w:szCs w:val="20"/>
              </w:rPr>
              <w:t>decarbonises</w:t>
            </w:r>
            <w:r w:rsidR="0085222E" w:rsidRPr="001B2685">
              <w:rPr>
                <w:rFonts w:ascii="Arial" w:hAnsi="Arial" w:cs="Arial"/>
                <w:szCs w:val="20"/>
              </w:rPr>
              <w:t xml:space="preserve">, this metric will become less relevant as the zero carbon ready homes built under this Part L </w:t>
            </w:r>
            <w:r w:rsidRPr="001B2685">
              <w:rPr>
                <w:rFonts w:ascii="Arial" w:hAnsi="Arial" w:cs="Arial"/>
                <w:szCs w:val="20"/>
              </w:rPr>
              <w:t xml:space="preserve">2025 </w:t>
            </w:r>
            <w:r w:rsidR="0085222E" w:rsidRPr="001B2685">
              <w:rPr>
                <w:rFonts w:ascii="Arial" w:hAnsi="Arial" w:cs="Arial"/>
                <w:szCs w:val="20"/>
              </w:rPr>
              <w:t xml:space="preserve">consultation will slowly begin to transition away from fossil fuel connection to 100% renewable means. </w:t>
            </w:r>
          </w:p>
          <w:p w14:paraId="60EAA089" w14:textId="77777777" w:rsidR="00521E9C" w:rsidRPr="001B2685" w:rsidRDefault="00521E9C" w:rsidP="008B5BA4">
            <w:pPr>
              <w:pStyle w:val="NormalWeb"/>
              <w:spacing w:after="0" w:line="240" w:lineRule="auto"/>
              <w:rPr>
                <w:rFonts w:ascii="Arial" w:eastAsia="Calibri" w:hAnsi="Arial" w:cs="Arial"/>
                <w:bCs/>
                <w:color w:val="000000"/>
              </w:rPr>
            </w:pPr>
          </w:p>
          <w:p w14:paraId="22D0A486" w14:textId="77777777" w:rsidR="00772691" w:rsidRDefault="00591033" w:rsidP="008B5BA4">
            <w:pPr>
              <w:pStyle w:val="NormalWeb"/>
              <w:spacing w:after="0" w:line="240" w:lineRule="auto"/>
              <w:rPr>
                <w:rFonts w:ascii="Arial" w:hAnsi="Arial" w:cs="Arial"/>
                <w:color w:val="1F1F1F"/>
              </w:rPr>
            </w:pPr>
            <w:r w:rsidRPr="00E73B5C">
              <w:rPr>
                <w:rFonts w:ascii="Arial" w:eastAsia="Calibri" w:hAnsi="Arial" w:cs="Arial"/>
                <w:bCs/>
                <w:color w:val="000000"/>
              </w:rPr>
              <w:t xml:space="preserve">HBF understand that </w:t>
            </w:r>
            <w:r w:rsidR="001B2685" w:rsidRPr="00E73B5C">
              <w:rPr>
                <w:rFonts w:ascii="Arial" w:eastAsia="Calibri" w:hAnsi="Arial" w:cs="Arial"/>
                <w:bCs/>
                <w:color w:val="000000"/>
              </w:rPr>
              <w:t>Energy use per unit of floor area, referred to as the Energy Use Intensity (EUI), is an indicator used to measure the energy required for space heating, ventilation and air conditioning</w:t>
            </w:r>
            <w:r w:rsidRPr="00E73B5C">
              <w:rPr>
                <w:rFonts w:ascii="Arial" w:eastAsia="Calibri" w:hAnsi="Arial" w:cs="Arial"/>
                <w:bCs/>
                <w:color w:val="000000"/>
              </w:rPr>
              <w:t>.</w:t>
            </w:r>
            <w:r w:rsidR="00081D01" w:rsidRPr="00E73B5C">
              <w:rPr>
                <w:rFonts w:ascii="Arial" w:hAnsi="Arial" w:cs="Arial"/>
              </w:rPr>
              <w:t xml:space="preserve"> Whilst </w:t>
            </w:r>
            <w:r w:rsidR="00081D01" w:rsidRPr="00E73B5C">
              <w:rPr>
                <w:rFonts w:ascii="Arial" w:eastAsia="Calibri" w:hAnsi="Arial" w:cs="Arial"/>
                <w:bCs/>
                <w:color w:val="000000"/>
              </w:rPr>
              <w:t xml:space="preserve">EUI is typically expressed as the amount of energy consumed by a building or a house in terms of kilowatt-hours per unit floor area per year (kWh/m2/yr), there can be issues with its inclusion </w:t>
            </w:r>
            <w:r w:rsidR="008B53D1" w:rsidRPr="00E73B5C">
              <w:rPr>
                <w:rFonts w:ascii="Arial" w:eastAsia="Calibri" w:hAnsi="Arial" w:cs="Arial"/>
                <w:bCs/>
                <w:color w:val="000000"/>
              </w:rPr>
              <w:t xml:space="preserve">with higher energy consumption </w:t>
            </w:r>
            <w:r w:rsidR="000B7291">
              <w:rPr>
                <w:rFonts w:ascii="Arial" w:eastAsia="Calibri" w:hAnsi="Arial" w:cs="Arial"/>
                <w:bCs/>
                <w:color w:val="000000"/>
              </w:rPr>
              <w:t xml:space="preserve">associated with </w:t>
            </w:r>
            <w:r w:rsidR="00081D01" w:rsidRPr="00E73B5C">
              <w:rPr>
                <w:rFonts w:ascii="Arial" w:eastAsia="Calibri" w:hAnsi="Arial" w:cs="Arial"/>
                <w:bCs/>
                <w:color w:val="000000"/>
              </w:rPr>
              <w:t xml:space="preserve">any cooling required under Part O Overheating which is also included within this consultation. </w:t>
            </w:r>
            <w:r w:rsidR="00AC047C" w:rsidRPr="00E73B5C">
              <w:rPr>
                <w:rFonts w:ascii="Arial" w:hAnsi="Arial" w:cs="Arial"/>
                <w:color w:val="1F1F1F"/>
              </w:rPr>
              <w:t xml:space="preserve">The </w:t>
            </w:r>
            <w:r w:rsidR="00B5797D" w:rsidRPr="00E73B5C">
              <w:rPr>
                <w:rFonts w:ascii="Arial" w:hAnsi="Arial" w:cs="Arial"/>
                <w:color w:val="1F1F1F"/>
              </w:rPr>
              <w:t>inclusion of</w:t>
            </w:r>
            <w:r w:rsidR="00AC047C" w:rsidRPr="00E73B5C">
              <w:rPr>
                <w:rFonts w:ascii="Arial" w:hAnsi="Arial" w:cs="Arial"/>
                <w:color w:val="1F1F1F"/>
              </w:rPr>
              <w:t xml:space="preserve"> EUI as a metric within Part L 2025 in Wales is that there will be an expectation that new residential </w:t>
            </w:r>
            <w:r w:rsidR="002D01CA" w:rsidRPr="00E73B5C">
              <w:rPr>
                <w:rFonts w:ascii="Arial" w:hAnsi="Arial" w:cs="Arial"/>
                <w:color w:val="1F1F1F"/>
              </w:rPr>
              <w:t>homes will</w:t>
            </w:r>
            <w:r w:rsidR="00AC047C" w:rsidRPr="00E73B5C">
              <w:rPr>
                <w:rFonts w:ascii="Arial" w:hAnsi="Arial" w:cs="Arial"/>
                <w:color w:val="1F1F1F"/>
              </w:rPr>
              <w:t xml:space="preserve"> comply </w:t>
            </w:r>
            <w:r w:rsidR="00B5797D" w:rsidRPr="00E73B5C">
              <w:rPr>
                <w:rFonts w:ascii="Arial" w:hAnsi="Arial" w:cs="Arial"/>
                <w:color w:val="1F1F1F"/>
              </w:rPr>
              <w:t xml:space="preserve">and perform to </w:t>
            </w:r>
            <w:r w:rsidR="00AC047C" w:rsidRPr="00E73B5C">
              <w:rPr>
                <w:rFonts w:ascii="Arial" w:hAnsi="Arial" w:cs="Arial"/>
                <w:color w:val="1F1F1F"/>
              </w:rPr>
              <w:t xml:space="preserve">stricter requirements </w:t>
            </w:r>
            <w:r w:rsidR="002D01CA" w:rsidRPr="00E73B5C">
              <w:rPr>
                <w:rFonts w:ascii="Arial" w:hAnsi="Arial" w:cs="Arial"/>
                <w:color w:val="1F1F1F"/>
              </w:rPr>
              <w:t>and therefore</w:t>
            </w:r>
            <w:r w:rsidR="00AC047C" w:rsidRPr="00E73B5C">
              <w:rPr>
                <w:rFonts w:ascii="Arial" w:hAnsi="Arial" w:cs="Arial"/>
                <w:color w:val="1F1F1F"/>
              </w:rPr>
              <w:t xml:space="preserve"> consume less energy</w:t>
            </w:r>
            <w:r w:rsidR="002D01CA" w:rsidRPr="00E73B5C">
              <w:rPr>
                <w:rFonts w:ascii="Arial" w:hAnsi="Arial" w:cs="Arial"/>
                <w:color w:val="1F1F1F"/>
              </w:rPr>
              <w:t>.</w:t>
            </w:r>
            <w:r w:rsidR="007D3B5F" w:rsidRPr="00E73B5C">
              <w:rPr>
                <w:rFonts w:ascii="Arial" w:hAnsi="Arial" w:cs="Arial"/>
              </w:rPr>
              <w:t xml:space="preserve"> </w:t>
            </w:r>
            <w:r w:rsidR="009C427B" w:rsidRPr="00E73B5C">
              <w:rPr>
                <w:rFonts w:ascii="Arial" w:hAnsi="Arial" w:cs="Arial"/>
              </w:rPr>
              <w:t>It is expected that t</w:t>
            </w:r>
            <w:r w:rsidR="007D3B5F" w:rsidRPr="00E73B5C">
              <w:rPr>
                <w:rFonts w:ascii="Arial" w:hAnsi="Arial" w:cs="Arial"/>
                <w:color w:val="1F1F1F"/>
              </w:rPr>
              <w:t xml:space="preserve">he </w:t>
            </w:r>
            <w:r w:rsidR="009C427B" w:rsidRPr="00E73B5C">
              <w:rPr>
                <w:rFonts w:ascii="Arial" w:hAnsi="Arial" w:cs="Arial"/>
                <w:color w:val="1F1F1F"/>
              </w:rPr>
              <w:t>calculations</w:t>
            </w:r>
            <w:r w:rsidR="007D3B5F" w:rsidRPr="00E73B5C">
              <w:rPr>
                <w:rFonts w:ascii="Arial" w:hAnsi="Arial" w:cs="Arial"/>
                <w:color w:val="1F1F1F"/>
              </w:rPr>
              <w:t xml:space="preserve"> </w:t>
            </w:r>
            <w:r w:rsidR="009C427B" w:rsidRPr="00E73B5C">
              <w:rPr>
                <w:rFonts w:ascii="Arial" w:hAnsi="Arial" w:cs="Arial"/>
                <w:color w:val="1F1F1F"/>
              </w:rPr>
              <w:t xml:space="preserve">within HEM will </w:t>
            </w:r>
            <w:r w:rsidR="007D3B5F" w:rsidRPr="00E73B5C">
              <w:rPr>
                <w:rFonts w:ascii="Arial" w:hAnsi="Arial" w:cs="Arial"/>
                <w:color w:val="1F1F1F"/>
              </w:rPr>
              <w:t xml:space="preserve">require descriptions of </w:t>
            </w:r>
            <w:r w:rsidR="009C427B" w:rsidRPr="00E73B5C">
              <w:rPr>
                <w:rFonts w:ascii="Arial" w:hAnsi="Arial" w:cs="Arial"/>
                <w:color w:val="1F1F1F"/>
              </w:rPr>
              <w:t>a building’s</w:t>
            </w:r>
            <w:r w:rsidR="007D3B5F" w:rsidRPr="00E73B5C">
              <w:rPr>
                <w:rFonts w:ascii="Arial" w:hAnsi="Arial" w:cs="Arial"/>
                <w:color w:val="1F1F1F"/>
              </w:rPr>
              <w:t xml:space="preserve"> geometry, orientation, </w:t>
            </w:r>
            <w:r w:rsidR="00E73B5C" w:rsidRPr="00E73B5C">
              <w:rPr>
                <w:rFonts w:ascii="Arial" w:hAnsi="Arial" w:cs="Arial"/>
                <w:color w:val="1F1F1F"/>
              </w:rPr>
              <w:t>fabric</w:t>
            </w:r>
            <w:r w:rsidR="007D3B5F" w:rsidRPr="00E73B5C">
              <w:rPr>
                <w:rFonts w:ascii="Arial" w:hAnsi="Arial" w:cs="Arial"/>
                <w:color w:val="1F1F1F"/>
              </w:rPr>
              <w:t xml:space="preserve">, </w:t>
            </w:r>
            <w:r w:rsidR="00E73B5C" w:rsidRPr="00E73B5C">
              <w:rPr>
                <w:rFonts w:ascii="Arial" w:hAnsi="Arial" w:cs="Arial"/>
                <w:color w:val="1F1F1F"/>
              </w:rPr>
              <w:t xml:space="preserve">Cardiff weather file </w:t>
            </w:r>
            <w:proofErr w:type="gramStart"/>
            <w:r w:rsidR="00E73B5C" w:rsidRPr="00E73B5C">
              <w:rPr>
                <w:rFonts w:ascii="Arial" w:hAnsi="Arial" w:cs="Arial"/>
                <w:color w:val="1F1F1F"/>
              </w:rPr>
              <w:t>and also</w:t>
            </w:r>
            <w:proofErr w:type="gramEnd"/>
            <w:r w:rsidR="00E73B5C" w:rsidRPr="00E73B5C">
              <w:rPr>
                <w:rFonts w:ascii="Arial" w:hAnsi="Arial" w:cs="Arial"/>
                <w:color w:val="1F1F1F"/>
              </w:rPr>
              <w:t xml:space="preserve"> any </w:t>
            </w:r>
            <w:r w:rsidR="007D3B5F" w:rsidRPr="00E73B5C">
              <w:rPr>
                <w:rFonts w:ascii="Arial" w:hAnsi="Arial" w:cs="Arial"/>
                <w:color w:val="1F1F1F"/>
              </w:rPr>
              <w:t xml:space="preserve">installed </w:t>
            </w:r>
            <w:r w:rsidR="00E73B5C" w:rsidRPr="00E73B5C">
              <w:rPr>
                <w:rFonts w:ascii="Arial" w:hAnsi="Arial" w:cs="Arial"/>
                <w:color w:val="1F1F1F"/>
              </w:rPr>
              <w:t xml:space="preserve">cooling and MVHR requirements including </w:t>
            </w:r>
            <w:r w:rsidR="007D3B5F" w:rsidRPr="00E73B5C">
              <w:rPr>
                <w:rFonts w:ascii="Arial" w:hAnsi="Arial" w:cs="Arial"/>
                <w:color w:val="1F1F1F"/>
              </w:rPr>
              <w:t>lighting</w:t>
            </w:r>
            <w:r w:rsidR="00E73B5C" w:rsidRPr="00E73B5C">
              <w:rPr>
                <w:rFonts w:ascii="Arial" w:hAnsi="Arial" w:cs="Arial"/>
                <w:color w:val="1F1F1F"/>
              </w:rPr>
              <w:t xml:space="preserve"> etc. </w:t>
            </w:r>
          </w:p>
          <w:p w14:paraId="1316A816" w14:textId="77777777" w:rsidR="00772691" w:rsidRDefault="00772691" w:rsidP="008B5BA4">
            <w:pPr>
              <w:pStyle w:val="NormalWeb"/>
              <w:spacing w:after="0" w:line="240" w:lineRule="auto"/>
              <w:rPr>
                <w:rFonts w:ascii="Arial" w:hAnsi="Arial" w:cs="Arial"/>
                <w:color w:val="1F1F1F"/>
              </w:rPr>
            </w:pPr>
          </w:p>
          <w:p w14:paraId="241D91F2" w14:textId="3A82E9F3" w:rsidR="00521E9C" w:rsidRPr="00E73B5C" w:rsidRDefault="00772691" w:rsidP="008B5BA4">
            <w:pPr>
              <w:pStyle w:val="NormalWeb"/>
              <w:spacing w:after="0" w:line="240" w:lineRule="auto"/>
              <w:rPr>
                <w:rFonts w:ascii="Arial" w:eastAsia="Calibri" w:hAnsi="Arial" w:cs="Arial"/>
                <w:bCs/>
                <w:color w:val="000000"/>
              </w:rPr>
            </w:pPr>
            <w:r>
              <w:rPr>
                <w:rFonts w:ascii="Arial" w:hAnsi="Arial" w:cs="Arial"/>
                <w:color w:val="1F1F1F"/>
              </w:rPr>
              <w:t xml:space="preserve">An issue with EUI can be that new </w:t>
            </w:r>
            <w:r w:rsidR="00316FD2" w:rsidRPr="00316FD2">
              <w:rPr>
                <w:rFonts w:ascii="Arial" w:hAnsi="Arial" w:cs="Arial"/>
                <w:color w:val="1F1F1F"/>
              </w:rPr>
              <w:t>ho</w:t>
            </w:r>
            <w:r>
              <w:rPr>
                <w:rFonts w:ascii="Arial" w:hAnsi="Arial" w:cs="Arial"/>
                <w:color w:val="1F1F1F"/>
              </w:rPr>
              <w:t>mes</w:t>
            </w:r>
            <w:r w:rsidR="00316FD2" w:rsidRPr="00316FD2">
              <w:rPr>
                <w:rFonts w:ascii="Arial" w:hAnsi="Arial" w:cs="Arial"/>
                <w:color w:val="1F1F1F"/>
              </w:rPr>
              <w:t xml:space="preserve"> </w:t>
            </w:r>
            <w:r>
              <w:rPr>
                <w:rFonts w:ascii="Arial" w:hAnsi="Arial" w:cs="Arial"/>
                <w:color w:val="1F1F1F"/>
              </w:rPr>
              <w:t xml:space="preserve">can </w:t>
            </w:r>
            <w:r w:rsidR="00316FD2" w:rsidRPr="00316FD2">
              <w:rPr>
                <w:rFonts w:ascii="Arial" w:hAnsi="Arial" w:cs="Arial"/>
                <w:color w:val="1F1F1F"/>
              </w:rPr>
              <w:t xml:space="preserve">have </w:t>
            </w:r>
            <w:r>
              <w:rPr>
                <w:rFonts w:ascii="Arial" w:hAnsi="Arial" w:cs="Arial"/>
                <w:color w:val="1F1F1F"/>
              </w:rPr>
              <w:t xml:space="preserve">a </w:t>
            </w:r>
            <w:r w:rsidR="00316FD2" w:rsidRPr="00316FD2">
              <w:rPr>
                <w:rFonts w:ascii="Arial" w:hAnsi="Arial" w:cs="Arial"/>
                <w:color w:val="1F1F1F"/>
              </w:rPr>
              <w:t xml:space="preserve">low </w:t>
            </w:r>
            <w:r>
              <w:rPr>
                <w:rFonts w:ascii="Arial" w:hAnsi="Arial" w:cs="Arial"/>
                <w:color w:val="1F1F1F"/>
              </w:rPr>
              <w:t xml:space="preserve">designed </w:t>
            </w:r>
            <w:r w:rsidR="00316FD2" w:rsidRPr="00316FD2">
              <w:rPr>
                <w:rFonts w:ascii="Arial" w:hAnsi="Arial" w:cs="Arial"/>
                <w:color w:val="1F1F1F"/>
              </w:rPr>
              <w:t xml:space="preserve">EUI but </w:t>
            </w:r>
            <w:proofErr w:type="gramStart"/>
            <w:r>
              <w:rPr>
                <w:rFonts w:ascii="Arial" w:hAnsi="Arial" w:cs="Arial"/>
                <w:color w:val="1F1F1F"/>
              </w:rPr>
              <w:t>actually</w:t>
            </w:r>
            <w:r w:rsidR="00316FD2" w:rsidRPr="00316FD2">
              <w:rPr>
                <w:rFonts w:ascii="Arial" w:hAnsi="Arial" w:cs="Arial"/>
                <w:color w:val="1F1F1F"/>
              </w:rPr>
              <w:t xml:space="preserve"> consume</w:t>
            </w:r>
            <w:proofErr w:type="gramEnd"/>
            <w:r w:rsidR="00316FD2" w:rsidRPr="00316FD2">
              <w:rPr>
                <w:rFonts w:ascii="Arial" w:hAnsi="Arial" w:cs="Arial"/>
                <w:color w:val="1F1F1F"/>
              </w:rPr>
              <w:t xml:space="preserve"> a significant amount of electricity</w:t>
            </w:r>
            <w:r>
              <w:rPr>
                <w:rFonts w:ascii="Arial" w:hAnsi="Arial" w:cs="Arial"/>
                <w:color w:val="1F1F1F"/>
              </w:rPr>
              <w:t xml:space="preserve">.  </w:t>
            </w:r>
            <w:r w:rsidR="00AB4C96" w:rsidRPr="00747BEC">
              <w:rPr>
                <w:rFonts w:ascii="Arial" w:hAnsi="Arial" w:cs="Arial"/>
                <w:color w:val="1F1F1F"/>
              </w:rPr>
              <w:t>Modelling</w:t>
            </w:r>
            <w:r w:rsidR="00747BEC" w:rsidRPr="00747BEC">
              <w:rPr>
                <w:rFonts w:ascii="Arial" w:hAnsi="Arial" w:cs="Arial"/>
                <w:color w:val="1F1F1F"/>
              </w:rPr>
              <w:t xml:space="preserve"> may not </w:t>
            </w:r>
            <w:r w:rsidR="00AB4C96">
              <w:rPr>
                <w:rFonts w:ascii="Arial" w:hAnsi="Arial" w:cs="Arial"/>
                <w:color w:val="1F1F1F"/>
              </w:rPr>
              <w:t xml:space="preserve">always accurately account for </w:t>
            </w:r>
            <w:r w:rsidR="00747BEC" w:rsidRPr="00747BEC">
              <w:rPr>
                <w:rFonts w:ascii="Arial" w:hAnsi="Arial" w:cs="Arial"/>
                <w:color w:val="1F1F1F"/>
              </w:rPr>
              <w:t>discretionary energy use such as cooking or operating electronic devices which are affected by personal lifestyle</w:t>
            </w:r>
            <w:r w:rsidR="00AB4C96">
              <w:rPr>
                <w:rFonts w:ascii="Arial" w:hAnsi="Arial" w:cs="Arial"/>
                <w:color w:val="1F1F1F"/>
              </w:rPr>
              <w:t xml:space="preserve"> and behaviours</w:t>
            </w:r>
            <w:r w:rsidR="00B9390C">
              <w:rPr>
                <w:rFonts w:ascii="Arial" w:hAnsi="Arial" w:cs="Arial"/>
                <w:color w:val="1F1F1F"/>
              </w:rPr>
              <w:t xml:space="preserve"> and likely to increase over future years</w:t>
            </w:r>
            <w:r w:rsidR="00747BEC" w:rsidRPr="00747BEC">
              <w:rPr>
                <w:rFonts w:ascii="Arial" w:hAnsi="Arial" w:cs="Arial"/>
                <w:color w:val="1F1F1F"/>
              </w:rPr>
              <w:t xml:space="preserve">. </w:t>
            </w:r>
            <w:r w:rsidR="00AB4C96">
              <w:rPr>
                <w:rFonts w:ascii="Arial" w:hAnsi="Arial" w:cs="Arial"/>
                <w:color w:val="1F1F1F"/>
              </w:rPr>
              <w:t xml:space="preserve">HBF understand that </w:t>
            </w:r>
            <w:r w:rsidR="00504DC3">
              <w:rPr>
                <w:rFonts w:ascii="Arial" w:hAnsi="Arial" w:cs="Arial"/>
                <w:color w:val="1F1F1F"/>
              </w:rPr>
              <w:t xml:space="preserve">homes built under the same </w:t>
            </w:r>
            <w:r w:rsidR="00B9390C">
              <w:rPr>
                <w:rFonts w:ascii="Arial" w:hAnsi="Arial" w:cs="Arial"/>
                <w:color w:val="1F1F1F"/>
              </w:rPr>
              <w:t>conditions</w:t>
            </w:r>
            <w:r w:rsidR="00747BEC" w:rsidRPr="00747BEC">
              <w:rPr>
                <w:rFonts w:ascii="Arial" w:hAnsi="Arial" w:cs="Arial"/>
                <w:color w:val="1F1F1F"/>
              </w:rPr>
              <w:t xml:space="preserve"> </w:t>
            </w:r>
            <w:r w:rsidR="00DC13C6">
              <w:rPr>
                <w:rFonts w:ascii="Arial" w:hAnsi="Arial" w:cs="Arial"/>
                <w:color w:val="1F1F1F"/>
              </w:rPr>
              <w:t xml:space="preserve">and in similar locations can demonstrate a difference in </w:t>
            </w:r>
            <w:r w:rsidR="00747BEC" w:rsidRPr="00747BEC">
              <w:rPr>
                <w:rFonts w:ascii="Arial" w:hAnsi="Arial" w:cs="Arial"/>
                <w:color w:val="1F1F1F"/>
              </w:rPr>
              <w:t>measured EUI</w:t>
            </w:r>
            <w:r w:rsidR="00FA769B">
              <w:rPr>
                <w:rFonts w:ascii="Arial" w:hAnsi="Arial" w:cs="Arial"/>
                <w:color w:val="1F1F1F"/>
              </w:rPr>
              <w:t xml:space="preserve"> values</w:t>
            </w:r>
            <w:r w:rsidR="00747BEC" w:rsidRPr="00747BEC">
              <w:rPr>
                <w:rFonts w:ascii="Arial" w:hAnsi="Arial" w:cs="Arial"/>
                <w:color w:val="1F1F1F"/>
              </w:rPr>
              <w:t xml:space="preserve">. EUI </w:t>
            </w:r>
            <w:r w:rsidR="006E303F">
              <w:rPr>
                <w:rFonts w:ascii="Arial" w:hAnsi="Arial" w:cs="Arial"/>
                <w:color w:val="1F1F1F"/>
              </w:rPr>
              <w:t xml:space="preserve">values </w:t>
            </w:r>
            <w:r w:rsidR="00FA769B">
              <w:rPr>
                <w:rFonts w:ascii="Arial" w:hAnsi="Arial" w:cs="Arial"/>
                <w:color w:val="1F1F1F"/>
              </w:rPr>
              <w:t xml:space="preserve">across </w:t>
            </w:r>
            <w:r w:rsidR="00747BEC" w:rsidRPr="00747BEC">
              <w:rPr>
                <w:rFonts w:ascii="Arial" w:hAnsi="Arial" w:cs="Arial"/>
                <w:color w:val="1F1F1F"/>
              </w:rPr>
              <w:t>different sized houses</w:t>
            </w:r>
            <w:r w:rsidR="006E303F">
              <w:rPr>
                <w:rFonts w:ascii="Arial" w:hAnsi="Arial" w:cs="Arial"/>
                <w:color w:val="1F1F1F"/>
              </w:rPr>
              <w:t xml:space="preserve"> </w:t>
            </w:r>
            <w:r w:rsidR="00747BEC" w:rsidRPr="00747BEC">
              <w:rPr>
                <w:rFonts w:ascii="Arial" w:hAnsi="Arial" w:cs="Arial"/>
                <w:color w:val="1F1F1F"/>
              </w:rPr>
              <w:t xml:space="preserve">and </w:t>
            </w:r>
            <w:r w:rsidR="00E6182F">
              <w:rPr>
                <w:rFonts w:ascii="Arial" w:hAnsi="Arial" w:cs="Arial"/>
                <w:color w:val="1F1F1F"/>
              </w:rPr>
              <w:t>different number of occupants</w:t>
            </w:r>
            <w:r w:rsidR="006E303F">
              <w:rPr>
                <w:rFonts w:ascii="Arial" w:hAnsi="Arial" w:cs="Arial"/>
                <w:color w:val="1F1F1F"/>
              </w:rPr>
              <w:t xml:space="preserve"> can have a</w:t>
            </w:r>
            <w:r w:rsidR="00E6182F">
              <w:rPr>
                <w:rFonts w:ascii="Arial" w:hAnsi="Arial" w:cs="Arial"/>
                <w:color w:val="1F1F1F"/>
              </w:rPr>
              <w:t xml:space="preserve">n </w:t>
            </w:r>
            <w:r w:rsidR="006E303F">
              <w:rPr>
                <w:rFonts w:ascii="Arial" w:hAnsi="Arial" w:cs="Arial"/>
                <w:color w:val="1F1F1F"/>
              </w:rPr>
              <w:t>impact on total energy use</w:t>
            </w:r>
            <w:r w:rsidR="00E6182F">
              <w:rPr>
                <w:rFonts w:ascii="Arial" w:hAnsi="Arial" w:cs="Arial"/>
                <w:color w:val="1F1F1F"/>
              </w:rPr>
              <w:t xml:space="preserve"> values</w:t>
            </w:r>
            <w:r w:rsidR="006E303F">
              <w:rPr>
                <w:rFonts w:ascii="Arial" w:hAnsi="Arial" w:cs="Arial"/>
                <w:color w:val="1F1F1F"/>
              </w:rPr>
              <w:t xml:space="preserve">. </w:t>
            </w:r>
            <w:r w:rsidR="00747BEC" w:rsidRPr="00747BEC">
              <w:rPr>
                <w:rFonts w:ascii="Arial" w:hAnsi="Arial" w:cs="Arial"/>
                <w:color w:val="1F1F1F"/>
              </w:rPr>
              <w:t xml:space="preserve">Some </w:t>
            </w:r>
            <w:r w:rsidR="005810D7">
              <w:rPr>
                <w:rFonts w:ascii="Arial" w:hAnsi="Arial" w:cs="Arial"/>
                <w:color w:val="1F1F1F"/>
              </w:rPr>
              <w:t>larger new homes</w:t>
            </w:r>
            <w:r w:rsidR="00C673E6">
              <w:rPr>
                <w:rFonts w:ascii="Arial" w:hAnsi="Arial" w:cs="Arial"/>
                <w:color w:val="1F1F1F"/>
              </w:rPr>
              <w:t xml:space="preserve"> may feature rooms with low levels of occupation </w:t>
            </w:r>
            <w:r w:rsidR="005810D7">
              <w:rPr>
                <w:rFonts w:ascii="Arial" w:hAnsi="Arial" w:cs="Arial"/>
                <w:color w:val="1F1F1F"/>
              </w:rPr>
              <w:t xml:space="preserve">or activity </w:t>
            </w:r>
            <w:r w:rsidR="00C673E6">
              <w:rPr>
                <w:rFonts w:ascii="Arial" w:hAnsi="Arial" w:cs="Arial"/>
                <w:color w:val="1F1F1F"/>
              </w:rPr>
              <w:t xml:space="preserve">such as utility rooms, </w:t>
            </w:r>
            <w:proofErr w:type="spellStart"/>
            <w:r w:rsidR="005810D7">
              <w:rPr>
                <w:rFonts w:ascii="Arial" w:hAnsi="Arial" w:cs="Arial"/>
                <w:color w:val="1F1F1F"/>
              </w:rPr>
              <w:t>en</w:t>
            </w:r>
            <w:proofErr w:type="spellEnd"/>
            <w:r w:rsidR="005810D7">
              <w:rPr>
                <w:rFonts w:ascii="Arial" w:hAnsi="Arial" w:cs="Arial"/>
                <w:color w:val="1F1F1F"/>
              </w:rPr>
              <w:t>-suites</w:t>
            </w:r>
            <w:r w:rsidR="00C224FE">
              <w:rPr>
                <w:rFonts w:ascii="Arial" w:hAnsi="Arial" w:cs="Arial"/>
                <w:color w:val="1F1F1F"/>
              </w:rPr>
              <w:t xml:space="preserve"> and</w:t>
            </w:r>
            <w:r w:rsidR="00C673E6">
              <w:rPr>
                <w:rFonts w:ascii="Arial" w:hAnsi="Arial" w:cs="Arial"/>
                <w:color w:val="1F1F1F"/>
              </w:rPr>
              <w:t xml:space="preserve"> internal garages etc</w:t>
            </w:r>
            <w:r w:rsidR="00C224FE">
              <w:rPr>
                <w:rFonts w:ascii="Arial" w:hAnsi="Arial" w:cs="Arial"/>
                <w:color w:val="1F1F1F"/>
              </w:rPr>
              <w:t xml:space="preserve">. This could </w:t>
            </w:r>
            <w:r w:rsidR="005810D7">
              <w:rPr>
                <w:rFonts w:ascii="Arial" w:hAnsi="Arial" w:cs="Arial"/>
                <w:color w:val="1F1F1F"/>
              </w:rPr>
              <w:t xml:space="preserve">suggest lower levels of energy use and human activity </w:t>
            </w:r>
            <w:r w:rsidR="00C224FE">
              <w:rPr>
                <w:rFonts w:ascii="Arial" w:hAnsi="Arial" w:cs="Arial"/>
                <w:color w:val="1F1F1F"/>
              </w:rPr>
              <w:t xml:space="preserve">as a percentage of total square footage of the property </w:t>
            </w:r>
            <w:r w:rsidR="005810D7">
              <w:rPr>
                <w:rFonts w:ascii="Arial" w:hAnsi="Arial" w:cs="Arial"/>
                <w:color w:val="1F1F1F"/>
              </w:rPr>
              <w:t>compared with smaller homes that don’t necessarily occupy these additional s</w:t>
            </w:r>
            <w:r w:rsidR="00957A82">
              <w:rPr>
                <w:rFonts w:ascii="Arial" w:hAnsi="Arial" w:cs="Arial"/>
                <w:color w:val="1F1F1F"/>
              </w:rPr>
              <w:t>paces</w:t>
            </w:r>
            <w:r w:rsidR="005810D7">
              <w:rPr>
                <w:rFonts w:ascii="Arial" w:hAnsi="Arial" w:cs="Arial"/>
                <w:color w:val="1F1F1F"/>
              </w:rPr>
              <w:t xml:space="preserve">. </w:t>
            </w:r>
            <w:r w:rsidR="00492317">
              <w:rPr>
                <w:rFonts w:ascii="Arial" w:hAnsi="Arial" w:cs="Arial"/>
                <w:color w:val="1F1F1F"/>
              </w:rPr>
              <w:t xml:space="preserve">There is also the potential disparity between issue around EUI </w:t>
            </w:r>
            <w:r w:rsidR="0010372C">
              <w:rPr>
                <w:rFonts w:ascii="Arial" w:hAnsi="Arial" w:cs="Arial"/>
                <w:color w:val="1F1F1F"/>
              </w:rPr>
              <w:t xml:space="preserve">value of large homes with fewer occupants compared </w:t>
            </w:r>
            <w:r w:rsidR="00492317">
              <w:rPr>
                <w:rFonts w:ascii="Arial" w:hAnsi="Arial" w:cs="Arial"/>
                <w:color w:val="1F1F1F"/>
              </w:rPr>
              <w:t xml:space="preserve">with </w:t>
            </w:r>
            <w:r w:rsidR="0010372C">
              <w:rPr>
                <w:rFonts w:ascii="Arial" w:hAnsi="Arial" w:cs="Arial"/>
                <w:color w:val="1F1F1F"/>
              </w:rPr>
              <w:t xml:space="preserve">a </w:t>
            </w:r>
            <w:r w:rsidR="00D93E62">
              <w:rPr>
                <w:rFonts w:ascii="Arial" w:hAnsi="Arial" w:cs="Arial"/>
                <w:color w:val="1F1F1F"/>
              </w:rPr>
              <w:t>smaller home</w:t>
            </w:r>
            <w:r w:rsidR="0010372C">
              <w:rPr>
                <w:rFonts w:ascii="Arial" w:hAnsi="Arial" w:cs="Arial"/>
                <w:color w:val="1F1F1F"/>
              </w:rPr>
              <w:t xml:space="preserve"> with a </w:t>
            </w:r>
            <w:r w:rsidR="00B60549">
              <w:rPr>
                <w:rFonts w:ascii="Arial" w:hAnsi="Arial" w:cs="Arial"/>
                <w:color w:val="1F1F1F"/>
              </w:rPr>
              <w:t xml:space="preserve">greater </w:t>
            </w:r>
            <w:r w:rsidR="0010372C">
              <w:rPr>
                <w:rFonts w:ascii="Arial" w:hAnsi="Arial" w:cs="Arial"/>
                <w:color w:val="1F1F1F"/>
              </w:rPr>
              <w:t>number of occupants</w:t>
            </w:r>
            <w:r w:rsidR="00B60549">
              <w:rPr>
                <w:rFonts w:ascii="Arial" w:hAnsi="Arial" w:cs="Arial"/>
                <w:color w:val="1F1F1F"/>
              </w:rPr>
              <w:t xml:space="preserve"> which would have the </w:t>
            </w:r>
            <w:r w:rsidR="00D93E62">
              <w:rPr>
                <w:rFonts w:ascii="Arial" w:hAnsi="Arial" w:cs="Arial"/>
                <w:color w:val="1F1F1F"/>
              </w:rPr>
              <w:t xml:space="preserve">disproportionate </w:t>
            </w:r>
            <w:r w:rsidR="00B60549">
              <w:rPr>
                <w:rFonts w:ascii="Arial" w:hAnsi="Arial" w:cs="Arial"/>
                <w:color w:val="1F1F1F"/>
              </w:rPr>
              <w:t xml:space="preserve">effect of higher annual EUI values. </w:t>
            </w:r>
            <w:r w:rsidR="006F7B97">
              <w:rPr>
                <w:rFonts w:ascii="Arial" w:hAnsi="Arial" w:cs="Arial"/>
                <w:color w:val="1F1F1F"/>
              </w:rPr>
              <w:t xml:space="preserve">We therefore believe that consideration should be made to continue with </w:t>
            </w:r>
            <w:r w:rsidR="00947DE1">
              <w:rPr>
                <w:rFonts w:ascii="Arial" w:hAnsi="Arial" w:cs="Arial"/>
                <w:color w:val="1F1F1F"/>
              </w:rPr>
              <w:t xml:space="preserve">the Dwelling Energy Efficiency Rate (DEER) </w:t>
            </w:r>
            <w:r w:rsidR="00D806C0">
              <w:rPr>
                <w:rFonts w:ascii="Arial" w:hAnsi="Arial" w:cs="Arial"/>
                <w:color w:val="1F1F1F"/>
              </w:rPr>
              <w:t xml:space="preserve">under Part L 2025. </w:t>
            </w:r>
          </w:p>
          <w:p w14:paraId="1D74B327" w14:textId="77777777" w:rsidR="00521E9C" w:rsidRPr="001B2685" w:rsidRDefault="00521E9C" w:rsidP="008B5BA4">
            <w:pPr>
              <w:pStyle w:val="NormalWeb"/>
              <w:spacing w:after="0" w:line="240" w:lineRule="auto"/>
              <w:rPr>
                <w:rFonts w:ascii="Arial" w:eastAsia="Calibri" w:hAnsi="Arial" w:cs="Arial"/>
                <w:bCs/>
                <w:color w:val="000000"/>
              </w:rPr>
            </w:pPr>
          </w:p>
        </w:tc>
      </w:tr>
    </w:tbl>
    <w:p w14:paraId="0D29DC60" w14:textId="77777777" w:rsidR="00521E9C" w:rsidRDefault="00521E9C" w:rsidP="0056188D">
      <w:pPr>
        <w:contextualSpacing/>
        <w:rPr>
          <w:rFonts w:ascii="Arial" w:eastAsia="MS Mincho" w:hAnsi="Arial" w:cs="Arial"/>
        </w:rPr>
      </w:pPr>
    </w:p>
    <w:p w14:paraId="422BB473" w14:textId="77777777" w:rsidR="00CF641C" w:rsidRPr="001A711B" w:rsidRDefault="00CF641C" w:rsidP="00FB6EC8">
      <w:pPr>
        <w:contextualSpacing/>
        <w:rPr>
          <w:rFonts w:ascii="Arial" w:eastAsia="MS Mincho" w:hAnsi="Arial" w:cs="Arial"/>
        </w:rPr>
      </w:pPr>
    </w:p>
    <w:p w14:paraId="26787E9F" w14:textId="77777777" w:rsidR="0074583E" w:rsidRDefault="0074583E" w:rsidP="0056188D">
      <w:pPr>
        <w:contextualSpacing/>
        <w:rPr>
          <w:rFonts w:ascii="Arial" w:eastAsia="MS Mincho" w:hAnsi="Arial" w:cs="Arial"/>
          <w:b/>
          <w:bCs/>
        </w:rPr>
      </w:pPr>
    </w:p>
    <w:p w14:paraId="11EB8D78" w14:textId="77777777" w:rsidR="0074583E" w:rsidRDefault="0074583E" w:rsidP="0056188D">
      <w:pPr>
        <w:contextualSpacing/>
        <w:rPr>
          <w:rFonts w:ascii="Arial" w:eastAsia="MS Mincho" w:hAnsi="Arial" w:cs="Arial"/>
          <w:b/>
          <w:bCs/>
        </w:rPr>
      </w:pPr>
    </w:p>
    <w:p w14:paraId="30CC3A1B" w14:textId="77777777" w:rsidR="0074583E" w:rsidRDefault="0074583E" w:rsidP="0056188D">
      <w:pPr>
        <w:contextualSpacing/>
        <w:rPr>
          <w:rFonts w:ascii="Arial" w:eastAsia="MS Mincho" w:hAnsi="Arial" w:cs="Arial"/>
          <w:b/>
          <w:bCs/>
        </w:rPr>
      </w:pPr>
    </w:p>
    <w:p w14:paraId="3C4C9776" w14:textId="149EF290" w:rsidR="00521E9C" w:rsidRDefault="0056188D" w:rsidP="0056188D">
      <w:pPr>
        <w:contextualSpacing/>
        <w:rPr>
          <w:rFonts w:ascii="Arial" w:eastAsia="MS Mincho" w:hAnsi="Arial" w:cs="Arial"/>
          <w:b/>
          <w:bCs/>
        </w:rPr>
      </w:pPr>
      <w:r w:rsidRPr="005A3172">
        <w:rPr>
          <w:rFonts w:ascii="Arial" w:eastAsia="MS Mincho" w:hAnsi="Arial" w:cs="Arial"/>
          <w:b/>
          <w:bCs/>
        </w:rPr>
        <w:lastRenderedPageBreak/>
        <w:t>Question 1</w:t>
      </w:r>
      <w:r>
        <w:rPr>
          <w:rFonts w:ascii="Arial" w:eastAsia="MS Mincho" w:hAnsi="Arial" w:cs="Arial"/>
          <w:b/>
          <w:bCs/>
        </w:rPr>
        <w:t>5</w:t>
      </w:r>
    </w:p>
    <w:p w14:paraId="5FBB4365" w14:textId="6D77D01E" w:rsidR="00D7202C" w:rsidRDefault="00C95397" w:rsidP="0056188D">
      <w:pPr>
        <w:contextualSpacing/>
        <w:rPr>
          <w:rFonts w:ascii="Arial" w:eastAsia="MS Mincho" w:hAnsi="Arial" w:cs="Arial"/>
        </w:rPr>
      </w:pPr>
      <w:r w:rsidRPr="00C95397">
        <w:rPr>
          <w:rFonts w:ascii="Arial" w:eastAsia="MS Mincho" w:hAnsi="Arial" w:cs="Arial"/>
        </w:rPr>
        <w:t>Do you agree that the Home Energy Model should be adopted as the approved calculation methodology to demonstrate compliance of new dwellings with the Part L 2025 Standard in Wales?</w:t>
      </w:r>
    </w:p>
    <w:p w14:paraId="4E1FDE75" w14:textId="77777777" w:rsidR="00C95397" w:rsidRPr="005A3172" w:rsidRDefault="00C95397" w:rsidP="0056188D">
      <w:pPr>
        <w:contextualSpacing/>
        <w:rPr>
          <w:rFonts w:ascii="Arial" w:eastAsia="MS Mincho" w:hAnsi="Arial" w:cs="Arial"/>
        </w:rPr>
      </w:pPr>
    </w:p>
    <w:p w14:paraId="11B13502" w14:textId="53616C09" w:rsidR="0056188D" w:rsidRPr="005A3172" w:rsidRDefault="0056188D" w:rsidP="0056188D">
      <w:pPr>
        <w:ind w:firstLine="720"/>
        <w:contextualSpacing/>
        <w:rPr>
          <w:rFonts w:ascii="Arial" w:eastAsia="MS Mincho" w:hAnsi="Arial" w:cs="Arial"/>
        </w:rPr>
      </w:pPr>
      <w:bookmarkStart w:id="27" w:name="_Hlk202796388"/>
      <w:r w:rsidRPr="005A3172">
        <w:rPr>
          <w:rFonts w:ascii="Arial" w:eastAsia="MS Mincho" w:hAnsi="Arial" w:cs="Arial"/>
        </w:rPr>
        <w:t>•</w:t>
      </w:r>
      <w:r w:rsidRPr="005A3172">
        <w:rPr>
          <w:rFonts w:ascii="Arial" w:eastAsia="MS Mincho" w:hAnsi="Arial" w:cs="Arial"/>
        </w:rPr>
        <w:tab/>
        <w:t>Yes</w:t>
      </w:r>
      <w:r w:rsidRPr="005A3172">
        <w:rPr>
          <w:rFonts w:ascii="Arial" w:eastAsia="MS Mincho" w:hAnsi="Arial" w:cs="Arial"/>
        </w:rPr>
        <w:tab/>
      </w:r>
      <w:r w:rsidRPr="005A3172">
        <w:rPr>
          <w:rFonts w:ascii="Arial" w:eastAsia="MS Mincho" w:hAnsi="Arial" w:cs="Arial"/>
        </w:rPr>
        <w:tab/>
      </w:r>
      <w:r w:rsidRPr="005A3172">
        <w:rPr>
          <w:rFonts w:ascii="Arial" w:eastAsia="MS Mincho" w:hAnsi="Arial" w:cs="Arial"/>
        </w:rPr>
        <w:tab/>
      </w:r>
      <w:r w:rsidR="00C95397">
        <w:rPr>
          <w:rFonts w:ascii="Arial" w:eastAsia="MS Mincho" w:hAnsi="Arial" w:cs="Arial"/>
        </w:rPr>
        <w:tab/>
      </w:r>
      <w:sdt>
        <w:sdtPr>
          <w:rPr>
            <w:rFonts w:ascii="Segoe UI Symbol" w:eastAsia="MS Gothic" w:hAnsi="Segoe UI Symbol" w:cs="Segoe UI Symbol"/>
          </w:rPr>
          <w:id w:val="-559403652"/>
          <w14:checkbox>
            <w14:checked w14:val="1"/>
            <w14:checkedState w14:val="2612" w14:font="MS Gothic"/>
            <w14:uncheckedState w14:val="2610" w14:font="MS Gothic"/>
          </w14:checkbox>
        </w:sdtPr>
        <w:sdtEndPr/>
        <w:sdtContent>
          <w:r w:rsidR="00DC1ABF">
            <w:rPr>
              <w:rFonts w:ascii="MS Gothic" w:eastAsia="MS Gothic" w:hAnsi="MS Gothic" w:cs="Segoe UI Symbol" w:hint="eastAsia"/>
            </w:rPr>
            <w:t>☒</w:t>
          </w:r>
        </w:sdtContent>
      </w:sdt>
    </w:p>
    <w:p w14:paraId="564B4E8A" w14:textId="60C94656" w:rsidR="0056188D" w:rsidRPr="005A3172" w:rsidRDefault="0056188D" w:rsidP="0056188D">
      <w:pPr>
        <w:ind w:firstLine="720"/>
        <w:contextualSpacing/>
        <w:rPr>
          <w:rFonts w:ascii="Arial" w:eastAsia="MS Mincho" w:hAnsi="Arial" w:cs="Arial"/>
        </w:rPr>
      </w:pPr>
      <w:r w:rsidRPr="005A3172">
        <w:rPr>
          <w:rFonts w:ascii="Arial" w:eastAsia="MS Mincho" w:hAnsi="Arial" w:cs="Arial"/>
        </w:rPr>
        <w:t>•</w:t>
      </w:r>
      <w:r w:rsidRPr="005A3172">
        <w:rPr>
          <w:rFonts w:ascii="Arial" w:eastAsia="MS Mincho" w:hAnsi="Arial" w:cs="Arial"/>
        </w:rPr>
        <w:tab/>
        <w:t>No</w:t>
      </w:r>
      <w:r w:rsidR="00C95397">
        <w:rPr>
          <w:rFonts w:ascii="Arial" w:eastAsia="MS Mincho" w:hAnsi="Arial" w:cs="Arial"/>
        </w:rPr>
        <w:t xml:space="preserve"> </w:t>
      </w:r>
      <w:r w:rsidR="005E6AC2">
        <w:rPr>
          <w:rFonts w:ascii="Arial" w:eastAsia="MS Mincho" w:hAnsi="Arial" w:cs="Arial"/>
        </w:rPr>
        <w:tab/>
      </w:r>
      <w:r w:rsidR="005E6AC2">
        <w:rPr>
          <w:rFonts w:ascii="Arial" w:eastAsia="MS Mincho" w:hAnsi="Arial" w:cs="Arial"/>
        </w:rPr>
        <w:tab/>
      </w:r>
      <w:r w:rsidRPr="005A3172">
        <w:rPr>
          <w:rFonts w:ascii="Arial" w:eastAsia="MS Mincho" w:hAnsi="Arial" w:cs="Arial"/>
        </w:rPr>
        <w:t xml:space="preserve">     </w:t>
      </w:r>
      <w:r w:rsidRPr="005A3172">
        <w:rPr>
          <w:rFonts w:ascii="Arial" w:eastAsia="MS Mincho" w:hAnsi="Arial" w:cs="Arial"/>
        </w:rPr>
        <w:tab/>
      </w:r>
      <w:r w:rsidR="00563DE7">
        <w:rPr>
          <w:rFonts w:ascii="Arial" w:eastAsia="MS Mincho" w:hAnsi="Arial" w:cs="Arial"/>
        </w:rPr>
        <w:tab/>
      </w:r>
      <w:sdt>
        <w:sdtPr>
          <w:rPr>
            <w:rFonts w:ascii="Segoe UI Symbol" w:eastAsia="MS Gothic" w:hAnsi="Segoe UI Symbol" w:cs="Segoe UI Symbol"/>
          </w:rPr>
          <w:id w:val="1981723244"/>
          <w14:checkbox>
            <w14:checked w14:val="0"/>
            <w14:checkedState w14:val="2612" w14:font="MS Gothic"/>
            <w14:uncheckedState w14:val="2610" w14:font="MS Gothic"/>
          </w14:checkbox>
        </w:sdtPr>
        <w:sdtEndPr/>
        <w:sdtContent>
          <w:r w:rsidR="00563DE7">
            <w:rPr>
              <w:rFonts w:ascii="MS Gothic" w:eastAsia="MS Gothic" w:hAnsi="MS Gothic" w:cs="Segoe UI Symbol" w:hint="eastAsia"/>
            </w:rPr>
            <w:t>☐</w:t>
          </w:r>
        </w:sdtContent>
      </w:sdt>
    </w:p>
    <w:p w14:paraId="2210E28B" w14:textId="49DD239C" w:rsidR="0056188D" w:rsidRPr="005A3172" w:rsidRDefault="0056188D" w:rsidP="0056188D">
      <w:pPr>
        <w:ind w:firstLine="720"/>
        <w:contextualSpacing/>
        <w:rPr>
          <w:rFonts w:ascii="Arial" w:eastAsia="MS Mincho" w:hAnsi="Arial" w:cs="Arial"/>
        </w:rPr>
      </w:pPr>
      <w:r w:rsidRPr="005A3172">
        <w:rPr>
          <w:rFonts w:ascii="Arial" w:eastAsia="MS Mincho" w:hAnsi="Arial" w:cs="Arial"/>
        </w:rPr>
        <w:t>•</w:t>
      </w:r>
      <w:r w:rsidRPr="005A3172">
        <w:rPr>
          <w:rFonts w:ascii="Arial" w:eastAsia="MS Mincho" w:hAnsi="Arial" w:cs="Arial"/>
        </w:rPr>
        <w:tab/>
        <w:t>Unsure</w:t>
      </w:r>
      <w:r w:rsidRPr="005A3172">
        <w:rPr>
          <w:rFonts w:ascii="Arial" w:eastAsia="MS Mincho" w:hAnsi="Arial" w:cs="Arial"/>
        </w:rPr>
        <w:tab/>
      </w:r>
      <w:r w:rsidRPr="005A3172">
        <w:rPr>
          <w:rFonts w:ascii="Arial" w:eastAsia="MS Mincho" w:hAnsi="Arial" w:cs="Arial"/>
        </w:rPr>
        <w:tab/>
      </w:r>
      <w:r w:rsidR="00563DE7">
        <w:rPr>
          <w:rFonts w:ascii="Arial" w:eastAsia="MS Mincho" w:hAnsi="Arial" w:cs="Arial"/>
        </w:rPr>
        <w:tab/>
      </w:r>
      <w:sdt>
        <w:sdtPr>
          <w:rPr>
            <w:rFonts w:ascii="Segoe UI Symbol" w:eastAsia="MS Gothic" w:hAnsi="Segoe UI Symbol" w:cs="Segoe UI Symbol"/>
          </w:rPr>
          <w:id w:val="-1564782575"/>
          <w14:checkbox>
            <w14:checked w14:val="0"/>
            <w14:checkedState w14:val="2612" w14:font="MS Gothic"/>
            <w14:uncheckedState w14:val="2610" w14:font="MS Gothic"/>
          </w14:checkbox>
        </w:sdtPr>
        <w:sdtEndPr/>
        <w:sdtContent>
          <w:r w:rsidR="00563DE7">
            <w:rPr>
              <w:rFonts w:ascii="MS Gothic" w:eastAsia="MS Gothic" w:hAnsi="MS Gothic" w:cs="Segoe UI Symbol" w:hint="eastAsia"/>
            </w:rPr>
            <w:t>☐</w:t>
          </w:r>
        </w:sdtContent>
      </w:sdt>
    </w:p>
    <w:bookmarkEnd w:id="27"/>
    <w:p w14:paraId="3DBCF740" w14:textId="77777777" w:rsidR="00E76B77" w:rsidRDefault="00E76B77" w:rsidP="00FB6EC8">
      <w:pPr>
        <w:rPr>
          <w:rFonts w:ascii="Arial" w:eastAsia="MS Mincho" w:hAnsi="Arial" w:cs="Arial"/>
        </w:rPr>
      </w:pPr>
    </w:p>
    <w:p w14:paraId="6A0C6DEF" w14:textId="2C279DD8" w:rsidR="005E6AC2" w:rsidRDefault="005E6AC2" w:rsidP="00FB6EC8">
      <w:pPr>
        <w:rPr>
          <w:rFonts w:ascii="Arial" w:eastAsia="MS Mincho" w:hAnsi="Arial" w:cs="Arial"/>
        </w:rPr>
      </w:pPr>
      <w:r>
        <w:rPr>
          <w:rFonts w:ascii="Arial" w:eastAsia="MS Mincho" w:hAnsi="Arial" w:cs="Arial"/>
        </w:rPr>
        <w:t>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C95397" w:rsidRPr="001A711B" w14:paraId="73F29CFB"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0398B177" w14:textId="7B9A6F2D" w:rsidR="003A713F" w:rsidRDefault="003A713F" w:rsidP="008B5BA4">
            <w:pPr>
              <w:pStyle w:val="NormalWeb"/>
              <w:spacing w:after="0" w:line="240" w:lineRule="auto"/>
              <w:rPr>
                <w:rFonts w:ascii="Arial" w:eastAsia="Calibri" w:hAnsi="Arial" w:cs="Arial"/>
                <w:bCs/>
                <w:color w:val="000000"/>
              </w:rPr>
            </w:pPr>
            <w:r w:rsidRPr="003A713F">
              <w:rPr>
                <w:rFonts w:ascii="Arial" w:eastAsia="Calibri" w:hAnsi="Arial" w:cs="Arial"/>
                <w:bCs/>
                <w:color w:val="000000"/>
              </w:rPr>
              <w:t>HBF ha</w:t>
            </w:r>
            <w:r w:rsidR="00C6497B">
              <w:rPr>
                <w:rFonts w:ascii="Arial" w:eastAsia="Calibri" w:hAnsi="Arial" w:cs="Arial"/>
                <w:bCs/>
                <w:color w:val="000000"/>
              </w:rPr>
              <w:t xml:space="preserve">ve provided a response to central government </w:t>
            </w:r>
            <w:r w:rsidR="001C7802">
              <w:rPr>
                <w:rFonts w:ascii="Arial" w:eastAsia="Calibri" w:hAnsi="Arial" w:cs="Arial"/>
                <w:bCs/>
                <w:color w:val="000000"/>
              </w:rPr>
              <w:t xml:space="preserve">last year around the introduction of the HEM. Since that </w:t>
            </w:r>
            <w:proofErr w:type="gramStart"/>
            <w:r w:rsidR="001C7802">
              <w:rPr>
                <w:rFonts w:ascii="Arial" w:eastAsia="Calibri" w:hAnsi="Arial" w:cs="Arial"/>
                <w:bCs/>
                <w:color w:val="000000"/>
              </w:rPr>
              <w:t>time</w:t>
            </w:r>
            <w:proofErr w:type="gramEnd"/>
            <w:r w:rsidR="001C7802">
              <w:rPr>
                <w:rFonts w:ascii="Arial" w:eastAsia="Calibri" w:hAnsi="Arial" w:cs="Arial"/>
                <w:bCs/>
                <w:color w:val="000000"/>
              </w:rPr>
              <w:t xml:space="preserve"> we have been working alongside government in its development which we now understand is on its 40</w:t>
            </w:r>
            <w:r w:rsidR="001C7802" w:rsidRPr="001C7802">
              <w:rPr>
                <w:rFonts w:ascii="Arial" w:eastAsia="Calibri" w:hAnsi="Arial" w:cs="Arial"/>
                <w:bCs/>
                <w:color w:val="000000"/>
                <w:vertAlign w:val="superscript"/>
              </w:rPr>
              <w:t>th</w:t>
            </w:r>
            <w:r w:rsidR="001C7802">
              <w:rPr>
                <w:rFonts w:ascii="Arial" w:eastAsia="Calibri" w:hAnsi="Arial" w:cs="Arial"/>
                <w:bCs/>
                <w:color w:val="000000"/>
              </w:rPr>
              <w:t xml:space="preserve"> </w:t>
            </w:r>
            <w:r w:rsidR="00401D9F">
              <w:rPr>
                <w:rFonts w:ascii="Arial" w:eastAsia="Calibri" w:hAnsi="Arial" w:cs="Arial"/>
                <w:bCs/>
                <w:color w:val="000000"/>
              </w:rPr>
              <w:t xml:space="preserve">iteration. </w:t>
            </w:r>
            <w:proofErr w:type="gramStart"/>
            <w:r w:rsidR="00401D9F">
              <w:rPr>
                <w:rFonts w:ascii="Arial" w:eastAsia="Calibri" w:hAnsi="Arial" w:cs="Arial"/>
                <w:bCs/>
                <w:color w:val="000000"/>
              </w:rPr>
              <w:t>However</w:t>
            </w:r>
            <w:proofErr w:type="gramEnd"/>
            <w:r w:rsidR="00401D9F">
              <w:rPr>
                <w:rFonts w:ascii="Arial" w:eastAsia="Calibri" w:hAnsi="Arial" w:cs="Arial"/>
                <w:bCs/>
                <w:color w:val="000000"/>
              </w:rPr>
              <w:t xml:space="preserve"> there is continued concern </w:t>
            </w:r>
            <w:r w:rsidRPr="003A713F">
              <w:rPr>
                <w:rFonts w:ascii="Arial" w:eastAsia="Calibri" w:hAnsi="Arial" w:cs="Arial"/>
                <w:bCs/>
                <w:color w:val="000000"/>
              </w:rPr>
              <w:t xml:space="preserve">around the complexity </w:t>
            </w:r>
            <w:r w:rsidR="00401D9F">
              <w:rPr>
                <w:rFonts w:ascii="Arial" w:eastAsia="Calibri" w:hAnsi="Arial" w:cs="Arial"/>
                <w:bCs/>
                <w:color w:val="000000"/>
              </w:rPr>
              <w:t xml:space="preserve">and reliability </w:t>
            </w:r>
            <w:r w:rsidRPr="003A713F">
              <w:rPr>
                <w:rFonts w:ascii="Arial" w:eastAsia="Calibri" w:hAnsi="Arial" w:cs="Arial"/>
                <w:bCs/>
                <w:color w:val="000000"/>
              </w:rPr>
              <w:t>of the HEM by members</w:t>
            </w:r>
            <w:r w:rsidR="00401D9F">
              <w:rPr>
                <w:rFonts w:ascii="Arial" w:eastAsia="Calibri" w:hAnsi="Arial" w:cs="Arial"/>
                <w:bCs/>
                <w:color w:val="000000"/>
              </w:rPr>
              <w:t xml:space="preserve"> and energy consultants</w:t>
            </w:r>
            <w:r w:rsidRPr="003A713F">
              <w:rPr>
                <w:rFonts w:ascii="Arial" w:eastAsia="Calibri" w:hAnsi="Arial" w:cs="Arial"/>
                <w:bCs/>
                <w:color w:val="000000"/>
              </w:rPr>
              <w:t xml:space="preserve">.  With significantly more areas of data input required for the HEM, this has significantly increased the complexity and opportunity for data input error i.e. human error. Whilst having more accurate information is understood, it is important for </w:t>
            </w:r>
            <w:r w:rsidR="00401D9F">
              <w:rPr>
                <w:rFonts w:ascii="Arial" w:eastAsia="Calibri" w:hAnsi="Arial" w:cs="Arial"/>
                <w:bCs/>
                <w:color w:val="000000"/>
              </w:rPr>
              <w:t xml:space="preserve">Welsh Government </w:t>
            </w:r>
            <w:r w:rsidRPr="003A713F">
              <w:rPr>
                <w:rFonts w:ascii="Arial" w:eastAsia="Calibri" w:hAnsi="Arial" w:cs="Arial"/>
                <w:bCs/>
                <w:color w:val="000000"/>
              </w:rPr>
              <w:t xml:space="preserve">to acknowledge that this also dramatically increases </w:t>
            </w:r>
            <w:r w:rsidR="00401D9F">
              <w:rPr>
                <w:rFonts w:ascii="Arial" w:eastAsia="Calibri" w:hAnsi="Arial" w:cs="Arial"/>
                <w:bCs/>
                <w:color w:val="000000"/>
              </w:rPr>
              <w:t xml:space="preserve">the </w:t>
            </w:r>
            <w:r w:rsidRPr="003A713F">
              <w:rPr>
                <w:rFonts w:ascii="Arial" w:eastAsia="Calibri" w:hAnsi="Arial" w:cs="Arial"/>
                <w:bCs/>
                <w:color w:val="000000"/>
              </w:rPr>
              <w:t xml:space="preserve">likelihood of mistakes to occur which can skew and distort the final output </w:t>
            </w:r>
            <w:r w:rsidR="002A6622">
              <w:rPr>
                <w:rFonts w:ascii="Arial" w:eastAsia="Calibri" w:hAnsi="Arial" w:cs="Arial"/>
                <w:bCs/>
                <w:color w:val="000000"/>
              </w:rPr>
              <w:t xml:space="preserve">information </w:t>
            </w:r>
            <w:r w:rsidRPr="003A713F">
              <w:rPr>
                <w:rFonts w:ascii="Arial" w:eastAsia="Calibri" w:hAnsi="Arial" w:cs="Arial"/>
                <w:bCs/>
                <w:color w:val="000000"/>
              </w:rPr>
              <w:t xml:space="preserve">of building performance. HBF would prefer that simplicity and transparency is achieved within the inner workings of HEM </w:t>
            </w:r>
            <w:proofErr w:type="gramStart"/>
            <w:r w:rsidRPr="003A713F">
              <w:rPr>
                <w:rFonts w:ascii="Arial" w:eastAsia="Calibri" w:hAnsi="Arial" w:cs="Arial"/>
                <w:bCs/>
                <w:color w:val="000000"/>
              </w:rPr>
              <w:t>in order to</w:t>
            </w:r>
            <w:proofErr w:type="gramEnd"/>
            <w:r w:rsidRPr="003A713F">
              <w:rPr>
                <w:rFonts w:ascii="Arial" w:eastAsia="Calibri" w:hAnsi="Arial" w:cs="Arial"/>
                <w:bCs/>
                <w:color w:val="000000"/>
              </w:rPr>
              <w:t xml:space="preserve"> provide accurate and transparent information for home users and professionals</w:t>
            </w:r>
            <w:r w:rsidR="002A6622">
              <w:rPr>
                <w:rFonts w:ascii="Arial" w:eastAsia="Calibri" w:hAnsi="Arial" w:cs="Arial"/>
                <w:bCs/>
                <w:color w:val="000000"/>
              </w:rPr>
              <w:t xml:space="preserve"> and that this work continues until it is finally introduced</w:t>
            </w:r>
            <w:r w:rsidRPr="003A713F">
              <w:rPr>
                <w:rFonts w:ascii="Arial" w:eastAsia="Calibri" w:hAnsi="Arial" w:cs="Arial"/>
                <w:bCs/>
                <w:color w:val="000000"/>
              </w:rPr>
              <w:t>.</w:t>
            </w:r>
          </w:p>
          <w:p w14:paraId="1ABD09E5" w14:textId="77777777" w:rsidR="003A713F" w:rsidRDefault="003A713F" w:rsidP="008B5BA4">
            <w:pPr>
              <w:pStyle w:val="NormalWeb"/>
              <w:spacing w:after="0" w:line="240" w:lineRule="auto"/>
              <w:rPr>
                <w:rFonts w:ascii="Arial" w:eastAsia="Calibri" w:hAnsi="Arial" w:cs="Arial"/>
                <w:bCs/>
                <w:color w:val="000000"/>
              </w:rPr>
            </w:pPr>
          </w:p>
          <w:p w14:paraId="320363A4" w14:textId="69ACD661" w:rsidR="00C95397" w:rsidRDefault="00744960" w:rsidP="008B5BA4">
            <w:pPr>
              <w:pStyle w:val="NormalWeb"/>
              <w:spacing w:after="0" w:line="240" w:lineRule="auto"/>
              <w:rPr>
                <w:rFonts w:ascii="Arial" w:eastAsia="Calibri" w:hAnsi="Arial" w:cs="Arial"/>
                <w:bCs/>
                <w:color w:val="000000"/>
              </w:rPr>
            </w:pPr>
            <w:r w:rsidRPr="00744960">
              <w:rPr>
                <w:rFonts w:ascii="Arial" w:eastAsia="Calibri" w:hAnsi="Arial" w:cs="Arial"/>
                <w:bCs/>
                <w:color w:val="000000"/>
              </w:rPr>
              <w:t xml:space="preserve">HBF would urge </w:t>
            </w:r>
            <w:r w:rsidR="002A6622">
              <w:rPr>
                <w:rFonts w:ascii="Arial" w:eastAsia="Calibri" w:hAnsi="Arial" w:cs="Arial"/>
                <w:bCs/>
                <w:color w:val="000000"/>
              </w:rPr>
              <w:t>Welsh G</w:t>
            </w:r>
            <w:r w:rsidRPr="00744960">
              <w:rPr>
                <w:rFonts w:ascii="Arial" w:eastAsia="Calibri" w:hAnsi="Arial" w:cs="Arial"/>
                <w:bCs/>
                <w:color w:val="000000"/>
              </w:rPr>
              <w:t xml:space="preserve">overnment to provide industry with an accurate </w:t>
            </w:r>
            <w:proofErr w:type="gramStart"/>
            <w:r w:rsidRPr="00744960">
              <w:rPr>
                <w:rFonts w:ascii="Arial" w:eastAsia="Calibri" w:hAnsi="Arial" w:cs="Arial"/>
                <w:bCs/>
                <w:color w:val="000000"/>
              </w:rPr>
              <w:t>time line</w:t>
            </w:r>
            <w:proofErr w:type="gramEnd"/>
            <w:r w:rsidRPr="00744960">
              <w:rPr>
                <w:rFonts w:ascii="Arial" w:eastAsia="Calibri" w:hAnsi="Arial" w:cs="Arial"/>
                <w:bCs/>
                <w:color w:val="000000"/>
              </w:rPr>
              <w:t xml:space="preserve"> on</w:t>
            </w:r>
            <w:r w:rsidR="002A6622">
              <w:rPr>
                <w:rFonts w:ascii="Arial" w:eastAsia="Calibri" w:hAnsi="Arial" w:cs="Arial"/>
                <w:bCs/>
                <w:color w:val="000000"/>
              </w:rPr>
              <w:t xml:space="preserve"> its intention </w:t>
            </w:r>
            <w:r w:rsidR="00F86BF2">
              <w:rPr>
                <w:rFonts w:ascii="Arial" w:eastAsia="Calibri" w:hAnsi="Arial" w:cs="Arial"/>
                <w:bCs/>
                <w:color w:val="000000"/>
              </w:rPr>
              <w:t xml:space="preserve">to introduce </w:t>
            </w:r>
            <w:r w:rsidRPr="00744960">
              <w:rPr>
                <w:rFonts w:ascii="Arial" w:eastAsia="Calibri" w:hAnsi="Arial" w:cs="Arial"/>
                <w:bCs/>
                <w:color w:val="000000"/>
              </w:rPr>
              <w:t xml:space="preserve">the HEM software. It is essential that industry </w:t>
            </w:r>
            <w:proofErr w:type="gramStart"/>
            <w:r w:rsidRPr="00744960">
              <w:rPr>
                <w:rFonts w:ascii="Arial" w:eastAsia="Calibri" w:hAnsi="Arial" w:cs="Arial"/>
                <w:bCs/>
                <w:color w:val="000000"/>
              </w:rPr>
              <w:t>is able to</w:t>
            </w:r>
            <w:proofErr w:type="gramEnd"/>
            <w:r w:rsidRPr="00744960">
              <w:rPr>
                <w:rFonts w:ascii="Arial" w:eastAsia="Calibri" w:hAnsi="Arial" w:cs="Arial"/>
                <w:bCs/>
                <w:color w:val="000000"/>
              </w:rPr>
              <w:t xml:space="preserve"> harness a final working version of the HEM at least 12 months ahead of the </w:t>
            </w:r>
            <w:r w:rsidR="00F86BF2">
              <w:rPr>
                <w:rFonts w:ascii="Arial" w:eastAsia="Calibri" w:hAnsi="Arial" w:cs="Arial"/>
                <w:bCs/>
                <w:color w:val="000000"/>
              </w:rPr>
              <w:t xml:space="preserve">Welsh Part L 2025 </w:t>
            </w:r>
            <w:r w:rsidRPr="00744960">
              <w:rPr>
                <w:rFonts w:ascii="Arial" w:eastAsia="Calibri" w:hAnsi="Arial" w:cs="Arial"/>
                <w:bCs/>
                <w:color w:val="000000"/>
              </w:rPr>
              <w:t xml:space="preserve">FHS coming into effect. Critical time scales are needed </w:t>
            </w:r>
            <w:proofErr w:type="gramStart"/>
            <w:r w:rsidRPr="00744960">
              <w:rPr>
                <w:rFonts w:ascii="Arial" w:eastAsia="Calibri" w:hAnsi="Arial" w:cs="Arial"/>
                <w:bCs/>
                <w:color w:val="000000"/>
              </w:rPr>
              <w:t>in order to</w:t>
            </w:r>
            <w:proofErr w:type="gramEnd"/>
            <w:r w:rsidRPr="00744960">
              <w:rPr>
                <w:rFonts w:ascii="Arial" w:eastAsia="Calibri" w:hAnsi="Arial" w:cs="Arial"/>
                <w:bCs/>
                <w:color w:val="000000"/>
              </w:rPr>
              <w:t xml:space="preserve"> test </w:t>
            </w:r>
            <w:r w:rsidR="00F86BF2">
              <w:rPr>
                <w:rFonts w:ascii="Arial" w:eastAsia="Calibri" w:hAnsi="Arial" w:cs="Arial"/>
                <w:bCs/>
                <w:color w:val="000000"/>
              </w:rPr>
              <w:t xml:space="preserve">the </w:t>
            </w:r>
            <w:r w:rsidRPr="00744960">
              <w:rPr>
                <w:rFonts w:ascii="Arial" w:eastAsia="Calibri" w:hAnsi="Arial" w:cs="Arial"/>
                <w:bCs/>
                <w:color w:val="000000"/>
              </w:rPr>
              <w:t>construction and technical specifications in addition to the necessary checks needed with house type portfolios which act and respond differently across various regions of the UK.</w:t>
            </w:r>
            <w:r w:rsidR="00F86BF2">
              <w:rPr>
                <w:rFonts w:ascii="Arial" w:eastAsia="Calibri" w:hAnsi="Arial" w:cs="Arial"/>
                <w:bCs/>
                <w:color w:val="000000"/>
              </w:rPr>
              <w:t xml:space="preserve">  One pragmatic </w:t>
            </w:r>
            <w:r w:rsidR="009F6129">
              <w:rPr>
                <w:rFonts w:ascii="Arial" w:eastAsia="Calibri" w:hAnsi="Arial" w:cs="Arial"/>
                <w:bCs/>
                <w:color w:val="000000"/>
              </w:rPr>
              <w:t xml:space="preserve">approach that we have seen from central government since the HEM </w:t>
            </w:r>
            <w:r w:rsidR="00870EA1">
              <w:rPr>
                <w:rFonts w:ascii="Arial" w:eastAsia="Calibri" w:hAnsi="Arial" w:cs="Arial"/>
                <w:bCs/>
                <w:color w:val="000000"/>
              </w:rPr>
              <w:t>consultation</w:t>
            </w:r>
            <w:r w:rsidR="009F6129">
              <w:rPr>
                <w:rFonts w:ascii="Arial" w:eastAsia="Calibri" w:hAnsi="Arial" w:cs="Arial"/>
                <w:bCs/>
                <w:color w:val="000000"/>
              </w:rPr>
              <w:t xml:space="preserve"> in March 2024, it’s the extension of SAP under SAP 10.3 which is intended to be brought in alongside HEM until industry and government are confident that it is in a final and operationally sound</w:t>
            </w:r>
            <w:r w:rsidR="0026721C">
              <w:rPr>
                <w:rFonts w:ascii="Arial" w:eastAsia="Calibri" w:hAnsi="Arial" w:cs="Arial"/>
                <w:bCs/>
                <w:color w:val="000000"/>
              </w:rPr>
              <w:t xml:space="preserve"> position</w:t>
            </w:r>
            <w:r w:rsidR="009F6129">
              <w:rPr>
                <w:rFonts w:ascii="Arial" w:eastAsia="Calibri" w:hAnsi="Arial" w:cs="Arial"/>
                <w:bCs/>
                <w:color w:val="000000"/>
              </w:rPr>
              <w:t xml:space="preserve">. </w:t>
            </w:r>
            <w:r w:rsidR="00041330">
              <w:rPr>
                <w:rFonts w:ascii="Arial" w:eastAsia="Calibri" w:hAnsi="Arial" w:cs="Arial"/>
                <w:bCs/>
                <w:color w:val="000000"/>
              </w:rPr>
              <w:t xml:space="preserve">This is important for industry </w:t>
            </w:r>
            <w:proofErr w:type="gramStart"/>
            <w:r w:rsidR="00041330">
              <w:rPr>
                <w:rFonts w:ascii="Arial" w:eastAsia="Calibri" w:hAnsi="Arial" w:cs="Arial"/>
                <w:bCs/>
                <w:color w:val="000000"/>
              </w:rPr>
              <w:t>in order for</w:t>
            </w:r>
            <w:proofErr w:type="gramEnd"/>
            <w:r w:rsidR="00041330">
              <w:rPr>
                <w:rFonts w:ascii="Arial" w:eastAsia="Calibri" w:hAnsi="Arial" w:cs="Arial"/>
                <w:bCs/>
                <w:color w:val="000000"/>
              </w:rPr>
              <w:t xml:space="preserve"> new homes not to be delayed through software error needed to generate final completion </w:t>
            </w:r>
            <w:r w:rsidR="00F34292">
              <w:rPr>
                <w:rFonts w:ascii="Arial" w:eastAsia="Calibri" w:hAnsi="Arial" w:cs="Arial"/>
                <w:bCs/>
                <w:color w:val="000000"/>
              </w:rPr>
              <w:t xml:space="preserve">information linked to building control sign off and approval. HBF wish for Welsh Gvoernment to also consider the </w:t>
            </w:r>
            <w:r w:rsidR="00870EA1">
              <w:rPr>
                <w:rFonts w:ascii="Arial" w:eastAsia="Calibri" w:hAnsi="Arial" w:cs="Arial"/>
                <w:bCs/>
                <w:color w:val="000000"/>
              </w:rPr>
              <w:t>introduction</w:t>
            </w:r>
            <w:r w:rsidR="00F34292">
              <w:rPr>
                <w:rFonts w:ascii="Arial" w:eastAsia="Calibri" w:hAnsi="Arial" w:cs="Arial"/>
                <w:bCs/>
                <w:color w:val="000000"/>
              </w:rPr>
              <w:t xml:space="preserve"> </w:t>
            </w:r>
            <w:r w:rsidR="00870EA1">
              <w:rPr>
                <w:rFonts w:ascii="Arial" w:eastAsia="Calibri" w:hAnsi="Arial" w:cs="Arial"/>
                <w:bCs/>
                <w:color w:val="000000"/>
              </w:rPr>
              <w:t>and</w:t>
            </w:r>
            <w:r w:rsidR="00F34292">
              <w:rPr>
                <w:rFonts w:ascii="Arial" w:eastAsia="Calibri" w:hAnsi="Arial" w:cs="Arial"/>
                <w:bCs/>
                <w:color w:val="000000"/>
              </w:rPr>
              <w:t xml:space="preserve"> continued use of SAP 10.3 </w:t>
            </w:r>
            <w:r w:rsidR="00870EA1">
              <w:rPr>
                <w:rFonts w:ascii="Arial" w:eastAsia="Calibri" w:hAnsi="Arial" w:cs="Arial"/>
                <w:bCs/>
                <w:color w:val="000000"/>
              </w:rPr>
              <w:t>alongside</w:t>
            </w:r>
            <w:r w:rsidR="00F34292">
              <w:rPr>
                <w:rFonts w:ascii="Arial" w:eastAsia="Calibri" w:hAnsi="Arial" w:cs="Arial"/>
                <w:bCs/>
                <w:color w:val="000000"/>
              </w:rPr>
              <w:t xml:space="preserve"> the HEM for as long as necessary</w:t>
            </w:r>
            <w:r w:rsidR="00870EA1">
              <w:rPr>
                <w:rFonts w:ascii="Arial" w:eastAsia="Calibri" w:hAnsi="Arial" w:cs="Arial"/>
                <w:bCs/>
                <w:color w:val="000000"/>
              </w:rPr>
              <w:t xml:space="preserve"> </w:t>
            </w:r>
            <w:proofErr w:type="gramStart"/>
            <w:r w:rsidR="00870EA1">
              <w:rPr>
                <w:rFonts w:ascii="Arial" w:eastAsia="Calibri" w:hAnsi="Arial" w:cs="Arial"/>
                <w:bCs/>
                <w:color w:val="000000"/>
              </w:rPr>
              <w:t>in order to</w:t>
            </w:r>
            <w:proofErr w:type="gramEnd"/>
            <w:r w:rsidR="00870EA1">
              <w:rPr>
                <w:rFonts w:ascii="Arial" w:eastAsia="Calibri" w:hAnsi="Arial" w:cs="Arial"/>
                <w:bCs/>
                <w:color w:val="000000"/>
              </w:rPr>
              <w:t xml:space="preserve"> </w:t>
            </w:r>
            <w:r w:rsidR="00D675ED">
              <w:rPr>
                <w:rFonts w:ascii="Arial" w:eastAsia="Calibri" w:hAnsi="Arial" w:cs="Arial"/>
                <w:bCs/>
                <w:color w:val="000000"/>
              </w:rPr>
              <w:t xml:space="preserve">successfully continue with new homebuilding in Wales. </w:t>
            </w:r>
          </w:p>
          <w:p w14:paraId="47124C5D" w14:textId="77777777" w:rsidR="00C95397" w:rsidRDefault="00C95397" w:rsidP="008B5BA4">
            <w:pPr>
              <w:pStyle w:val="NormalWeb"/>
              <w:spacing w:after="0" w:line="240" w:lineRule="auto"/>
              <w:rPr>
                <w:rFonts w:ascii="Arial" w:eastAsia="Calibri" w:hAnsi="Arial" w:cs="Arial"/>
                <w:bCs/>
                <w:color w:val="000000"/>
              </w:rPr>
            </w:pPr>
          </w:p>
          <w:p w14:paraId="2408780F" w14:textId="77777777" w:rsidR="00C95397" w:rsidRDefault="00C95397" w:rsidP="008B5BA4">
            <w:pPr>
              <w:pStyle w:val="NormalWeb"/>
              <w:spacing w:after="0" w:line="240" w:lineRule="auto"/>
              <w:rPr>
                <w:rFonts w:ascii="Arial" w:eastAsia="Calibri" w:hAnsi="Arial" w:cs="Arial"/>
                <w:bCs/>
                <w:color w:val="000000"/>
              </w:rPr>
            </w:pPr>
          </w:p>
        </w:tc>
      </w:tr>
    </w:tbl>
    <w:p w14:paraId="5F50F85D" w14:textId="77777777" w:rsidR="009830EE" w:rsidRDefault="009830EE" w:rsidP="00FB6EC8">
      <w:pPr>
        <w:rPr>
          <w:rFonts w:ascii="Arial" w:eastAsia="MS Mincho" w:hAnsi="Arial" w:cs="Arial"/>
        </w:rPr>
      </w:pPr>
    </w:p>
    <w:p w14:paraId="64914FB6" w14:textId="77777777" w:rsidR="0030044E" w:rsidRPr="001A711B" w:rsidRDefault="0030044E" w:rsidP="00FB6EC8">
      <w:pPr>
        <w:rPr>
          <w:rFonts w:ascii="Arial" w:eastAsia="MS Mincho" w:hAnsi="Arial" w:cs="Arial"/>
        </w:rPr>
      </w:pPr>
    </w:p>
    <w:p w14:paraId="07F149AF" w14:textId="77777777" w:rsidR="00C95397" w:rsidRDefault="0056188D" w:rsidP="0056188D">
      <w:pPr>
        <w:contextualSpacing/>
        <w:rPr>
          <w:rFonts w:ascii="Arial" w:eastAsia="MS Mincho" w:hAnsi="Arial" w:cs="Arial"/>
          <w:b/>
          <w:bCs/>
        </w:rPr>
      </w:pPr>
      <w:bookmarkStart w:id="28" w:name="_Hlk174721740"/>
      <w:r w:rsidRPr="005A3172">
        <w:rPr>
          <w:rFonts w:ascii="Arial" w:eastAsia="MS Mincho" w:hAnsi="Arial" w:cs="Arial"/>
          <w:b/>
          <w:bCs/>
        </w:rPr>
        <w:t>Question 1</w:t>
      </w:r>
      <w:r>
        <w:rPr>
          <w:rFonts w:ascii="Arial" w:eastAsia="MS Mincho" w:hAnsi="Arial" w:cs="Arial"/>
          <w:b/>
          <w:bCs/>
        </w:rPr>
        <w:t>6</w:t>
      </w:r>
    </w:p>
    <w:p w14:paraId="30DBFCAA" w14:textId="6E516762" w:rsidR="0056188D" w:rsidRDefault="00C95397" w:rsidP="0056188D">
      <w:pPr>
        <w:contextualSpacing/>
        <w:rPr>
          <w:rFonts w:ascii="Arial" w:eastAsia="MS Mincho" w:hAnsi="Arial" w:cs="Arial"/>
        </w:rPr>
      </w:pPr>
      <w:r w:rsidRPr="00C95397">
        <w:rPr>
          <w:rFonts w:ascii="Arial" w:eastAsia="MS Mincho" w:hAnsi="Arial" w:cs="Arial"/>
        </w:rPr>
        <w:t>Do you agree that SAP should continue to be used to demonstrate compliance with Part L 2025 as an interim measure if the final version of HEM is not completed by the proposed coming into force date?</w:t>
      </w:r>
    </w:p>
    <w:p w14:paraId="1E51B7CB" w14:textId="77777777" w:rsidR="00C95397" w:rsidRDefault="00C95397" w:rsidP="0056188D">
      <w:pPr>
        <w:contextualSpacing/>
        <w:rPr>
          <w:rFonts w:ascii="Arial" w:eastAsia="MS Mincho" w:hAnsi="Arial" w:cs="Arial"/>
        </w:rPr>
      </w:pPr>
    </w:p>
    <w:p w14:paraId="4544DB12" w14:textId="60C2F6C0" w:rsidR="00C95397" w:rsidRPr="005A3172" w:rsidRDefault="00C95397" w:rsidP="00C95397">
      <w:pPr>
        <w:ind w:firstLine="720"/>
        <w:contextualSpacing/>
        <w:rPr>
          <w:rFonts w:ascii="Arial" w:eastAsia="MS Mincho" w:hAnsi="Arial" w:cs="Arial"/>
        </w:rPr>
      </w:pPr>
      <w:r w:rsidRPr="005A3172">
        <w:rPr>
          <w:rFonts w:ascii="Arial" w:eastAsia="MS Mincho" w:hAnsi="Arial" w:cs="Arial"/>
        </w:rPr>
        <w:t>•</w:t>
      </w:r>
      <w:r w:rsidRPr="005A3172">
        <w:rPr>
          <w:rFonts w:ascii="Arial" w:eastAsia="MS Mincho" w:hAnsi="Arial" w:cs="Arial"/>
        </w:rPr>
        <w:tab/>
        <w:t>Yes</w:t>
      </w:r>
      <w:r w:rsidRPr="005A3172">
        <w:rPr>
          <w:rFonts w:ascii="Arial" w:eastAsia="MS Mincho" w:hAnsi="Arial" w:cs="Arial"/>
        </w:rPr>
        <w:tab/>
      </w:r>
      <w:r w:rsidRPr="005A3172">
        <w:rPr>
          <w:rFonts w:ascii="Arial" w:eastAsia="MS Mincho" w:hAnsi="Arial" w:cs="Arial"/>
        </w:rPr>
        <w:tab/>
      </w:r>
      <w:r w:rsidRPr="005A3172">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744787972"/>
          <w14:checkbox>
            <w14:checked w14:val="1"/>
            <w14:checkedState w14:val="2612" w14:font="MS Gothic"/>
            <w14:uncheckedState w14:val="2610" w14:font="MS Gothic"/>
          </w14:checkbox>
        </w:sdtPr>
        <w:sdtEndPr/>
        <w:sdtContent>
          <w:r w:rsidR="00886B55">
            <w:rPr>
              <w:rFonts w:ascii="MS Gothic" w:eastAsia="MS Gothic" w:hAnsi="MS Gothic" w:cs="Segoe UI Symbol" w:hint="eastAsia"/>
            </w:rPr>
            <w:t>☒</w:t>
          </w:r>
        </w:sdtContent>
      </w:sdt>
    </w:p>
    <w:p w14:paraId="5EE02C09" w14:textId="13793B6A" w:rsidR="00C95397" w:rsidRPr="005A3172" w:rsidRDefault="00C95397" w:rsidP="00C95397">
      <w:pPr>
        <w:ind w:firstLine="720"/>
        <w:contextualSpacing/>
        <w:rPr>
          <w:rFonts w:ascii="Arial" w:eastAsia="MS Mincho" w:hAnsi="Arial" w:cs="Arial"/>
        </w:rPr>
      </w:pPr>
      <w:r w:rsidRPr="005A3172">
        <w:rPr>
          <w:rFonts w:ascii="Arial" w:eastAsia="MS Mincho" w:hAnsi="Arial" w:cs="Arial"/>
        </w:rPr>
        <w:t>•</w:t>
      </w:r>
      <w:r w:rsidRPr="005A3172">
        <w:rPr>
          <w:rFonts w:ascii="Arial" w:eastAsia="MS Mincho" w:hAnsi="Arial" w:cs="Arial"/>
        </w:rPr>
        <w:tab/>
        <w:t>No</w:t>
      </w:r>
      <w:r w:rsidR="005E6AC2">
        <w:rPr>
          <w:rFonts w:ascii="Arial" w:eastAsia="MS Mincho" w:hAnsi="Arial" w:cs="Arial"/>
        </w:rPr>
        <w:tab/>
      </w:r>
      <w:r w:rsidR="005E6AC2">
        <w:rPr>
          <w:rFonts w:ascii="Arial" w:eastAsia="MS Mincho" w:hAnsi="Arial" w:cs="Arial"/>
        </w:rPr>
        <w:tab/>
      </w:r>
      <w:r w:rsidRPr="005A3172">
        <w:rPr>
          <w:rFonts w:ascii="Arial" w:eastAsia="MS Mincho" w:hAnsi="Arial" w:cs="Arial"/>
        </w:rPr>
        <w:t xml:space="preserve">         </w:t>
      </w:r>
      <w:r w:rsidRPr="005A3172">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16474517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590635DA" w14:textId="18288AE1" w:rsidR="00C95397" w:rsidRPr="005A3172" w:rsidRDefault="00C95397" w:rsidP="00C95397">
      <w:pPr>
        <w:ind w:firstLine="720"/>
        <w:contextualSpacing/>
        <w:rPr>
          <w:rFonts w:ascii="Arial" w:eastAsia="MS Mincho" w:hAnsi="Arial" w:cs="Arial"/>
        </w:rPr>
      </w:pPr>
      <w:r w:rsidRPr="005A3172">
        <w:rPr>
          <w:rFonts w:ascii="Arial" w:eastAsia="MS Mincho" w:hAnsi="Arial" w:cs="Arial"/>
        </w:rPr>
        <w:t>•</w:t>
      </w:r>
      <w:r w:rsidRPr="005A3172">
        <w:rPr>
          <w:rFonts w:ascii="Arial" w:eastAsia="MS Mincho" w:hAnsi="Arial" w:cs="Arial"/>
        </w:rPr>
        <w:tab/>
        <w:t>Unsure</w:t>
      </w:r>
      <w:r w:rsidRPr="005A3172">
        <w:rPr>
          <w:rFonts w:ascii="Arial" w:eastAsia="MS Mincho" w:hAnsi="Arial" w:cs="Arial"/>
        </w:rPr>
        <w:tab/>
      </w:r>
      <w:r w:rsidRPr="005A3172">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13871988"/>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1023BA44" w14:textId="77777777" w:rsidR="00C95397" w:rsidRDefault="00C95397" w:rsidP="0056188D">
      <w:pPr>
        <w:contextualSpacing/>
        <w:rPr>
          <w:rFonts w:ascii="Arial" w:eastAsia="MS Mincho" w:hAnsi="Arial" w:cs="Arial"/>
        </w:rPr>
      </w:pPr>
    </w:p>
    <w:p w14:paraId="1FCC9E2C" w14:textId="77777777" w:rsidR="00481F63" w:rsidRDefault="005E6AC2" w:rsidP="0056188D">
      <w:pPr>
        <w:contextualSpacing/>
        <w:rPr>
          <w:rFonts w:ascii="Arial" w:eastAsia="MS Mincho" w:hAnsi="Arial" w:cs="Arial"/>
        </w:rPr>
      </w:pPr>
      <w:r>
        <w:rPr>
          <w:rFonts w:ascii="Arial" w:eastAsia="MS Mincho" w:hAnsi="Arial" w:cs="Arial"/>
        </w:rPr>
        <w:lastRenderedPageBreak/>
        <w:t>Please explain your reasoning.</w:t>
      </w:r>
    </w:p>
    <w:p w14:paraId="657C075E" w14:textId="77777777" w:rsidR="006E0962" w:rsidRDefault="006E0962" w:rsidP="0056188D">
      <w:pPr>
        <w:contextualSpacing/>
        <w:rPr>
          <w:rFonts w:ascii="Arial" w:eastAsia="MS Mincho" w:hAnsi="Arial" w:cs="Arial"/>
        </w:rPr>
      </w:pPr>
    </w:p>
    <w:p w14:paraId="6DE667C0" w14:textId="77777777" w:rsidR="006E0962" w:rsidRDefault="006E0962" w:rsidP="0056188D">
      <w:pPr>
        <w:contextualSpacing/>
        <w:rPr>
          <w:rFonts w:ascii="Arial" w:eastAsia="MS Mincho" w:hAnsi="Arial" w:cs="Arial"/>
        </w:rPr>
      </w:pP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56188D" w:rsidRPr="001A711B" w14:paraId="142F6D55"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7268DF47" w14:textId="50EA6AB8" w:rsidR="0056188D" w:rsidRDefault="006E0962" w:rsidP="008B5BA4">
            <w:pPr>
              <w:pStyle w:val="NormalWeb"/>
              <w:spacing w:after="0" w:line="240" w:lineRule="auto"/>
              <w:rPr>
                <w:rFonts w:ascii="Arial" w:eastAsia="Calibri" w:hAnsi="Arial" w:cs="Arial"/>
                <w:bCs/>
                <w:color w:val="000000"/>
              </w:rPr>
            </w:pPr>
            <w:bookmarkStart w:id="29" w:name="_Hlk202796479"/>
            <w:r>
              <w:rPr>
                <w:rFonts w:ascii="Arial" w:eastAsia="Calibri" w:hAnsi="Arial" w:cs="Arial"/>
                <w:bCs/>
                <w:color w:val="000000"/>
              </w:rPr>
              <w:t xml:space="preserve">HBF have provided the </w:t>
            </w:r>
            <w:r w:rsidR="000C2103">
              <w:rPr>
                <w:rFonts w:ascii="Arial" w:eastAsia="Calibri" w:hAnsi="Arial" w:cs="Arial"/>
                <w:bCs/>
                <w:color w:val="000000"/>
              </w:rPr>
              <w:t>reasoning to our</w:t>
            </w:r>
            <w:r>
              <w:rPr>
                <w:rFonts w:ascii="Arial" w:eastAsia="Calibri" w:hAnsi="Arial" w:cs="Arial"/>
                <w:bCs/>
                <w:color w:val="000000"/>
              </w:rPr>
              <w:t xml:space="preserve"> answer</w:t>
            </w:r>
            <w:r w:rsidR="00266279">
              <w:rPr>
                <w:rFonts w:ascii="Arial" w:eastAsia="Calibri" w:hAnsi="Arial" w:cs="Arial"/>
                <w:bCs/>
                <w:color w:val="000000"/>
              </w:rPr>
              <w:t xml:space="preserve"> here in</w:t>
            </w:r>
            <w:r>
              <w:rPr>
                <w:rFonts w:ascii="Arial" w:eastAsia="Calibri" w:hAnsi="Arial" w:cs="Arial"/>
                <w:bCs/>
                <w:color w:val="000000"/>
              </w:rPr>
              <w:t xml:space="preserve"> question 15. </w:t>
            </w:r>
          </w:p>
          <w:p w14:paraId="3C4A947E" w14:textId="77777777" w:rsidR="0056188D" w:rsidRDefault="0056188D" w:rsidP="008B5BA4">
            <w:pPr>
              <w:pStyle w:val="NormalWeb"/>
              <w:spacing w:after="0" w:line="240" w:lineRule="auto"/>
              <w:rPr>
                <w:rFonts w:ascii="Arial" w:eastAsia="Calibri" w:hAnsi="Arial" w:cs="Arial"/>
                <w:bCs/>
                <w:color w:val="000000"/>
              </w:rPr>
            </w:pPr>
          </w:p>
        </w:tc>
      </w:tr>
      <w:bookmarkEnd w:id="28"/>
      <w:bookmarkEnd w:id="29"/>
    </w:tbl>
    <w:p w14:paraId="0357D3AA" w14:textId="0C72B525" w:rsidR="00BA14FF" w:rsidRDefault="00BA14FF" w:rsidP="00BA14FF">
      <w:pPr>
        <w:rPr>
          <w:rFonts w:ascii="Arial" w:hAnsi="Arial" w:cs="Arial"/>
        </w:rPr>
      </w:pPr>
    </w:p>
    <w:p w14:paraId="3F5E1A6A" w14:textId="77777777" w:rsidR="00BA14FF" w:rsidRDefault="00BA14FF" w:rsidP="00BA14FF"/>
    <w:p w14:paraId="35023966" w14:textId="77777777" w:rsidR="00C95397" w:rsidRDefault="0056188D" w:rsidP="0056188D">
      <w:pPr>
        <w:rPr>
          <w:rFonts w:ascii="Arial" w:eastAsia="MS Mincho" w:hAnsi="Arial" w:cs="Arial"/>
          <w:b/>
          <w:bCs/>
        </w:rPr>
      </w:pPr>
      <w:r w:rsidRPr="006225B6">
        <w:rPr>
          <w:rFonts w:ascii="Arial" w:eastAsia="MS Mincho" w:hAnsi="Arial" w:cs="Arial"/>
          <w:b/>
          <w:bCs/>
        </w:rPr>
        <w:t xml:space="preserve">Question </w:t>
      </w:r>
      <w:r>
        <w:rPr>
          <w:rFonts w:ascii="Arial" w:eastAsia="MS Mincho" w:hAnsi="Arial" w:cs="Arial"/>
          <w:b/>
          <w:bCs/>
        </w:rPr>
        <w:t>17</w:t>
      </w:r>
    </w:p>
    <w:p w14:paraId="0833D9E0" w14:textId="7A7133DE" w:rsidR="0056188D" w:rsidRDefault="00C95397" w:rsidP="0056188D">
      <w:pPr>
        <w:contextualSpacing/>
        <w:rPr>
          <w:rFonts w:ascii="Arial" w:eastAsia="MS Mincho" w:hAnsi="Arial" w:cs="Arial"/>
        </w:rPr>
      </w:pPr>
      <w:r w:rsidRPr="00C95397">
        <w:rPr>
          <w:rFonts w:ascii="Arial" w:eastAsia="MS Mincho" w:hAnsi="Arial" w:cs="Arial"/>
        </w:rPr>
        <w:t>Do you agree with the proposed changes to minimum building services efficiencies and controls set out in Section 6 of draft Approved Document L, Volume 1: Dwellings?</w:t>
      </w:r>
    </w:p>
    <w:p w14:paraId="196BB517" w14:textId="77777777" w:rsidR="00C95397" w:rsidRPr="006225B6" w:rsidRDefault="00C95397" w:rsidP="0056188D">
      <w:pPr>
        <w:contextualSpacing/>
        <w:rPr>
          <w:rFonts w:ascii="Arial" w:eastAsia="MS Mincho" w:hAnsi="Arial" w:cs="Arial"/>
        </w:rPr>
      </w:pPr>
    </w:p>
    <w:p w14:paraId="483A1953" w14:textId="0C27361F" w:rsidR="0056188D" w:rsidRPr="006225B6" w:rsidRDefault="0056188D" w:rsidP="0056188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00C95397">
        <w:rPr>
          <w:rFonts w:ascii="Arial" w:eastAsia="MS Mincho" w:hAnsi="Arial" w:cs="Arial"/>
        </w:rPr>
        <w:tab/>
      </w:r>
      <w:r w:rsidR="00563DE7">
        <w:rPr>
          <w:rFonts w:ascii="Arial" w:eastAsia="MS Mincho" w:hAnsi="Arial" w:cs="Arial"/>
        </w:rPr>
        <w:tab/>
      </w:r>
      <w:sdt>
        <w:sdtPr>
          <w:rPr>
            <w:rFonts w:ascii="Segoe UI Symbol" w:eastAsia="MS Gothic" w:hAnsi="Segoe UI Symbol" w:cs="Segoe UI Symbol"/>
          </w:rPr>
          <w:id w:val="1812746035"/>
          <w14:checkbox>
            <w14:checked w14:val="1"/>
            <w14:checkedState w14:val="2612" w14:font="MS Gothic"/>
            <w14:uncheckedState w14:val="2610" w14:font="MS Gothic"/>
          </w14:checkbox>
        </w:sdtPr>
        <w:sdtEndPr/>
        <w:sdtContent>
          <w:r w:rsidR="00291C36">
            <w:rPr>
              <w:rFonts w:ascii="MS Gothic" w:eastAsia="MS Gothic" w:hAnsi="MS Gothic" w:cs="Segoe UI Symbol" w:hint="eastAsia"/>
            </w:rPr>
            <w:t>☒</w:t>
          </w:r>
        </w:sdtContent>
      </w:sdt>
    </w:p>
    <w:p w14:paraId="77EA72C5" w14:textId="45DCE2B8" w:rsidR="0056188D" w:rsidRPr="006225B6" w:rsidRDefault="0056188D" w:rsidP="0056188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00C95397">
        <w:rPr>
          <w:rFonts w:ascii="Arial" w:eastAsia="MS Mincho" w:hAnsi="Arial" w:cs="Arial"/>
        </w:rPr>
        <w:t xml:space="preserve"> </w:t>
      </w:r>
      <w:r w:rsidR="005E6AC2">
        <w:rPr>
          <w:rFonts w:ascii="Arial" w:eastAsia="MS Mincho" w:hAnsi="Arial" w:cs="Arial"/>
        </w:rPr>
        <w:tab/>
      </w:r>
      <w:r w:rsidR="005E6AC2">
        <w:rPr>
          <w:rFonts w:ascii="Arial" w:eastAsia="MS Mincho" w:hAnsi="Arial" w:cs="Arial"/>
        </w:rPr>
        <w:tab/>
      </w:r>
      <w:r w:rsidRPr="006225B6">
        <w:rPr>
          <w:rFonts w:ascii="Arial" w:eastAsia="MS Mincho" w:hAnsi="Arial" w:cs="Arial"/>
        </w:rPr>
        <w:t xml:space="preserve">          </w:t>
      </w:r>
      <w:r w:rsidRPr="006225B6">
        <w:rPr>
          <w:rFonts w:ascii="Arial" w:eastAsia="MS Mincho" w:hAnsi="Arial" w:cs="Arial"/>
        </w:rPr>
        <w:tab/>
      </w:r>
      <w:r w:rsidR="00563DE7">
        <w:rPr>
          <w:rFonts w:ascii="Arial" w:eastAsia="MS Mincho" w:hAnsi="Arial" w:cs="Arial"/>
        </w:rPr>
        <w:tab/>
      </w:r>
      <w:sdt>
        <w:sdtPr>
          <w:rPr>
            <w:rFonts w:ascii="Segoe UI Symbol" w:eastAsia="MS Gothic" w:hAnsi="Segoe UI Symbol" w:cs="Segoe UI Symbol"/>
          </w:rPr>
          <w:id w:val="1542241383"/>
          <w14:checkbox>
            <w14:checked w14:val="0"/>
            <w14:checkedState w14:val="2612" w14:font="MS Gothic"/>
            <w14:uncheckedState w14:val="2610" w14:font="MS Gothic"/>
          </w14:checkbox>
        </w:sdtPr>
        <w:sdtEndPr/>
        <w:sdtContent>
          <w:r w:rsidR="00563DE7">
            <w:rPr>
              <w:rFonts w:ascii="MS Gothic" w:eastAsia="MS Gothic" w:hAnsi="MS Gothic" w:cs="Segoe UI Symbol" w:hint="eastAsia"/>
            </w:rPr>
            <w:t>☐</w:t>
          </w:r>
        </w:sdtContent>
      </w:sdt>
    </w:p>
    <w:p w14:paraId="7841E5CD" w14:textId="40204AEB" w:rsidR="0056188D" w:rsidRPr="006225B6" w:rsidRDefault="0056188D" w:rsidP="0056188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00C95397">
        <w:rPr>
          <w:rFonts w:ascii="Arial" w:eastAsia="MS Mincho" w:hAnsi="Arial" w:cs="Arial"/>
        </w:rPr>
        <w:tab/>
      </w:r>
      <w:r w:rsidRPr="006225B6">
        <w:rPr>
          <w:rFonts w:ascii="Arial" w:eastAsia="MS Mincho" w:hAnsi="Arial" w:cs="Arial"/>
        </w:rPr>
        <w:tab/>
      </w:r>
      <w:r w:rsidR="00563DE7">
        <w:rPr>
          <w:rFonts w:ascii="Arial" w:eastAsia="MS Mincho" w:hAnsi="Arial" w:cs="Arial"/>
        </w:rPr>
        <w:tab/>
      </w:r>
      <w:sdt>
        <w:sdtPr>
          <w:rPr>
            <w:rFonts w:ascii="Segoe UI Symbol" w:eastAsia="MS Gothic" w:hAnsi="Segoe UI Symbol" w:cs="Segoe UI Symbol"/>
          </w:rPr>
          <w:id w:val="70017633"/>
          <w14:checkbox>
            <w14:checked w14:val="0"/>
            <w14:checkedState w14:val="2612" w14:font="MS Gothic"/>
            <w14:uncheckedState w14:val="2610" w14:font="MS Gothic"/>
          </w14:checkbox>
        </w:sdtPr>
        <w:sdtEndPr/>
        <w:sdtContent>
          <w:r w:rsidR="00563DE7">
            <w:rPr>
              <w:rFonts w:ascii="MS Gothic" w:eastAsia="MS Gothic" w:hAnsi="MS Gothic" w:cs="Segoe UI Symbol" w:hint="eastAsia"/>
            </w:rPr>
            <w:t>☐</w:t>
          </w:r>
        </w:sdtContent>
      </w:sdt>
    </w:p>
    <w:p w14:paraId="378AC0DE" w14:textId="77777777" w:rsidR="0056188D" w:rsidRDefault="0056188D"/>
    <w:p w14:paraId="682F48EE" w14:textId="00FE5714" w:rsidR="00C95397" w:rsidRPr="00C95397" w:rsidRDefault="00C95397">
      <w:pPr>
        <w:rPr>
          <w:rFonts w:ascii="Arial" w:hAnsi="Arial" w:cs="Arial"/>
        </w:rPr>
      </w:pPr>
      <w:r w:rsidRPr="00C95397">
        <w:rPr>
          <w:rFonts w:ascii="Arial"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C95397" w:rsidRPr="001A711B" w14:paraId="4FD5A5B4"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1FE106D8" w14:textId="2ECB87A1" w:rsidR="00C95397" w:rsidRDefault="0064532E" w:rsidP="008B5BA4">
            <w:pPr>
              <w:pStyle w:val="NormalWeb"/>
              <w:spacing w:after="0" w:line="240" w:lineRule="auto"/>
              <w:rPr>
                <w:rFonts w:ascii="Arial" w:eastAsia="Calibri" w:hAnsi="Arial" w:cs="Arial"/>
                <w:bCs/>
                <w:color w:val="000000"/>
              </w:rPr>
            </w:pPr>
            <w:r>
              <w:rPr>
                <w:rFonts w:ascii="Arial" w:eastAsia="Calibri" w:hAnsi="Arial" w:cs="Arial"/>
                <w:bCs/>
                <w:color w:val="000000"/>
              </w:rPr>
              <w:t xml:space="preserve">HBF agree with the </w:t>
            </w:r>
            <w:r w:rsidR="007001C4">
              <w:rPr>
                <w:rFonts w:ascii="Arial" w:eastAsia="Calibri" w:hAnsi="Arial" w:cs="Arial"/>
                <w:bCs/>
                <w:color w:val="000000"/>
              </w:rPr>
              <w:t xml:space="preserve">proposed changes to minimum building services efficiencies and controls as set out in Section 6 of the proposed </w:t>
            </w:r>
            <w:r w:rsidR="00B35270">
              <w:rPr>
                <w:rFonts w:ascii="Arial" w:eastAsia="Calibri" w:hAnsi="Arial" w:cs="Arial"/>
                <w:bCs/>
                <w:color w:val="000000"/>
              </w:rPr>
              <w:t>AD L 2025 FHS and as detailed under table 6</w:t>
            </w:r>
            <w:r w:rsidR="00D32513">
              <w:rPr>
                <w:rFonts w:ascii="Arial" w:eastAsia="Calibri" w:hAnsi="Arial" w:cs="Arial"/>
                <w:bCs/>
                <w:color w:val="000000"/>
              </w:rPr>
              <w:t>.</w:t>
            </w:r>
            <w:r w:rsidR="00B35270">
              <w:rPr>
                <w:rFonts w:ascii="Arial" w:eastAsia="Calibri" w:hAnsi="Arial" w:cs="Arial"/>
                <w:bCs/>
                <w:color w:val="000000"/>
              </w:rPr>
              <w:t>1 and 6</w:t>
            </w:r>
            <w:r w:rsidR="00D32513">
              <w:rPr>
                <w:rFonts w:ascii="Arial" w:eastAsia="Calibri" w:hAnsi="Arial" w:cs="Arial"/>
                <w:bCs/>
                <w:color w:val="000000"/>
              </w:rPr>
              <w:t>.2</w:t>
            </w:r>
            <w:r w:rsidR="00070B26">
              <w:rPr>
                <w:rFonts w:ascii="Arial" w:eastAsia="Calibri" w:hAnsi="Arial" w:cs="Arial"/>
                <w:bCs/>
                <w:color w:val="000000"/>
              </w:rPr>
              <w:t xml:space="preserve">.  The standards as laid out in the </w:t>
            </w:r>
            <w:r w:rsidR="00A65E02">
              <w:rPr>
                <w:rFonts w:ascii="Arial" w:eastAsia="Calibri" w:hAnsi="Arial" w:cs="Arial"/>
                <w:bCs/>
                <w:color w:val="000000"/>
              </w:rPr>
              <w:t xml:space="preserve">draft document reflect those cited elsewhere in England under their proposed changes </w:t>
            </w:r>
            <w:r w:rsidR="00164215">
              <w:rPr>
                <w:rFonts w:ascii="Arial" w:eastAsia="Calibri" w:hAnsi="Arial" w:cs="Arial"/>
                <w:bCs/>
                <w:color w:val="000000"/>
              </w:rPr>
              <w:t>and</w:t>
            </w:r>
            <w:r w:rsidR="00A65E02">
              <w:rPr>
                <w:rFonts w:ascii="Arial" w:eastAsia="Calibri" w:hAnsi="Arial" w:cs="Arial"/>
                <w:bCs/>
                <w:color w:val="000000"/>
              </w:rPr>
              <w:t xml:space="preserve"> HBF recognise</w:t>
            </w:r>
            <w:r w:rsidR="00C37196">
              <w:rPr>
                <w:rFonts w:ascii="Arial" w:eastAsia="Calibri" w:hAnsi="Arial" w:cs="Arial"/>
                <w:bCs/>
                <w:color w:val="000000"/>
              </w:rPr>
              <w:t xml:space="preserve"> and welcome</w:t>
            </w:r>
            <w:r w:rsidR="00A65E02">
              <w:rPr>
                <w:rFonts w:ascii="Arial" w:eastAsia="Calibri" w:hAnsi="Arial" w:cs="Arial"/>
                <w:bCs/>
                <w:color w:val="000000"/>
              </w:rPr>
              <w:t xml:space="preserve"> the importance of providing consistency in the installation </w:t>
            </w:r>
            <w:r w:rsidR="00164215">
              <w:rPr>
                <w:rFonts w:ascii="Arial" w:eastAsia="Calibri" w:hAnsi="Arial" w:cs="Arial"/>
                <w:bCs/>
                <w:color w:val="000000"/>
              </w:rPr>
              <w:t xml:space="preserve">and operating performance </w:t>
            </w:r>
            <w:r w:rsidR="00A65E02">
              <w:rPr>
                <w:rFonts w:ascii="Arial" w:eastAsia="Calibri" w:hAnsi="Arial" w:cs="Arial"/>
                <w:bCs/>
                <w:color w:val="000000"/>
              </w:rPr>
              <w:t xml:space="preserve">of manufactured products </w:t>
            </w:r>
            <w:r w:rsidR="00164215">
              <w:rPr>
                <w:rFonts w:ascii="Arial" w:eastAsia="Calibri" w:hAnsi="Arial" w:cs="Arial"/>
                <w:bCs/>
                <w:color w:val="000000"/>
              </w:rPr>
              <w:t xml:space="preserve">in new build homes in Wales. </w:t>
            </w:r>
          </w:p>
          <w:p w14:paraId="16D04AE3" w14:textId="77777777" w:rsidR="00C95397" w:rsidRDefault="00C95397" w:rsidP="008B5BA4">
            <w:pPr>
              <w:pStyle w:val="NormalWeb"/>
              <w:spacing w:after="0" w:line="240" w:lineRule="auto"/>
              <w:rPr>
                <w:rFonts w:ascii="Arial" w:eastAsia="Calibri" w:hAnsi="Arial" w:cs="Arial"/>
                <w:bCs/>
                <w:color w:val="000000"/>
              </w:rPr>
            </w:pPr>
          </w:p>
        </w:tc>
      </w:tr>
    </w:tbl>
    <w:p w14:paraId="7FAD8656" w14:textId="77777777" w:rsidR="0056188D" w:rsidRDefault="0056188D" w:rsidP="0056188D">
      <w:pPr>
        <w:contextualSpacing/>
        <w:rPr>
          <w:rFonts w:ascii="Arial" w:eastAsia="MS Mincho" w:hAnsi="Arial" w:cs="Arial"/>
          <w:b/>
          <w:bCs/>
        </w:rPr>
      </w:pPr>
    </w:p>
    <w:p w14:paraId="1E94927A" w14:textId="77777777" w:rsidR="0030044E" w:rsidRDefault="0030044E" w:rsidP="0056188D">
      <w:pPr>
        <w:contextualSpacing/>
        <w:rPr>
          <w:rFonts w:ascii="Arial" w:eastAsia="MS Mincho" w:hAnsi="Arial" w:cs="Arial"/>
          <w:b/>
          <w:bCs/>
        </w:rPr>
      </w:pPr>
    </w:p>
    <w:p w14:paraId="00A5A027" w14:textId="0B7EEEFB" w:rsidR="0056188D" w:rsidRPr="005A3172" w:rsidRDefault="0056188D" w:rsidP="0056188D">
      <w:pPr>
        <w:contextualSpacing/>
        <w:rPr>
          <w:rFonts w:ascii="Arial" w:eastAsia="MS Mincho" w:hAnsi="Arial" w:cs="Arial"/>
        </w:rPr>
      </w:pPr>
      <w:r w:rsidRPr="005A3172">
        <w:rPr>
          <w:rFonts w:ascii="Arial" w:eastAsia="MS Mincho" w:hAnsi="Arial" w:cs="Arial"/>
          <w:b/>
          <w:bCs/>
        </w:rPr>
        <w:t>Question 1</w:t>
      </w:r>
      <w:r>
        <w:rPr>
          <w:rFonts w:ascii="Arial" w:eastAsia="MS Mincho" w:hAnsi="Arial" w:cs="Arial"/>
          <w:b/>
          <w:bCs/>
        </w:rPr>
        <w:t>8</w:t>
      </w:r>
    </w:p>
    <w:p w14:paraId="6CFDADF7" w14:textId="6E183673" w:rsidR="0056188D" w:rsidRDefault="00C95397" w:rsidP="0056188D">
      <w:pPr>
        <w:contextualSpacing/>
        <w:rPr>
          <w:rFonts w:ascii="Arial" w:eastAsia="MS Mincho" w:hAnsi="Arial" w:cs="Arial"/>
        </w:rPr>
      </w:pPr>
      <w:r w:rsidRPr="00C95397">
        <w:rPr>
          <w:rFonts w:ascii="Arial" w:eastAsia="MS Mincho" w:hAnsi="Arial" w:cs="Arial"/>
        </w:rPr>
        <w:t>Do you agree with the proposal to include additional guidance around heat pump controls for dwellings, as set out in Section 6 of draft Approved Document L, Volume 1: Dwellings?</w:t>
      </w:r>
    </w:p>
    <w:p w14:paraId="0243E9D3" w14:textId="77777777" w:rsidR="00C95397" w:rsidRDefault="00C95397" w:rsidP="0056188D">
      <w:pPr>
        <w:contextualSpacing/>
        <w:rPr>
          <w:rFonts w:ascii="Arial" w:eastAsia="MS Mincho" w:hAnsi="Arial" w:cs="Arial"/>
        </w:rPr>
      </w:pPr>
    </w:p>
    <w:p w14:paraId="585828A7" w14:textId="049834F4" w:rsidR="009C5B6D" w:rsidRPr="006225B6" w:rsidRDefault="009C5B6D" w:rsidP="009C5B6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244303830"/>
          <w14:checkbox>
            <w14:checked w14:val="1"/>
            <w14:checkedState w14:val="2612" w14:font="MS Gothic"/>
            <w14:uncheckedState w14:val="2610" w14:font="MS Gothic"/>
          </w14:checkbox>
        </w:sdtPr>
        <w:sdtEndPr/>
        <w:sdtContent>
          <w:r w:rsidR="003C3F38">
            <w:rPr>
              <w:rFonts w:ascii="MS Gothic" w:eastAsia="MS Gothic" w:hAnsi="MS Gothic" w:cs="Segoe UI Symbol" w:hint="eastAsia"/>
            </w:rPr>
            <w:t>☒</w:t>
          </w:r>
        </w:sdtContent>
      </w:sdt>
    </w:p>
    <w:p w14:paraId="491C6E20" w14:textId="03C2ADC0" w:rsidR="009C5B6D" w:rsidRPr="006225B6" w:rsidRDefault="009C5B6D" w:rsidP="009C5B6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Pr>
          <w:rFonts w:ascii="Arial" w:eastAsia="MS Mincho" w:hAnsi="Arial" w:cs="Arial"/>
        </w:rPr>
        <w:t xml:space="preserve"> </w:t>
      </w:r>
      <w:r w:rsidR="005E6AC2">
        <w:rPr>
          <w:rFonts w:ascii="Arial" w:eastAsia="MS Mincho" w:hAnsi="Arial" w:cs="Arial"/>
        </w:rPr>
        <w:tab/>
      </w:r>
      <w:r w:rsidR="005E6AC2">
        <w:rPr>
          <w:rFonts w:ascii="Arial" w:eastAsia="MS Mincho" w:hAnsi="Arial" w:cs="Arial"/>
        </w:rPr>
        <w:tab/>
      </w:r>
      <w:r w:rsidRPr="006225B6">
        <w:rPr>
          <w:rFonts w:ascii="Arial" w:eastAsia="MS Mincho" w:hAnsi="Arial" w:cs="Arial"/>
        </w:rPr>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725836051"/>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62B9AB32" w14:textId="61A2EE5B" w:rsidR="009C5B6D" w:rsidRPr="006225B6" w:rsidRDefault="009C5B6D" w:rsidP="009C5B6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243917212"/>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50BF9260" w14:textId="77777777" w:rsidR="00C95397" w:rsidRDefault="00C95397" w:rsidP="0056188D">
      <w:pPr>
        <w:contextualSpacing/>
        <w:rPr>
          <w:rFonts w:ascii="Arial" w:eastAsia="MS Mincho" w:hAnsi="Arial" w:cs="Arial"/>
        </w:rPr>
      </w:pPr>
    </w:p>
    <w:p w14:paraId="219FE52E" w14:textId="77777777" w:rsidR="009C5B6D" w:rsidRPr="00C95397" w:rsidRDefault="009C5B6D" w:rsidP="009C5B6D">
      <w:pPr>
        <w:rPr>
          <w:rFonts w:ascii="Arial" w:hAnsi="Arial" w:cs="Arial"/>
        </w:rPr>
      </w:pPr>
      <w:r w:rsidRPr="00C95397">
        <w:rPr>
          <w:rFonts w:ascii="Arial"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9C5B6D" w:rsidRPr="001A711B" w14:paraId="112D161D"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28104018" w14:textId="6FE81F04" w:rsidR="009C5B6D" w:rsidRDefault="000D369F" w:rsidP="008B5BA4">
            <w:pPr>
              <w:pStyle w:val="NormalWeb"/>
              <w:spacing w:after="0" w:line="240" w:lineRule="auto"/>
              <w:rPr>
                <w:rFonts w:ascii="Arial" w:eastAsia="Calibri" w:hAnsi="Arial" w:cs="Arial"/>
                <w:bCs/>
                <w:color w:val="000000"/>
              </w:rPr>
            </w:pPr>
            <w:r>
              <w:rPr>
                <w:rFonts w:ascii="Arial" w:eastAsia="Calibri" w:hAnsi="Arial" w:cs="Arial"/>
                <w:bCs/>
                <w:color w:val="000000"/>
              </w:rPr>
              <w:t>HBF agree that guidance around heat pump control for dwellings</w:t>
            </w:r>
            <w:r w:rsidR="003C3F38" w:rsidRPr="003C3F38">
              <w:rPr>
                <w:rFonts w:ascii="Arial" w:eastAsia="Calibri" w:hAnsi="Arial" w:cs="Arial"/>
                <w:bCs/>
                <w:color w:val="000000"/>
              </w:rPr>
              <w:t xml:space="preserve"> should be specified and installed according to the manufacturer’s instructions to ensure that its overall performance meets a reasonable standard</w:t>
            </w:r>
            <w:r w:rsidR="00D33A76">
              <w:rPr>
                <w:rFonts w:ascii="Arial" w:eastAsia="Calibri" w:hAnsi="Arial" w:cs="Arial"/>
                <w:bCs/>
                <w:color w:val="000000"/>
              </w:rPr>
              <w:t xml:space="preserve"> as set out in Section 6 of draft AD L FHS Wales 2025. </w:t>
            </w:r>
          </w:p>
          <w:p w14:paraId="127798C9" w14:textId="77777777" w:rsidR="009C5B6D" w:rsidRDefault="009C5B6D" w:rsidP="008B5BA4">
            <w:pPr>
              <w:pStyle w:val="NormalWeb"/>
              <w:spacing w:after="0" w:line="240" w:lineRule="auto"/>
              <w:rPr>
                <w:rFonts w:ascii="Arial" w:eastAsia="Calibri" w:hAnsi="Arial" w:cs="Arial"/>
                <w:bCs/>
                <w:color w:val="000000"/>
              </w:rPr>
            </w:pPr>
          </w:p>
        </w:tc>
      </w:tr>
    </w:tbl>
    <w:p w14:paraId="3080C4E0" w14:textId="77777777" w:rsidR="0030044E" w:rsidRDefault="0030044E"/>
    <w:p w14:paraId="2754AAA5" w14:textId="77777777" w:rsidR="009C5B6D" w:rsidRDefault="009C5B6D"/>
    <w:p w14:paraId="40155F93" w14:textId="77777777" w:rsidR="009C5B6D" w:rsidRDefault="00681E86" w:rsidP="00681E86">
      <w:pPr>
        <w:rPr>
          <w:rFonts w:ascii="Arial" w:eastAsia="MS Mincho" w:hAnsi="Arial" w:cs="Arial"/>
          <w:b/>
          <w:bCs/>
        </w:rPr>
      </w:pPr>
      <w:bookmarkStart w:id="30" w:name="_Hlk174721878"/>
      <w:r w:rsidRPr="006225B6">
        <w:rPr>
          <w:rFonts w:ascii="Arial" w:eastAsia="MS Mincho" w:hAnsi="Arial" w:cs="Arial"/>
          <w:b/>
          <w:bCs/>
        </w:rPr>
        <w:t xml:space="preserve">Question </w:t>
      </w:r>
      <w:r>
        <w:rPr>
          <w:rFonts w:ascii="Arial" w:eastAsia="MS Mincho" w:hAnsi="Arial" w:cs="Arial"/>
          <w:b/>
          <w:bCs/>
        </w:rPr>
        <w:t>19</w:t>
      </w:r>
    </w:p>
    <w:p w14:paraId="4F0B44FC" w14:textId="632AE801" w:rsidR="00681E86" w:rsidRDefault="009C5B6D" w:rsidP="00681E86">
      <w:pPr>
        <w:contextualSpacing/>
        <w:rPr>
          <w:rFonts w:ascii="Arial" w:eastAsia="MS Mincho" w:hAnsi="Arial" w:cs="Arial"/>
        </w:rPr>
      </w:pPr>
      <w:r w:rsidRPr="009C5B6D">
        <w:rPr>
          <w:rFonts w:ascii="Arial" w:eastAsia="MS Mincho" w:hAnsi="Arial" w:cs="Arial"/>
        </w:rPr>
        <w:t>Do you agree that operating and maintenance information should be fixed to heat pump units in new dwellings?</w:t>
      </w:r>
    </w:p>
    <w:p w14:paraId="0074F12B" w14:textId="77777777" w:rsidR="009C5B6D" w:rsidRDefault="009C5B6D" w:rsidP="00681E86">
      <w:pPr>
        <w:contextualSpacing/>
        <w:rPr>
          <w:rFonts w:ascii="Arial" w:eastAsia="MS Mincho" w:hAnsi="Arial" w:cs="Arial"/>
        </w:rPr>
      </w:pPr>
    </w:p>
    <w:p w14:paraId="2EEF174A" w14:textId="05F94E20" w:rsidR="009C5B6D" w:rsidRPr="006225B6" w:rsidRDefault="009C5B6D" w:rsidP="009C5B6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957861315"/>
          <w14:checkbox>
            <w14:checked w14:val="1"/>
            <w14:checkedState w14:val="2612" w14:font="MS Gothic"/>
            <w14:uncheckedState w14:val="2610" w14:font="MS Gothic"/>
          </w14:checkbox>
        </w:sdtPr>
        <w:sdtEndPr/>
        <w:sdtContent>
          <w:r w:rsidR="004D4A42">
            <w:rPr>
              <w:rFonts w:ascii="MS Gothic" w:eastAsia="MS Gothic" w:hAnsi="MS Gothic" w:cs="Segoe UI Symbol" w:hint="eastAsia"/>
            </w:rPr>
            <w:t>☒</w:t>
          </w:r>
        </w:sdtContent>
      </w:sdt>
    </w:p>
    <w:p w14:paraId="255D3851" w14:textId="00E343FF" w:rsidR="009C5B6D" w:rsidRPr="006225B6" w:rsidRDefault="009C5B6D" w:rsidP="009C5B6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Pr>
          <w:rFonts w:ascii="Arial" w:eastAsia="MS Mincho" w:hAnsi="Arial" w:cs="Arial"/>
        </w:rPr>
        <w:t xml:space="preserve"> </w:t>
      </w:r>
      <w:r w:rsidR="005E6AC2">
        <w:rPr>
          <w:rFonts w:ascii="Arial" w:eastAsia="MS Mincho" w:hAnsi="Arial" w:cs="Arial"/>
        </w:rPr>
        <w:tab/>
      </w:r>
      <w:r w:rsidRPr="006225B6">
        <w:rPr>
          <w:rFonts w:ascii="Arial" w:eastAsia="MS Mincho" w:hAnsi="Arial" w:cs="Arial"/>
        </w:rPr>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10693188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04464B61" w14:textId="0543E4A6" w:rsidR="009C5B6D" w:rsidRPr="006225B6" w:rsidRDefault="009C5B6D" w:rsidP="009C5B6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318177752"/>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336E19B3" w14:textId="77777777" w:rsidR="009C5B6D" w:rsidRDefault="009C5B6D" w:rsidP="009C5B6D">
      <w:pPr>
        <w:contextualSpacing/>
        <w:rPr>
          <w:rFonts w:ascii="Arial" w:eastAsia="MS Mincho" w:hAnsi="Arial" w:cs="Arial"/>
        </w:rPr>
      </w:pPr>
    </w:p>
    <w:p w14:paraId="21DCAB2A" w14:textId="77777777" w:rsidR="009C5B6D" w:rsidRPr="00C95397" w:rsidRDefault="009C5B6D" w:rsidP="009C5B6D">
      <w:pPr>
        <w:rPr>
          <w:rFonts w:ascii="Arial" w:hAnsi="Arial" w:cs="Arial"/>
        </w:rPr>
      </w:pPr>
      <w:r w:rsidRPr="00C95397">
        <w:rPr>
          <w:rFonts w:ascii="Arial"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9C5B6D" w:rsidRPr="001A711B" w14:paraId="39EFFE23"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5C94554E" w14:textId="35281CEA" w:rsidR="009C5B6D" w:rsidRDefault="00AB7DF7" w:rsidP="008B5BA4">
            <w:pPr>
              <w:pStyle w:val="NormalWeb"/>
              <w:spacing w:after="0" w:line="240" w:lineRule="auto"/>
              <w:rPr>
                <w:rFonts w:ascii="Arial" w:eastAsia="Calibri" w:hAnsi="Arial" w:cs="Arial"/>
                <w:bCs/>
                <w:color w:val="000000"/>
              </w:rPr>
            </w:pPr>
            <w:r>
              <w:rPr>
                <w:rFonts w:ascii="Arial" w:eastAsia="Calibri" w:hAnsi="Arial" w:cs="Arial"/>
                <w:bCs/>
                <w:color w:val="000000"/>
              </w:rPr>
              <w:t>HBF agree with the proposals that operating and maintenance info</w:t>
            </w:r>
            <w:r w:rsidR="00AD2F63">
              <w:rPr>
                <w:rFonts w:ascii="Arial" w:eastAsia="Calibri" w:hAnsi="Arial" w:cs="Arial"/>
                <w:bCs/>
                <w:color w:val="000000"/>
              </w:rPr>
              <w:t xml:space="preserve">rmation should be </w:t>
            </w:r>
            <w:r w:rsidR="006B34E4">
              <w:rPr>
                <w:rFonts w:ascii="Arial" w:eastAsia="Calibri" w:hAnsi="Arial" w:cs="Arial"/>
                <w:bCs/>
                <w:color w:val="000000"/>
              </w:rPr>
              <w:t xml:space="preserve">provided to </w:t>
            </w:r>
            <w:r w:rsidR="004810F1">
              <w:rPr>
                <w:rFonts w:ascii="Arial" w:eastAsia="Calibri" w:hAnsi="Arial" w:cs="Arial"/>
                <w:bCs/>
                <w:color w:val="000000"/>
              </w:rPr>
              <w:t>the owners of the dwelling in line with the detail</w:t>
            </w:r>
            <w:r w:rsidR="00755483">
              <w:rPr>
                <w:rFonts w:ascii="Arial" w:eastAsia="Calibri" w:hAnsi="Arial" w:cs="Arial"/>
                <w:bCs/>
                <w:color w:val="000000"/>
              </w:rPr>
              <w:t xml:space="preserve">ed </w:t>
            </w:r>
            <w:r w:rsidR="004810F1">
              <w:rPr>
                <w:rFonts w:ascii="Arial" w:eastAsia="Calibri" w:hAnsi="Arial" w:cs="Arial"/>
                <w:bCs/>
                <w:color w:val="000000"/>
              </w:rPr>
              <w:t xml:space="preserve">proposals as set out under Section 10, Regulation </w:t>
            </w:r>
            <w:proofErr w:type="gramStart"/>
            <w:r w:rsidR="00755483">
              <w:rPr>
                <w:rFonts w:ascii="Arial" w:eastAsia="Calibri" w:hAnsi="Arial" w:cs="Arial"/>
                <w:bCs/>
                <w:color w:val="000000"/>
              </w:rPr>
              <w:t>40;</w:t>
            </w:r>
            <w:proofErr w:type="gramEnd"/>
            <w:r w:rsidR="00755483">
              <w:rPr>
                <w:rFonts w:ascii="Arial" w:eastAsia="Calibri" w:hAnsi="Arial" w:cs="Arial"/>
                <w:bCs/>
                <w:color w:val="000000"/>
              </w:rPr>
              <w:t xml:space="preserve"> Providing Information of the draft consultation AD L FHS Wales 2025.</w:t>
            </w:r>
            <w:r w:rsidR="00EF3104">
              <w:rPr>
                <w:rFonts w:ascii="Arial" w:eastAsia="Calibri" w:hAnsi="Arial" w:cs="Arial"/>
                <w:bCs/>
                <w:color w:val="000000"/>
              </w:rPr>
              <w:t xml:space="preserve"> HBF acknowledge the </w:t>
            </w:r>
            <w:r w:rsidR="003575C9">
              <w:rPr>
                <w:rFonts w:ascii="Arial" w:eastAsia="Calibri" w:hAnsi="Arial" w:cs="Arial"/>
                <w:bCs/>
                <w:color w:val="000000"/>
              </w:rPr>
              <w:t>example</w:t>
            </w:r>
            <w:r w:rsidR="00CE0C3A">
              <w:rPr>
                <w:rFonts w:ascii="Arial" w:eastAsia="Calibri" w:hAnsi="Arial" w:cs="Arial"/>
                <w:bCs/>
                <w:color w:val="000000"/>
              </w:rPr>
              <w:t xml:space="preserve"> draft Home Energy Guide </w:t>
            </w:r>
            <w:r w:rsidR="003575C9">
              <w:rPr>
                <w:rFonts w:ascii="Arial" w:eastAsia="Calibri" w:hAnsi="Arial" w:cs="Arial"/>
                <w:bCs/>
                <w:color w:val="000000"/>
              </w:rPr>
              <w:t xml:space="preserve">template as provided by Welsh Government </w:t>
            </w:r>
            <w:r w:rsidR="00CE0C3A">
              <w:rPr>
                <w:rFonts w:ascii="Arial" w:eastAsia="Calibri" w:hAnsi="Arial" w:cs="Arial"/>
                <w:bCs/>
                <w:color w:val="000000"/>
              </w:rPr>
              <w:t>for use in new build homes</w:t>
            </w:r>
            <w:r w:rsidR="00F910A4">
              <w:rPr>
                <w:rFonts w:ascii="Arial" w:eastAsia="Calibri" w:hAnsi="Arial" w:cs="Arial"/>
                <w:bCs/>
                <w:color w:val="000000"/>
              </w:rPr>
              <w:t xml:space="preserve"> under Section 10.5</w:t>
            </w:r>
            <w:r w:rsidR="00CE0C3A">
              <w:rPr>
                <w:rFonts w:ascii="Arial" w:eastAsia="Calibri" w:hAnsi="Arial" w:cs="Arial"/>
                <w:bCs/>
                <w:color w:val="000000"/>
              </w:rPr>
              <w:t xml:space="preserve">. </w:t>
            </w:r>
          </w:p>
          <w:p w14:paraId="41998780" w14:textId="77777777" w:rsidR="009C5B6D" w:rsidRDefault="009C5B6D" w:rsidP="008B5BA4">
            <w:pPr>
              <w:pStyle w:val="NormalWeb"/>
              <w:spacing w:after="0" w:line="240" w:lineRule="auto"/>
              <w:rPr>
                <w:rFonts w:ascii="Arial" w:eastAsia="Calibri" w:hAnsi="Arial" w:cs="Arial"/>
                <w:bCs/>
                <w:color w:val="000000"/>
              </w:rPr>
            </w:pPr>
          </w:p>
        </w:tc>
      </w:tr>
    </w:tbl>
    <w:p w14:paraId="29393154" w14:textId="77777777" w:rsidR="00F910A4" w:rsidRDefault="00F910A4" w:rsidP="00681E86">
      <w:pPr>
        <w:contextualSpacing/>
        <w:rPr>
          <w:rFonts w:ascii="Arial" w:eastAsia="MS Mincho" w:hAnsi="Arial" w:cs="Arial"/>
          <w:b/>
          <w:bCs/>
        </w:rPr>
      </w:pPr>
      <w:bookmarkStart w:id="31" w:name="_Hlk174721944"/>
      <w:bookmarkEnd w:id="30"/>
    </w:p>
    <w:p w14:paraId="22AA92FB" w14:textId="55FEC0D9" w:rsidR="009C5B6D" w:rsidRDefault="00681E86" w:rsidP="00681E86">
      <w:pPr>
        <w:contextualSpacing/>
        <w:rPr>
          <w:rFonts w:ascii="Arial" w:eastAsia="MS Mincho" w:hAnsi="Arial" w:cs="Arial"/>
          <w:b/>
          <w:bCs/>
        </w:rPr>
      </w:pPr>
      <w:r w:rsidRPr="005A3172">
        <w:rPr>
          <w:rFonts w:ascii="Arial" w:eastAsia="MS Mincho" w:hAnsi="Arial" w:cs="Arial"/>
          <w:b/>
          <w:bCs/>
        </w:rPr>
        <w:t xml:space="preserve">Question </w:t>
      </w:r>
      <w:r>
        <w:rPr>
          <w:rFonts w:ascii="Arial" w:eastAsia="MS Mincho" w:hAnsi="Arial" w:cs="Arial"/>
          <w:b/>
          <w:bCs/>
        </w:rPr>
        <w:t>20</w:t>
      </w:r>
    </w:p>
    <w:p w14:paraId="2A915926" w14:textId="22609976" w:rsidR="00681E86" w:rsidRDefault="009C5B6D" w:rsidP="00681E86">
      <w:pPr>
        <w:contextualSpacing/>
        <w:rPr>
          <w:rFonts w:ascii="Arial" w:eastAsia="MS Mincho" w:hAnsi="Arial" w:cs="Arial"/>
        </w:rPr>
      </w:pPr>
      <w:r w:rsidRPr="009C5B6D">
        <w:rPr>
          <w:rFonts w:ascii="Arial" w:eastAsia="MS Mincho" w:hAnsi="Arial" w:cs="Arial"/>
        </w:rPr>
        <w:t>Do you think that the operating and maintenance information set out in Section 10 of draft Approved Document L, Volume 1: Dwellings is sufficient to ensure that heat pumps are operated and maintained correctly?</w:t>
      </w:r>
    </w:p>
    <w:bookmarkEnd w:id="31"/>
    <w:p w14:paraId="21110F3F" w14:textId="77777777" w:rsidR="009C5B6D" w:rsidRDefault="009C5B6D" w:rsidP="009C5B6D">
      <w:pPr>
        <w:contextualSpacing/>
        <w:rPr>
          <w:rFonts w:ascii="Arial" w:eastAsia="MS Mincho" w:hAnsi="Arial" w:cs="Arial"/>
        </w:rPr>
      </w:pPr>
    </w:p>
    <w:p w14:paraId="2682B735" w14:textId="386AA123" w:rsidR="009C5B6D" w:rsidRPr="006225B6" w:rsidRDefault="009C5B6D" w:rsidP="009C5B6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425488602"/>
          <w14:checkbox>
            <w14:checked w14:val="1"/>
            <w14:checkedState w14:val="2612" w14:font="MS Gothic"/>
            <w14:uncheckedState w14:val="2610" w14:font="MS Gothic"/>
          </w14:checkbox>
        </w:sdtPr>
        <w:sdtEndPr/>
        <w:sdtContent>
          <w:r w:rsidR="005C1E51">
            <w:rPr>
              <w:rFonts w:ascii="MS Gothic" w:eastAsia="MS Gothic" w:hAnsi="MS Gothic" w:cs="Segoe UI Symbol" w:hint="eastAsia"/>
            </w:rPr>
            <w:t>☒</w:t>
          </w:r>
        </w:sdtContent>
      </w:sdt>
    </w:p>
    <w:p w14:paraId="7FBB457D" w14:textId="0CB43A28" w:rsidR="009C5B6D" w:rsidRPr="006225B6" w:rsidRDefault="009C5B6D" w:rsidP="009C5B6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Pr>
          <w:rFonts w:ascii="Arial" w:eastAsia="MS Mincho" w:hAnsi="Arial" w:cs="Arial"/>
        </w:rPr>
        <w:t xml:space="preserve"> </w:t>
      </w:r>
      <w:r w:rsidR="005E6AC2">
        <w:rPr>
          <w:rFonts w:ascii="Arial" w:eastAsia="MS Mincho" w:hAnsi="Arial" w:cs="Arial"/>
        </w:rPr>
        <w:tab/>
      </w:r>
      <w:r w:rsidR="005E6AC2">
        <w:rPr>
          <w:rFonts w:ascii="Arial" w:eastAsia="MS Mincho" w:hAnsi="Arial" w:cs="Arial"/>
        </w:rPr>
        <w:tab/>
      </w:r>
      <w:r w:rsidRPr="006225B6">
        <w:rPr>
          <w:rFonts w:ascii="Arial" w:eastAsia="MS Mincho" w:hAnsi="Arial" w:cs="Arial"/>
        </w:rPr>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617982516"/>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4E65D96D" w14:textId="10EAAD8D" w:rsidR="009C5B6D" w:rsidRPr="006225B6" w:rsidRDefault="009C5B6D" w:rsidP="009C5B6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740979365"/>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6F039830" w14:textId="77777777" w:rsidR="009C5B6D" w:rsidRDefault="009C5B6D" w:rsidP="009C5B6D">
      <w:pPr>
        <w:contextualSpacing/>
        <w:rPr>
          <w:rFonts w:ascii="Arial" w:eastAsia="MS Mincho" w:hAnsi="Arial" w:cs="Arial"/>
        </w:rPr>
      </w:pPr>
    </w:p>
    <w:p w14:paraId="77F2491E" w14:textId="77777777" w:rsidR="009C5B6D" w:rsidRPr="00C95397" w:rsidRDefault="009C5B6D" w:rsidP="009C5B6D">
      <w:pPr>
        <w:rPr>
          <w:rFonts w:ascii="Arial" w:hAnsi="Arial" w:cs="Arial"/>
        </w:rPr>
      </w:pPr>
      <w:r w:rsidRPr="00C95397">
        <w:rPr>
          <w:rFonts w:ascii="Arial"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9C5B6D" w:rsidRPr="001A711B" w14:paraId="754C6D62"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2C63EC03" w14:textId="77777777" w:rsidR="009C5B6D" w:rsidRDefault="009C5B6D" w:rsidP="008B5BA4">
            <w:pPr>
              <w:pStyle w:val="NormalWeb"/>
              <w:spacing w:after="0" w:line="240" w:lineRule="auto"/>
              <w:rPr>
                <w:rFonts w:ascii="Arial" w:eastAsia="Calibri" w:hAnsi="Arial" w:cs="Arial"/>
                <w:bCs/>
                <w:color w:val="000000"/>
              </w:rPr>
            </w:pPr>
          </w:p>
          <w:p w14:paraId="1061F081" w14:textId="147E738C" w:rsidR="009C5B6D" w:rsidRDefault="005C1E51" w:rsidP="008B5BA4">
            <w:pPr>
              <w:pStyle w:val="NormalWeb"/>
              <w:spacing w:after="0" w:line="240" w:lineRule="auto"/>
              <w:rPr>
                <w:rFonts w:ascii="Arial" w:eastAsia="Calibri" w:hAnsi="Arial" w:cs="Arial"/>
                <w:bCs/>
                <w:color w:val="000000"/>
              </w:rPr>
            </w:pPr>
            <w:r>
              <w:rPr>
                <w:rFonts w:ascii="Arial" w:eastAsia="Calibri" w:hAnsi="Arial" w:cs="Arial"/>
                <w:bCs/>
                <w:color w:val="000000"/>
              </w:rPr>
              <w:t>N/A</w:t>
            </w:r>
          </w:p>
          <w:p w14:paraId="18544E4C" w14:textId="77777777" w:rsidR="009C5B6D" w:rsidRDefault="009C5B6D" w:rsidP="008B5BA4">
            <w:pPr>
              <w:pStyle w:val="NormalWeb"/>
              <w:spacing w:after="0" w:line="240" w:lineRule="auto"/>
              <w:rPr>
                <w:rFonts w:ascii="Arial" w:eastAsia="Calibri" w:hAnsi="Arial" w:cs="Arial"/>
                <w:bCs/>
                <w:color w:val="000000"/>
              </w:rPr>
            </w:pPr>
          </w:p>
        </w:tc>
      </w:tr>
    </w:tbl>
    <w:p w14:paraId="117998A2" w14:textId="77777777" w:rsidR="0030044E" w:rsidRDefault="0030044E" w:rsidP="00681E86">
      <w:pPr>
        <w:rPr>
          <w:rFonts w:ascii="Arial" w:eastAsia="MS Mincho" w:hAnsi="Arial" w:cs="Arial"/>
          <w:b/>
          <w:bCs/>
        </w:rPr>
      </w:pPr>
    </w:p>
    <w:p w14:paraId="65E318DC" w14:textId="77777777" w:rsidR="009C5B6D" w:rsidRDefault="009C5B6D" w:rsidP="00681E86">
      <w:pPr>
        <w:rPr>
          <w:rFonts w:ascii="Arial" w:eastAsia="MS Mincho" w:hAnsi="Arial" w:cs="Arial"/>
          <w:b/>
          <w:bCs/>
        </w:rPr>
      </w:pPr>
    </w:p>
    <w:p w14:paraId="40E027C2" w14:textId="100D3626" w:rsidR="009C5B6D" w:rsidRDefault="00681E86" w:rsidP="00681E86">
      <w:pPr>
        <w:rPr>
          <w:rFonts w:ascii="Arial" w:eastAsia="MS Mincho" w:hAnsi="Arial" w:cs="Arial"/>
          <w:b/>
          <w:bCs/>
        </w:rPr>
      </w:pPr>
      <w:r w:rsidRPr="006225B6">
        <w:rPr>
          <w:rFonts w:ascii="Arial" w:eastAsia="MS Mincho" w:hAnsi="Arial" w:cs="Arial"/>
          <w:b/>
          <w:bCs/>
        </w:rPr>
        <w:t xml:space="preserve">Question </w:t>
      </w:r>
      <w:r>
        <w:rPr>
          <w:rFonts w:ascii="Arial" w:eastAsia="MS Mincho" w:hAnsi="Arial" w:cs="Arial"/>
          <w:b/>
          <w:bCs/>
        </w:rPr>
        <w:t>21</w:t>
      </w:r>
    </w:p>
    <w:p w14:paraId="1B196A01" w14:textId="7E6154E5" w:rsidR="00681E86" w:rsidRDefault="0085027D" w:rsidP="00681E86">
      <w:pPr>
        <w:rPr>
          <w:rFonts w:ascii="Arial" w:eastAsia="MS Mincho" w:hAnsi="Arial" w:cs="Arial"/>
        </w:rPr>
      </w:pPr>
      <w:r w:rsidRPr="0085027D">
        <w:rPr>
          <w:rFonts w:ascii="Arial" w:eastAsia="MS Mincho" w:hAnsi="Arial" w:cs="Arial"/>
        </w:rPr>
        <w:t>Do you agree with the proposed changes to Section 4 of draft Approved Document L, Volume 1: Dwellings, designed to limit heat loss from low carbon heating systems?</w:t>
      </w:r>
    </w:p>
    <w:p w14:paraId="40882F0C" w14:textId="77777777" w:rsidR="0085027D" w:rsidRDefault="0085027D" w:rsidP="00681E86">
      <w:pPr>
        <w:rPr>
          <w:rFonts w:ascii="Arial" w:eastAsia="MS Mincho" w:hAnsi="Arial" w:cs="Arial"/>
        </w:rPr>
      </w:pPr>
    </w:p>
    <w:p w14:paraId="61820159" w14:textId="08BE2DD8"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34483026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537A982F" w14:textId="46C0884C"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Pr>
          <w:rFonts w:ascii="Arial" w:eastAsia="MS Mincho" w:hAnsi="Arial" w:cs="Arial"/>
        </w:rPr>
        <w:t xml:space="preserve"> </w:t>
      </w:r>
      <w:r w:rsidR="005E6AC2">
        <w:rPr>
          <w:rFonts w:ascii="Arial" w:eastAsia="MS Mincho" w:hAnsi="Arial" w:cs="Arial"/>
        </w:rPr>
        <w:tab/>
      </w:r>
      <w:r w:rsidRPr="006225B6">
        <w:rPr>
          <w:rFonts w:ascii="Arial" w:eastAsia="MS Mincho" w:hAnsi="Arial" w:cs="Arial"/>
        </w:rPr>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18196151"/>
          <w14:checkbox>
            <w14:checked w14:val="1"/>
            <w14:checkedState w14:val="2612" w14:font="MS Gothic"/>
            <w14:uncheckedState w14:val="2610" w14:font="MS Gothic"/>
          </w14:checkbox>
        </w:sdtPr>
        <w:sdtEndPr/>
        <w:sdtContent>
          <w:r w:rsidR="000158BB">
            <w:rPr>
              <w:rFonts w:ascii="MS Gothic" w:eastAsia="MS Gothic" w:hAnsi="MS Gothic" w:cs="Segoe UI Symbol" w:hint="eastAsia"/>
            </w:rPr>
            <w:t>☒</w:t>
          </w:r>
        </w:sdtContent>
      </w:sdt>
    </w:p>
    <w:p w14:paraId="212D2FA6" w14:textId="48FC0B21"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943833912"/>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05F26B45" w14:textId="77777777" w:rsidR="0085027D" w:rsidRDefault="0085027D" w:rsidP="0085027D">
      <w:pPr>
        <w:contextualSpacing/>
        <w:rPr>
          <w:rFonts w:ascii="Arial" w:eastAsia="MS Mincho" w:hAnsi="Arial" w:cs="Arial"/>
        </w:rPr>
      </w:pPr>
    </w:p>
    <w:p w14:paraId="4009EEDD" w14:textId="77777777" w:rsidR="0085027D" w:rsidRPr="00C95397" w:rsidRDefault="0085027D" w:rsidP="0085027D">
      <w:pPr>
        <w:rPr>
          <w:rFonts w:ascii="Arial" w:hAnsi="Arial" w:cs="Arial"/>
        </w:rPr>
      </w:pPr>
      <w:r w:rsidRPr="00C95397">
        <w:rPr>
          <w:rFonts w:ascii="Arial"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3ADEA174"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581D61FC" w14:textId="3D0EB5DE" w:rsidR="0085027D" w:rsidRDefault="000158BB" w:rsidP="008B5BA4">
            <w:pPr>
              <w:pStyle w:val="NormalWeb"/>
              <w:spacing w:after="0" w:line="240" w:lineRule="auto"/>
              <w:rPr>
                <w:rFonts w:ascii="Arial" w:eastAsia="Calibri" w:hAnsi="Arial" w:cs="Arial"/>
                <w:bCs/>
                <w:color w:val="000000"/>
              </w:rPr>
            </w:pPr>
            <w:r>
              <w:rPr>
                <w:rFonts w:ascii="Arial" w:eastAsia="Calibri" w:hAnsi="Arial" w:cs="Arial"/>
                <w:bCs/>
                <w:color w:val="000000"/>
              </w:rPr>
              <w:t xml:space="preserve">HBF do not agree with the </w:t>
            </w:r>
            <w:r w:rsidR="009A1072">
              <w:rPr>
                <w:rFonts w:ascii="Arial" w:eastAsia="Calibri" w:hAnsi="Arial" w:cs="Arial"/>
                <w:bCs/>
                <w:color w:val="000000"/>
              </w:rPr>
              <w:t>changes proposed under Section 4</w:t>
            </w:r>
            <w:r w:rsidR="005827D5">
              <w:rPr>
                <w:rFonts w:ascii="Arial" w:eastAsia="Calibri" w:hAnsi="Arial" w:cs="Arial"/>
                <w:bCs/>
                <w:color w:val="000000"/>
              </w:rPr>
              <w:t>,</w:t>
            </w:r>
            <w:r w:rsidR="009A1072">
              <w:rPr>
                <w:rFonts w:ascii="Arial" w:eastAsia="Calibri" w:hAnsi="Arial" w:cs="Arial"/>
                <w:bCs/>
                <w:color w:val="000000"/>
              </w:rPr>
              <w:t xml:space="preserve"> </w:t>
            </w:r>
            <w:r w:rsidR="005827D5">
              <w:rPr>
                <w:rFonts w:ascii="Arial" w:eastAsia="Calibri" w:hAnsi="Arial" w:cs="Arial"/>
                <w:bCs/>
                <w:color w:val="000000"/>
              </w:rPr>
              <w:t xml:space="preserve">4.16 </w:t>
            </w:r>
            <w:r w:rsidR="001A6711">
              <w:rPr>
                <w:rFonts w:ascii="Arial" w:eastAsia="Calibri" w:hAnsi="Arial" w:cs="Arial"/>
                <w:bCs/>
                <w:color w:val="000000"/>
              </w:rPr>
              <w:t xml:space="preserve">to 4.19 </w:t>
            </w:r>
            <w:r w:rsidR="009A1072">
              <w:rPr>
                <w:rFonts w:ascii="Arial" w:eastAsia="Calibri" w:hAnsi="Arial" w:cs="Arial"/>
                <w:bCs/>
                <w:color w:val="000000"/>
              </w:rPr>
              <w:t xml:space="preserve">of the draft approved document Part L 2025. HBF do not agree with the </w:t>
            </w:r>
            <w:r w:rsidR="00423B93">
              <w:rPr>
                <w:rFonts w:ascii="Arial" w:eastAsia="Calibri" w:hAnsi="Arial" w:cs="Arial"/>
                <w:bCs/>
                <w:color w:val="000000"/>
              </w:rPr>
              <w:t>requirement</w:t>
            </w:r>
            <w:r w:rsidR="009A1072">
              <w:rPr>
                <w:rFonts w:ascii="Arial" w:eastAsia="Calibri" w:hAnsi="Arial" w:cs="Arial"/>
                <w:bCs/>
                <w:color w:val="000000"/>
              </w:rPr>
              <w:t xml:space="preserve"> to insulate pipework </w:t>
            </w:r>
            <w:r w:rsidR="00D14C95">
              <w:rPr>
                <w:rFonts w:ascii="Arial" w:eastAsia="Calibri" w:hAnsi="Arial" w:cs="Arial"/>
                <w:bCs/>
                <w:color w:val="000000"/>
              </w:rPr>
              <w:t xml:space="preserve">within the </w:t>
            </w:r>
            <w:r w:rsidR="00207C62">
              <w:rPr>
                <w:rFonts w:ascii="Arial" w:eastAsia="Calibri" w:hAnsi="Arial" w:cs="Arial"/>
                <w:bCs/>
                <w:color w:val="000000"/>
              </w:rPr>
              <w:t xml:space="preserve">outer </w:t>
            </w:r>
            <w:r w:rsidR="00D14C95">
              <w:rPr>
                <w:rFonts w:ascii="Arial" w:eastAsia="Calibri" w:hAnsi="Arial" w:cs="Arial"/>
                <w:bCs/>
                <w:color w:val="000000"/>
              </w:rPr>
              <w:t>thermal envelope of a new build property</w:t>
            </w:r>
            <w:r w:rsidR="00E8297C">
              <w:rPr>
                <w:rFonts w:ascii="Arial" w:eastAsia="Calibri" w:hAnsi="Arial" w:cs="Arial"/>
                <w:bCs/>
                <w:color w:val="000000"/>
              </w:rPr>
              <w:t xml:space="preserve">.  </w:t>
            </w:r>
            <w:r w:rsidR="005F0A01">
              <w:rPr>
                <w:rFonts w:ascii="Arial" w:eastAsia="Calibri" w:hAnsi="Arial" w:cs="Arial"/>
                <w:bCs/>
                <w:color w:val="000000"/>
              </w:rPr>
              <w:t>W</w:t>
            </w:r>
            <w:r w:rsidR="00D14C95">
              <w:rPr>
                <w:rFonts w:ascii="Arial" w:eastAsia="Calibri" w:hAnsi="Arial" w:cs="Arial"/>
                <w:bCs/>
                <w:color w:val="000000"/>
              </w:rPr>
              <w:t xml:space="preserve">here a domestic heating </w:t>
            </w:r>
            <w:r w:rsidR="005F0A01">
              <w:rPr>
                <w:rFonts w:ascii="Arial" w:eastAsia="Calibri" w:hAnsi="Arial" w:cs="Arial"/>
                <w:bCs/>
                <w:color w:val="000000"/>
              </w:rPr>
              <w:t xml:space="preserve">and hot water </w:t>
            </w:r>
            <w:r w:rsidR="00D14C95">
              <w:rPr>
                <w:rFonts w:ascii="Arial" w:eastAsia="Calibri" w:hAnsi="Arial" w:cs="Arial"/>
                <w:bCs/>
                <w:color w:val="000000"/>
              </w:rPr>
              <w:t xml:space="preserve">system is operating and functioning </w:t>
            </w:r>
            <w:r w:rsidR="00423B93">
              <w:rPr>
                <w:rFonts w:ascii="Arial" w:eastAsia="Calibri" w:hAnsi="Arial" w:cs="Arial"/>
                <w:bCs/>
                <w:color w:val="000000"/>
              </w:rPr>
              <w:t xml:space="preserve">within the inner thermal envelope </w:t>
            </w:r>
            <w:r w:rsidR="00CE2784">
              <w:rPr>
                <w:rFonts w:ascii="Arial" w:eastAsia="Calibri" w:hAnsi="Arial" w:cs="Arial"/>
                <w:bCs/>
                <w:color w:val="000000"/>
              </w:rPr>
              <w:t xml:space="preserve">of a property where it </w:t>
            </w:r>
            <w:r w:rsidR="005F0A01">
              <w:rPr>
                <w:rFonts w:ascii="Arial" w:eastAsia="Calibri" w:hAnsi="Arial" w:cs="Arial"/>
                <w:bCs/>
                <w:color w:val="000000"/>
              </w:rPr>
              <w:t>runs from</w:t>
            </w:r>
            <w:r w:rsidR="00423B93">
              <w:rPr>
                <w:rFonts w:ascii="Arial" w:eastAsia="Calibri" w:hAnsi="Arial" w:cs="Arial"/>
                <w:bCs/>
                <w:color w:val="000000"/>
              </w:rPr>
              <w:t xml:space="preserve"> habitable room to habitable room</w:t>
            </w:r>
            <w:r w:rsidR="005F0A01">
              <w:rPr>
                <w:rFonts w:ascii="Arial" w:eastAsia="Calibri" w:hAnsi="Arial" w:cs="Arial"/>
                <w:bCs/>
                <w:color w:val="000000"/>
              </w:rPr>
              <w:t xml:space="preserve"> and within partitioning and floor joist zones, we do not support the requirement for pipework insulation. The reasons for this can be given on </w:t>
            </w:r>
            <w:r w:rsidR="00B705CC">
              <w:rPr>
                <w:rFonts w:ascii="Arial" w:eastAsia="Calibri" w:hAnsi="Arial" w:cs="Arial"/>
                <w:bCs/>
                <w:color w:val="000000"/>
              </w:rPr>
              <w:t xml:space="preserve">grounds of </w:t>
            </w:r>
            <w:r w:rsidR="005F0A01">
              <w:rPr>
                <w:rFonts w:ascii="Arial" w:eastAsia="Calibri" w:hAnsi="Arial" w:cs="Arial"/>
                <w:bCs/>
                <w:color w:val="000000"/>
              </w:rPr>
              <w:t>complexity of installation, cost o</w:t>
            </w:r>
            <w:r w:rsidR="00B705CC">
              <w:rPr>
                <w:rFonts w:ascii="Arial" w:eastAsia="Calibri" w:hAnsi="Arial" w:cs="Arial"/>
                <w:bCs/>
                <w:color w:val="000000"/>
              </w:rPr>
              <w:t>f</w:t>
            </w:r>
            <w:r w:rsidR="005F0A01">
              <w:rPr>
                <w:rFonts w:ascii="Arial" w:eastAsia="Calibri" w:hAnsi="Arial" w:cs="Arial"/>
                <w:bCs/>
                <w:color w:val="000000"/>
              </w:rPr>
              <w:t xml:space="preserve"> install</w:t>
            </w:r>
            <w:r w:rsidR="00B705CC">
              <w:rPr>
                <w:rFonts w:ascii="Arial" w:eastAsia="Calibri" w:hAnsi="Arial" w:cs="Arial"/>
                <w:bCs/>
                <w:color w:val="000000"/>
              </w:rPr>
              <w:t>ation</w:t>
            </w:r>
            <w:r w:rsidR="005F0A01">
              <w:rPr>
                <w:rFonts w:ascii="Arial" w:eastAsia="Calibri" w:hAnsi="Arial" w:cs="Arial"/>
                <w:bCs/>
                <w:color w:val="000000"/>
              </w:rPr>
              <w:t xml:space="preserve"> </w:t>
            </w:r>
            <w:proofErr w:type="gramStart"/>
            <w:r w:rsidR="005F0A01">
              <w:rPr>
                <w:rFonts w:ascii="Arial" w:eastAsia="Calibri" w:hAnsi="Arial" w:cs="Arial"/>
                <w:bCs/>
                <w:color w:val="000000"/>
              </w:rPr>
              <w:t>and also</w:t>
            </w:r>
            <w:proofErr w:type="gramEnd"/>
            <w:r w:rsidR="005F0A01">
              <w:rPr>
                <w:rFonts w:ascii="Arial" w:eastAsia="Calibri" w:hAnsi="Arial" w:cs="Arial"/>
                <w:bCs/>
                <w:color w:val="000000"/>
              </w:rPr>
              <w:t xml:space="preserve"> towards</w:t>
            </w:r>
            <w:r w:rsidR="00B705CC">
              <w:rPr>
                <w:rFonts w:ascii="Arial" w:eastAsia="Calibri" w:hAnsi="Arial" w:cs="Arial"/>
                <w:bCs/>
                <w:color w:val="000000"/>
              </w:rPr>
              <w:t xml:space="preserve"> issues relating to</w:t>
            </w:r>
            <w:r w:rsidR="005F0A01">
              <w:rPr>
                <w:rFonts w:ascii="Arial" w:eastAsia="Calibri" w:hAnsi="Arial" w:cs="Arial"/>
                <w:bCs/>
                <w:color w:val="000000"/>
              </w:rPr>
              <w:t xml:space="preserve"> future inspection and </w:t>
            </w:r>
            <w:r w:rsidR="00CE2784">
              <w:rPr>
                <w:rFonts w:ascii="Arial" w:eastAsia="Calibri" w:hAnsi="Arial" w:cs="Arial"/>
                <w:bCs/>
                <w:color w:val="000000"/>
              </w:rPr>
              <w:t>maintenance where inspection</w:t>
            </w:r>
            <w:r w:rsidR="008945DC">
              <w:rPr>
                <w:rFonts w:ascii="Arial" w:eastAsia="Calibri" w:hAnsi="Arial" w:cs="Arial"/>
                <w:bCs/>
                <w:color w:val="000000"/>
              </w:rPr>
              <w:t xml:space="preserve">, the identifying of problems and replacement will be significantly restricted and made worse. </w:t>
            </w:r>
          </w:p>
          <w:p w14:paraId="0CB6B57A" w14:textId="77777777" w:rsidR="0085027D" w:rsidRDefault="00B86DC4" w:rsidP="005827D5">
            <w:pPr>
              <w:pStyle w:val="NormalWeb"/>
              <w:spacing w:after="0" w:line="240" w:lineRule="auto"/>
              <w:rPr>
                <w:rFonts w:ascii="Arial" w:eastAsia="Calibri" w:hAnsi="Arial" w:cs="Arial"/>
                <w:bCs/>
                <w:color w:val="000000"/>
              </w:rPr>
            </w:pPr>
            <w:r>
              <w:rPr>
                <w:rFonts w:ascii="Arial" w:eastAsia="Calibri" w:hAnsi="Arial" w:cs="Arial"/>
                <w:bCs/>
                <w:color w:val="000000"/>
              </w:rPr>
              <w:t>HBF do recognise and support the insulating of heating and hot water pipework systems where they leave the outer thermal envelope of a new build property</w:t>
            </w:r>
            <w:r w:rsidR="00367310">
              <w:rPr>
                <w:rFonts w:ascii="Arial" w:eastAsia="Calibri" w:hAnsi="Arial" w:cs="Arial"/>
                <w:bCs/>
                <w:color w:val="000000"/>
              </w:rPr>
              <w:t xml:space="preserve">. This can be demonstrated </w:t>
            </w:r>
            <w:r w:rsidR="00AF74BB">
              <w:rPr>
                <w:rFonts w:ascii="Arial" w:eastAsia="Calibri" w:hAnsi="Arial" w:cs="Arial"/>
                <w:bCs/>
                <w:color w:val="000000"/>
              </w:rPr>
              <w:t xml:space="preserve">in instances such as where new pipework </w:t>
            </w:r>
            <w:r w:rsidR="00367310">
              <w:rPr>
                <w:rFonts w:ascii="Arial" w:eastAsia="Calibri" w:hAnsi="Arial" w:cs="Arial"/>
                <w:bCs/>
                <w:color w:val="000000"/>
              </w:rPr>
              <w:t>travel</w:t>
            </w:r>
            <w:r w:rsidR="00AF74BB">
              <w:rPr>
                <w:rFonts w:ascii="Arial" w:eastAsia="Calibri" w:hAnsi="Arial" w:cs="Arial"/>
                <w:bCs/>
                <w:color w:val="000000"/>
              </w:rPr>
              <w:t xml:space="preserve">s </w:t>
            </w:r>
            <w:r>
              <w:rPr>
                <w:rFonts w:ascii="Arial" w:eastAsia="Calibri" w:hAnsi="Arial" w:cs="Arial"/>
                <w:bCs/>
                <w:color w:val="000000"/>
              </w:rPr>
              <w:t xml:space="preserve">through a loft or roof space </w:t>
            </w:r>
            <w:r w:rsidR="00AF74BB">
              <w:rPr>
                <w:rFonts w:ascii="Arial" w:eastAsia="Calibri" w:hAnsi="Arial" w:cs="Arial"/>
                <w:bCs/>
                <w:color w:val="000000"/>
              </w:rPr>
              <w:t xml:space="preserve">area or </w:t>
            </w:r>
            <w:r w:rsidR="004D23A9">
              <w:rPr>
                <w:rFonts w:ascii="Arial" w:eastAsia="Calibri" w:hAnsi="Arial" w:cs="Arial"/>
                <w:bCs/>
                <w:color w:val="000000"/>
              </w:rPr>
              <w:t xml:space="preserve">externally to the home either along an </w:t>
            </w:r>
            <w:r w:rsidR="00AF74BB">
              <w:rPr>
                <w:rFonts w:ascii="Arial" w:eastAsia="Calibri" w:hAnsi="Arial" w:cs="Arial"/>
                <w:bCs/>
                <w:color w:val="000000"/>
              </w:rPr>
              <w:t>outside</w:t>
            </w:r>
            <w:r w:rsidR="004D23A9">
              <w:rPr>
                <w:rFonts w:ascii="Arial" w:eastAsia="Calibri" w:hAnsi="Arial" w:cs="Arial"/>
                <w:bCs/>
                <w:color w:val="000000"/>
              </w:rPr>
              <w:t xml:space="preserve"> wall </w:t>
            </w:r>
            <w:r w:rsidR="0090480D">
              <w:rPr>
                <w:rFonts w:ascii="Arial" w:eastAsia="Calibri" w:hAnsi="Arial" w:cs="Arial"/>
                <w:bCs/>
                <w:color w:val="000000"/>
              </w:rPr>
              <w:t xml:space="preserve">of a house </w:t>
            </w:r>
            <w:r w:rsidR="004D23A9">
              <w:rPr>
                <w:rFonts w:ascii="Arial" w:eastAsia="Calibri" w:hAnsi="Arial" w:cs="Arial"/>
                <w:bCs/>
                <w:color w:val="000000"/>
              </w:rPr>
              <w:t xml:space="preserve">or beneath the foundation of a property. The </w:t>
            </w:r>
            <w:r w:rsidR="00367310">
              <w:rPr>
                <w:rFonts w:ascii="Arial" w:eastAsia="Calibri" w:hAnsi="Arial" w:cs="Arial"/>
                <w:bCs/>
                <w:color w:val="000000"/>
              </w:rPr>
              <w:t>reasons</w:t>
            </w:r>
            <w:r w:rsidR="004D23A9">
              <w:rPr>
                <w:rFonts w:ascii="Arial" w:eastAsia="Calibri" w:hAnsi="Arial" w:cs="Arial"/>
                <w:bCs/>
                <w:color w:val="000000"/>
              </w:rPr>
              <w:t xml:space="preserve"> </w:t>
            </w:r>
            <w:r w:rsidR="0090480D">
              <w:rPr>
                <w:rFonts w:ascii="Arial" w:eastAsia="Calibri" w:hAnsi="Arial" w:cs="Arial"/>
                <w:bCs/>
                <w:color w:val="000000"/>
              </w:rPr>
              <w:t>given</w:t>
            </w:r>
            <w:r w:rsidR="004D23A9">
              <w:rPr>
                <w:rFonts w:ascii="Arial" w:eastAsia="Calibri" w:hAnsi="Arial" w:cs="Arial"/>
                <w:bCs/>
                <w:color w:val="000000"/>
              </w:rPr>
              <w:t xml:space="preserve"> here are</w:t>
            </w:r>
            <w:r w:rsidR="00367310">
              <w:rPr>
                <w:rFonts w:ascii="Arial" w:eastAsia="Calibri" w:hAnsi="Arial" w:cs="Arial"/>
                <w:bCs/>
                <w:color w:val="000000"/>
              </w:rPr>
              <w:t xml:space="preserve"> reflected in our response to the </w:t>
            </w:r>
            <w:r w:rsidR="0090480D">
              <w:rPr>
                <w:rFonts w:ascii="Arial" w:eastAsia="Calibri" w:hAnsi="Arial" w:cs="Arial"/>
                <w:bCs/>
                <w:color w:val="000000"/>
              </w:rPr>
              <w:t>English</w:t>
            </w:r>
            <w:r w:rsidR="00367310">
              <w:rPr>
                <w:rFonts w:ascii="Arial" w:eastAsia="Calibri" w:hAnsi="Arial" w:cs="Arial"/>
                <w:bCs/>
                <w:color w:val="000000"/>
              </w:rPr>
              <w:t xml:space="preserve"> FHS Part L</w:t>
            </w:r>
            <w:r w:rsidR="0090480D">
              <w:rPr>
                <w:rFonts w:ascii="Arial" w:eastAsia="Calibri" w:hAnsi="Arial" w:cs="Arial"/>
                <w:bCs/>
                <w:color w:val="000000"/>
              </w:rPr>
              <w:t xml:space="preserve"> and are required </w:t>
            </w:r>
            <w:proofErr w:type="gramStart"/>
            <w:r w:rsidR="0090480D">
              <w:rPr>
                <w:rFonts w:ascii="Arial" w:eastAsia="Calibri" w:hAnsi="Arial" w:cs="Arial"/>
                <w:bCs/>
                <w:color w:val="000000"/>
              </w:rPr>
              <w:t>in order for</w:t>
            </w:r>
            <w:proofErr w:type="gramEnd"/>
            <w:r w:rsidR="0090480D">
              <w:rPr>
                <w:rFonts w:ascii="Arial" w:eastAsia="Calibri" w:hAnsi="Arial" w:cs="Arial"/>
                <w:bCs/>
                <w:color w:val="000000"/>
              </w:rPr>
              <w:t xml:space="preserve"> consist</w:t>
            </w:r>
            <w:r w:rsidR="006A232D">
              <w:rPr>
                <w:rFonts w:ascii="Arial" w:eastAsia="Calibri" w:hAnsi="Arial" w:cs="Arial"/>
                <w:bCs/>
                <w:color w:val="000000"/>
              </w:rPr>
              <w:t>ent approach to new build homes.</w:t>
            </w:r>
          </w:p>
          <w:p w14:paraId="4C582193" w14:textId="6DB73CF4" w:rsidR="00E8422C" w:rsidRDefault="00E84805" w:rsidP="005827D5">
            <w:pPr>
              <w:pStyle w:val="NormalWeb"/>
              <w:spacing w:after="0" w:line="240" w:lineRule="auto"/>
              <w:rPr>
                <w:rFonts w:ascii="Arial" w:eastAsia="Calibri" w:hAnsi="Arial" w:cs="Arial"/>
                <w:bCs/>
                <w:color w:val="000000"/>
              </w:rPr>
            </w:pPr>
            <w:r>
              <w:rPr>
                <w:rFonts w:ascii="Arial" w:eastAsia="Calibri" w:hAnsi="Arial" w:cs="Arial"/>
                <w:bCs/>
                <w:color w:val="000000"/>
              </w:rPr>
              <w:lastRenderedPageBreak/>
              <w:t xml:space="preserve">HBF to not agree with </w:t>
            </w:r>
            <w:r w:rsidR="00166710">
              <w:rPr>
                <w:rFonts w:ascii="Arial" w:eastAsia="Calibri" w:hAnsi="Arial" w:cs="Arial"/>
                <w:bCs/>
                <w:color w:val="000000"/>
              </w:rPr>
              <w:t>the detail provided under item 4.21 as a m</w:t>
            </w:r>
            <w:r w:rsidR="00780EB3">
              <w:rPr>
                <w:rFonts w:ascii="Arial" w:eastAsia="Calibri" w:hAnsi="Arial" w:cs="Arial"/>
                <w:bCs/>
                <w:color w:val="000000"/>
              </w:rPr>
              <w:t>aximum</w:t>
            </w:r>
            <w:r w:rsidR="00166710">
              <w:rPr>
                <w:rFonts w:ascii="Arial" w:eastAsia="Calibri" w:hAnsi="Arial" w:cs="Arial"/>
                <w:bCs/>
                <w:color w:val="000000"/>
              </w:rPr>
              <w:t xml:space="preserve"> distance for citing a heat pump </w:t>
            </w:r>
            <w:r w:rsidR="00780EB3">
              <w:rPr>
                <w:rFonts w:ascii="Arial" w:eastAsia="Calibri" w:hAnsi="Arial" w:cs="Arial"/>
                <w:bCs/>
                <w:color w:val="000000"/>
              </w:rPr>
              <w:t xml:space="preserve">of being no more than 1m </w:t>
            </w:r>
            <w:r w:rsidR="00FB44C7">
              <w:rPr>
                <w:rFonts w:ascii="Arial" w:eastAsia="Calibri" w:hAnsi="Arial" w:cs="Arial"/>
                <w:bCs/>
                <w:color w:val="000000"/>
              </w:rPr>
              <w:t>from</w:t>
            </w:r>
            <w:r w:rsidR="008D6449">
              <w:rPr>
                <w:rFonts w:ascii="Arial" w:eastAsia="Calibri" w:hAnsi="Arial" w:cs="Arial"/>
                <w:bCs/>
                <w:color w:val="000000"/>
              </w:rPr>
              <w:t xml:space="preserve"> a</w:t>
            </w:r>
            <w:r w:rsidR="00FB44C7">
              <w:rPr>
                <w:rFonts w:ascii="Arial" w:eastAsia="Calibri" w:hAnsi="Arial" w:cs="Arial"/>
                <w:bCs/>
                <w:color w:val="000000"/>
              </w:rPr>
              <w:t xml:space="preserve"> dwelling. This does not take into consideration site specific circumstances or occasions where alternative adjacent </w:t>
            </w:r>
            <w:r w:rsidR="008D6449">
              <w:rPr>
                <w:rFonts w:ascii="Arial" w:eastAsia="Calibri" w:hAnsi="Arial" w:cs="Arial"/>
                <w:bCs/>
                <w:color w:val="000000"/>
              </w:rPr>
              <w:t xml:space="preserve">solutions can be provided. </w:t>
            </w:r>
            <w:r w:rsidR="00780EB3">
              <w:rPr>
                <w:rFonts w:ascii="Arial" w:eastAsia="Calibri" w:hAnsi="Arial" w:cs="Arial"/>
                <w:bCs/>
                <w:color w:val="000000"/>
              </w:rPr>
              <w:t xml:space="preserve"> </w:t>
            </w:r>
            <w:r w:rsidR="00166710">
              <w:rPr>
                <w:rFonts w:ascii="Arial" w:eastAsia="Calibri" w:hAnsi="Arial" w:cs="Arial"/>
                <w:bCs/>
                <w:color w:val="000000"/>
              </w:rPr>
              <w:t xml:space="preserve"> </w:t>
            </w:r>
            <w:r w:rsidR="008D6449">
              <w:rPr>
                <w:rFonts w:ascii="Arial" w:eastAsia="Calibri" w:hAnsi="Arial" w:cs="Arial"/>
                <w:bCs/>
                <w:color w:val="000000"/>
              </w:rPr>
              <w:t xml:space="preserve">HBF would prefer the wording is </w:t>
            </w:r>
            <w:r w:rsidR="00FA0A3B">
              <w:rPr>
                <w:rFonts w:ascii="Arial" w:eastAsia="Calibri" w:hAnsi="Arial" w:cs="Arial"/>
                <w:bCs/>
                <w:color w:val="000000"/>
              </w:rPr>
              <w:t xml:space="preserve">changed </w:t>
            </w:r>
            <w:r w:rsidR="005946A6">
              <w:rPr>
                <w:rFonts w:ascii="Arial" w:eastAsia="Calibri" w:hAnsi="Arial" w:cs="Arial"/>
                <w:bCs/>
                <w:color w:val="000000"/>
              </w:rPr>
              <w:t xml:space="preserve">here </w:t>
            </w:r>
            <w:proofErr w:type="gramStart"/>
            <w:r w:rsidR="00FA0A3B">
              <w:rPr>
                <w:rFonts w:ascii="Arial" w:eastAsia="Calibri" w:hAnsi="Arial" w:cs="Arial"/>
                <w:bCs/>
                <w:color w:val="000000"/>
              </w:rPr>
              <w:t>in order to</w:t>
            </w:r>
            <w:proofErr w:type="gramEnd"/>
            <w:r w:rsidR="00FA0A3B">
              <w:rPr>
                <w:rFonts w:ascii="Arial" w:eastAsia="Calibri" w:hAnsi="Arial" w:cs="Arial"/>
                <w:bCs/>
                <w:color w:val="000000"/>
              </w:rPr>
              <w:t xml:space="preserve"> reflect the best solution </w:t>
            </w:r>
            <w:r w:rsidR="005946A6">
              <w:rPr>
                <w:rFonts w:ascii="Arial" w:eastAsia="Calibri" w:hAnsi="Arial" w:cs="Arial"/>
                <w:bCs/>
                <w:color w:val="000000"/>
              </w:rPr>
              <w:t>for the circumstances to which a new build home is designed</w:t>
            </w:r>
            <w:r w:rsidR="00C45BEE">
              <w:rPr>
                <w:rFonts w:ascii="Arial" w:eastAsia="Calibri" w:hAnsi="Arial" w:cs="Arial"/>
                <w:bCs/>
                <w:color w:val="000000"/>
              </w:rPr>
              <w:t xml:space="preserve"> </w:t>
            </w:r>
            <w:proofErr w:type="gramStart"/>
            <w:r w:rsidR="00C45BEE">
              <w:rPr>
                <w:rFonts w:ascii="Arial" w:eastAsia="Calibri" w:hAnsi="Arial" w:cs="Arial"/>
                <w:bCs/>
                <w:color w:val="000000"/>
              </w:rPr>
              <w:t>similar to</w:t>
            </w:r>
            <w:proofErr w:type="gramEnd"/>
            <w:r w:rsidR="00C45BEE">
              <w:rPr>
                <w:rFonts w:ascii="Arial" w:eastAsia="Calibri" w:hAnsi="Arial" w:cs="Arial"/>
                <w:bCs/>
                <w:color w:val="000000"/>
              </w:rPr>
              <w:t xml:space="preserve"> that of the wording given to</w:t>
            </w:r>
            <w:r w:rsidR="00C817B5">
              <w:rPr>
                <w:rFonts w:ascii="Arial" w:eastAsia="Calibri" w:hAnsi="Arial" w:cs="Arial"/>
                <w:bCs/>
                <w:color w:val="000000"/>
              </w:rPr>
              <w:t xml:space="preserve"> that of a</w:t>
            </w:r>
            <w:r w:rsidR="00C45BEE">
              <w:rPr>
                <w:rFonts w:ascii="Arial" w:eastAsia="Calibri" w:hAnsi="Arial" w:cs="Arial"/>
                <w:bCs/>
                <w:color w:val="000000"/>
              </w:rPr>
              <w:t xml:space="preserve"> communal heat network </w:t>
            </w:r>
            <w:r w:rsidR="00C817B5">
              <w:rPr>
                <w:rFonts w:ascii="Arial" w:eastAsia="Calibri" w:hAnsi="Arial" w:cs="Arial"/>
                <w:bCs/>
                <w:color w:val="000000"/>
              </w:rPr>
              <w:t>being</w:t>
            </w:r>
            <w:r w:rsidR="00C45BEE" w:rsidRPr="00C45BEE">
              <w:rPr>
                <w:rFonts w:ascii="Arial" w:eastAsia="Calibri" w:hAnsi="Arial" w:cs="Arial"/>
                <w:bCs/>
                <w:color w:val="000000"/>
              </w:rPr>
              <w:t xml:space="preserve"> as </w:t>
            </w:r>
            <w:r w:rsidR="00C817B5">
              <w:rPr>
                <w:rFonts w:ascii="Arial" w:eastAsia="Calibri" w:hAnsi="Arial" w:cs="Arial"/>
                <w:bCs/>
                <w:color w:val="000000"/>
              </w:rPr>
              <w:t xml:space="preserve">close as </w:t>
            </w:r>
            <w:r w:rsidR="00C45BEE" w:rsidRPr="00C45BEE">
              <w:rPr>
                <w:rFonts w:ascii="Arial" w:eastAsia="Calibri" w:hAnsi="Arial" w:cs="Arial"/>
                <w:bCs/>
                <w:color w:val="000000"/>
              </w:rPr>
              <w:t>possible to the building to minimise the length of pipework between the heat pump and the dwelling.</w:t>
            </w:r>
          </w:p>
          <w:p w14:paraId="408EA1B6" w14:textId="10E56B75" w:rsidR="00E84805" w:rsidRDefault="00FA0A3B" w:rsidP="005827D5">
            <w:pPr>
              <w:pStyle w:val="NormalWeb"/>
              <w:spacing w:after="0" w:line="240" w:lineRule="auto"/>
              <w:rPr>
                <w:rFonts w:ascii="Arial" w:eastAsia="Calibri" w:hAnsi="Arial" w:cs="Arial"/>
                <w:bCs/>
                <w:color w:val="000000"/>
              </w:rPr>
            </w:pPr>
            <w:r>
              <w:rPr>
                <w:rFonts w:ascii="Arial" w:eastAsia="Calibri" w:hAnsi="Arial" w:cs="Arial"/>
                <w:bCs/>
                <w:color w:val="000000"/>
              </w:rPr>
              <w:t xml:space="preserve"> </w:t>
            </w:r>
          </w:p>
        </w:tc>
      </w:tr>
    </w:tbl>
    <w:p w14:paraId="1E53D7FC" w14:textId="77777777" w:rsidR="0085027D" w:rsidRDefault="0085027D" w:rsidP="00681E86">
      <w:pPr>
        <w:rPr>
          <w:rFonts w:ascii="Arial" w:eastAsia="MS Mincho" w:hAnsi="Arial" w:cs="Arial"/>
        </w:rPr>
      </w:pPr>
    </w:p>
    <w:p w14:paraId="1C5BD6A9" w14:textId="77777777" w:rsidR="0085027D" w:rsidRPr="0085027D" w:rsidRDefault="0085027D" w:rsidP="00681E86">
      <w:pPr>
        <w:rPr>
          <w:rFonts w:ascii="Arial" w:eastAsia="MS Mincho" w:hAnsi="Arial" w:cs="Arial"/>
        </w:rPr>
      </w:pPr>
    </w:p>
    <w:p w14:paraId="39280476" w14:textId="77777777" w:rsidR="009C5B6D" w:rsidRDefault="00681E86" w:rsidP="00681E86">
      <w:pPr>
        <w:contextualSpacing/>
        <w:rPr>
          <w:rFonts w:ascii="Arial" w:eastAsia="MS Mincho" w:hAnsi="Arial" w:cs="Arial"/>
          <w:b/>
          <w:bCs/>
        </w:rPr>
      </w:pPr>
      <w:bookmarkStart w:id="32" w:name="_Hlk174721993"/>
      <w:r w:rsidRPr="005A3172">
        <w:rPr>
          <w:rFonts w:ascii="Arial" w:eastAsia="MS Mincho" w:hAnsi="Arial" w:cs="Arial"/>
          <w:b/>
          <w:bCs/>
        </w:rPr>
        <w:t xml:space="preserve">Question </w:t>
      </w:r>
      <w:r>
        <w:rPr>
          <w:rFonts w:ascii="Arial" w:eastAsia="MS Mincho" w:hAnsi="Arial" w:cs="Arial"/>
          <w:b/>
          <w:bCs/>
        </w:rPr>
        <w:t>22</w:t>
      </w:r>
    </w:p>
    <w:bookmarkEnd w:id="32"/>
    <w:p w14:paraId="7C16B7E0" w14:textId="5E15C884" w:rsidR="00681E86" w:rsidRDefault="0085027D" w:rsidP="00E8323A">
      <w:pPr>
        <w:widowControl w:val="0"/>
        <w:autoSpaceDE w:val="0"/>
        <w:autoSpaceDN w:val="0"/>
        <w:adjustRightInd w:val="0"/>
        <w:rPr>
          <w:rFonts w:ascii="Arial" w:hAnsi="Arial" w:cs="Arial"/>
          <w:highlight w:val="yellow"/>
        </w:rPr>
      </w:pPr>
      <w:r w:rsidRPr="0085027D">
        <w:rPr>
          <w:rFonts w:ascii="Arial" w:hAnsi="Arial" w:cs="Arial"/>
        </w:rPr>
        <w:t>Do you agree with the proposed sizing methodology for hot water storage vessels for new dwellings?</w:t>
      </w:r>
    </w:p>
    <w:p w14:paraId="7002A159" w14:textId="77777777" w:rsidR="009830EE" w:rsidRDefault="009830EE" w:rsidP="00E8323A">
      <w:pPr>
        <w:widowControl w:val="0"/>
        <w:autoSpaceDE w:val="0"/>
        <w:autoSpaceDN w:val="0"/>
        <w:adjustRightInd w:val="0"/>
        <w:rPr>
          <w:rFonts w:ascii="Arial" w:hAnsi="Arial" w:cs="Arial"/>
          <w:highlight w:val="yellow"/>
        </w:rPr>
      </w:pPr>
    </w:p>
    <w:p w14:paraId="7AB5395B" w14:textId="78FCD104"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636331621"/>
          <w14:checkbox>
            <w14:checked w14:val="1"/>
            <w14:checkedState w14:val="2612" w14:font="MS Gothic"/>
            <w14:uncheckedState w14:val="2610" w14:font="MS Gothic"/>
          </w14:checkbox>
        </w:sdtPr>
        <w:sdtEndPr/>
        <w:sdtContent>
          <w:r w:rsidR="00713CE6">
            <w:rPr>
              <w:rFonts w:ascii="MS Gothic" w:eastAsia="MS Gothic" w:hAnsi="MS Gothic" w:cs="Segoe UI Symbol" w:hint="eastAsia"/>
            </w:rPr>
            <w:t>☒</w:t>
          </w:r>
        </w:sdtContent>
      </w:sdt>
    </w:p>
    <w:p w14:paraId="15665BDC" w14:textId="5FA2EB33"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Pr>
          <w:rFonts w:ascii="Arial" w:eastAsia="MS Mincho" w:hAnsi="Arial" w:cs="Arial"/>
        </w:rPr>
        <w:t xml:space="preserve"> </w:t>
      </w:r>
      <w:r w:rsidR="005E6AC2">
        <w:rPr>
          <w:rFonts w:ascii="Arial" w:eastAsia="MS Mincho" w:hAnsi="Arial" w:cs="Arial"/>
        </w:rPr>
        <w:tab/>
      </w:r>
      <w:r w:rsidR="005E6AC2">
        <w:rPr>
          <w:rFonts w:ascii="Arial" w:eastAsia="MS Mincho" w:hAnsi="Arial" w:cs="Arial"/>
        </w:rPr>
        <w:tab/>
      </w:r>
      <w:r w:rsidRPr="006225B6">
        <w:rPr>
          <w:rFonts w:ascii="Arial" w:eastAsia="MS Mincho" w:hAnsi="Arial" w:cs="Arial"/>
        </w:rPr>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704556898"/>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12DECDE2" w14:textId="5FE32A58"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280228761"/>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25EFC089" w14:textId="77777777" w:rsidR="0085027D" w:rsidRDefault="0085027D" w:rsidP="0085027D">
      <w:pPr>
        <w:contextualSpacing/>
        <w:rPr>
          <w:rFonts w:ascii="Arial" w:eastAsia="MS Mincho" w:hAnsi="Arial" w:cs="Arial"/>
        </w:rPr>
      </w:pPr>
    </w:p>
    <w:p w14:paraId="79BA044F" w14:textId="77777777" w:rsidR="0085027D" w:rsidRPr="00C95397" w:rsidRDefault="0085027D" w:rsidP="0085027D">
      <w:pPr>
        <w:rPr>
          <w:rFonts w:ascii="Arial" w:hAnsi="Arial" w:cs="Arial"/>
        </w:rPr>
      </w:pPr>
      <w:r w:rsidRPr="00C95397">
        <w:rPr>
          <w:rFonts w:ascii="Arial"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54EFDB8A"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05A16130" w14:textId="24DF4DDC" w:rsidR="0085027D" w:rsidRDefault="00713CE6" w:rsidP="00831B63">
            <w:pPr>
              <w:pStyle w:val="NormalWeb"/>
              <w:rPr>
                <w:rFonts w:ascii="Arial" w:eastAsia="Calibri" w:hAnsi="Arial" w:cs="Arial"/>
                <w:bCs/>
                <w:color w:val="000000"/>
              </w:rPr>
            </w:pPr>
            <w:r>
              <w:rPr>
                <w:rFonts w:ascii="Arial" w:eastAsia="Calibri" w:hAnsi="Arial" w:cs="Arial"/>
                <w:bCs/>
                <w:color w:val="000000"/>
              </w:rPr>
              <w:t xml:space="preserve">HBF agree with Welsh Government proposed sizing methodology </w:t>
            </w:r>
            <w:r w:rsidR="0051642A">
              <w:rPr>
                <w:rFonts w:ascii="Arial" w:eastAsia="Calibri" w:hAnsi="Arial" w:cs="Arial"/>
                <w:bCs/>
                <w:color w:val="000000"/>
              </w:rPr>
              <w:t xml:space="preserve">for hot water storage vessels for new </w:t>
            </w:r>
            <w:r w:rsidR="0003297B">
              <w:rPr>
                <w:rFonts w:ascii="Arial" w:eastAsia="Calibri" w:hAnsi="Arial" w:cs="Arial"/>
                <w:bCs/>
                <w:color w:val="000000"/>
              </w:rPr>
              <w:t>homes</w:t>
            </w:r>
            <w:r w:rsidR="0051642A">
              <w:rPr>
                <w:rFonts w:ascii="Arial" w:eastAsia="Calibri" w:hAnsi="Arial" w:cs="Arial"/>
                <w:bCs/>
                <w:color w:val="000000"/>
              </w:rPr>
              <w:t>. HBF agree that new water vessels should be sized correctly for the dwelling</w:t>
            </w:r>
            <w:r w:rsidR="0003297B">
              <w:rPr>
                <w:rFonts w:ascii="Arial" w:eastAsia="Calibri" w:hAnsi="Arial" w:cs="Arial"/>
                <w:bCs/>
                <w:color w:val="000000"/>
              </w:rPr>
              <w:t xml:space="preserve"> for the purposes of optimised heating and efficiency for the </w:t>
            </w:r>
            <w:proofErr w:type="gramStart"/>
            <w:r w:rsidR="0003297B">
              <w:rPr>
                <w:rFonts w:ascii="Arial" w:eastAsia="Calibri" w:hAnsi="Arial" w:cs="Arial"/>
                <w:bCs/>
                <w:color w:val="000000"/>
              </w:rPr>
              <w:t>home owner</w:t>
            </w:r>
            <w:proofErr w:type="gramEnd"/>
            <w:r w:rsidR="0003297B">
              <w:rPr>
                <w:rFonts w:ascii="Arial" w:eastAsia="Calibri" w:hAnsi="Arial" w:cs="Arial"/>
                <w:bCs/>
                <w:color w:val="000000"/>
              </w:rPr>
              <w:t xml:space="preserve"> and towards </w:t>
            </w:r>
            <w:r w:rsidR="009177D0">
              <w:rPr>
                <w:rFonts w:ascii="Arial" w:eastAsia="Calibri" w:hAnsi="Arial" w:cs="Arial"/>
                <w:bCs/>
                <w:color w:val="000000"/>
              </w:rPr>
              <w:t xml:space="preserve">reduced </w:t>
            </w:r>
            <w:r w:rsidR="0003297B">
              <w:rPr>
                <w:rFonts w:ascii="Arial" w:eastAsia="Calibri" w:hAnsi="Arial" w:cs="Arial"/>
                <w:bCs/>
                <w:color w:val="000000"/>
              </w:rPr>
              <w:t xml:space="preserve">energy </w:t>
            </w:r>
            <w:r w:rsidR="009177D0">
              <w:rPr>
                <w:rFonts w:ascii="Arial" w:eastAsia="Calibri" w:hAnsi="Arial" w:cs="Arial"/>
                <w:bCs/>
                <w:color w:val="000000"/>
              </w:rPr>
              <w:t>bills</w:t>
            </w:r>
            <w:r w:rsidR="0003297B">
              <w:rPr>
                <w:rFonts w:ascii="Arial" w:eastAsia="Calibri" w:hAnsi="Arial" w:cs="Arial"/>
                <w:bCs/>
                <w:color w:val="000000"/>
              </w:rPr>
              <w:t xml:space="preserve">. HBF agree </w:t>
            </w:r>
            <w:r w:rsidR="009177D0">
              <w:rPr>
                <w:rFonts w:ascii="Arial" w:eastAsia="Calibri" w:hAnsi="Arial" w:cs="Arial"/>
                <w:bCs/>
                <w:color w:val="000000"/>
              </w:rPr>
              <w:t>with</w:t>
            </w:r>
            <w:r w:rsidR="0003297B">
              <w:rPr>
                <w:rFonts w:ascii="Arial" w:eastAsia="Calibri" w:hAnsi="Arial" w:cs="Arial"/>
                <w:bCs/>
                <w:color w:val="000000"/>
              </w:rPr>
              <w:t xml:space="preserve"> the </w:t>
            </w:r>
            <w:r w:rsidR="0003297B" w:rsidRPr="0003297B">
              <w:rPr>
                <w:rFonts w:ascii="Arial" w:eastAsia="Calibri" w:hAnsi="Arial" w:cs="Arial"/>
                <w:bCs/>
                <w:color w:val="000000"/>
              </w:rPr>
              <w:t>sizing methodology</w:t>
            </w:r>
            <w:r w:rsidR="005F19A1">
              <w:rPr>
                <w:rFonts w:ascii="Arial" w:eastAsia="Calibri" w:hAnsi="Arial" w:cs="Arial"/>
                <w:bCs/>
                <w:color w:val="000000"/>
              </w:rPr>
              <w:t xml:space="preserve"> set out in the consultation paper utilising </w:t>
            </w:r>
            <w:r w:rsidR="0003297B" w:rsidRPr="0003297B">
              <w:rPr>
                <w:rFonts w:ascii="Arial" w:eastAsia="Calibri" w:hAnsi="Arial" w:cs="Arial"/>
                <w:bCs/>
                <w:color w:val="000000"/>
              </w:rPr>
              <w:t>the Chartered Institute of Plumbing and Heating Engineering’s Plumbing Engineering Services Design Guid</w:t>
            </w:r>
            <w:r w:rsidR="00831B63">
              <w:rPr>
                <w:rFonts w:ascii="Arial" w:eastAsia="Calibri" w:hAnsi="Arial" w:cs="Arial"/>
                <w:bCs/>
                <w:color w:val="000000"/>
              </w:rPr>
              <w:t>e and f</w:t>
            </w:r>
            <w:r w:rsidR="0003297B" w:rsidRPr="0003297B">
              <w:rPr>
                <w:rFonts w:ascii="Arial" w:eastAsia="Calibri" w:hAnsi="Arial" w:cs="Arial"/>
                <w:bCs/>
                <w:color w:val="000000"/>
              </w:rPr>
              <w:t>or systems that include heat pumps, the MCS space heating design procedure in MIS 3005-D.</w:t>
            </w:r>
          </w:p>
          <w:p w14:paraId="1B1A2450" w14:textId="77777777" w:rsidR="0085027D" w:rsidRDefault="0085027D" w:rsidP="008B5BA4">
            <w:pPr>
              <w:pStyle w:val="NormalWeb"/>
              <w:spacing w:after="0" w:line="240" w:lineRule="auto"/>
              <w:rPr>
                <w:rFonts w:ascii="Arial" w:eastAsia="Calibri" w:hAnsi="Arial" w:cs="Arial"/>
                <w:bCs/>
                <w:color w:val="000000"/>
              </w:rPr>
            </w:pPr>
          </w:p>
        </w:tc>
      </w:tr>
    </w:tbl>
    <w:p w14:paraId="10C62C1B" w14:textId="77777777" w:rsidR="0085027D" w:rsidRDefault="0085027D" w:rsidP="0085027D">
      <w:pPr>
        <w:rPr>
          <w:rFonts w:ascii="Arial" w:eastAsia="MS Mincho" w:hAnsi="Arial" w:cs="Arial"/>
        </w:rPr>
      </w:pPr>
    </w:p>
    <w:p w14:paraId="5DA1AC2A" w14:textId="77777777" w:rsidR="0030044E" w:rsidRDefault="0030044E" w:rsidP="00681E86">
      <w:pPr>
        <w:rPr>
          <w:rFonts w:ascii="Arial" w:eastAsia="MS Mincho" w:hAnsi="Arial" w:cs="Arial"/>
          <w:b/>
          <w:bCs/>
        </w:rPr>
      </w:pPr>
    </w:p>
    <w:p w14:paraId="60E62A6E" w14:textId="77777777" w:rsidR="009C5B6D" w:rsidRDefault="00681E86" w:rsidP="00681E86">
      <w:pPr>
        <w:rPr>
          <w:rFonts w:ascii="Arial" w:eastAsia="MS Mincho" w:hAnsi="Arial" w:cs="Arial"/>
          <w:b/>
          <w:bCs/>
        </w:rPr>
      </w:pPr>
      <w:r w:rsidRPr="005A3172">
        <w:rPr>
          <w:rFonts w:ascii="Arial" w:eastAsia="MS Mincho" w:hAnsi="Arial" w:cs="Arial"/>
          <w:b/>
          <w:bCs/>
        </w:rPr>
        <w:t xml:space="preserve">Question </w:t>
      </w:r>
      <w:r>
        <w:rPr>
          <w:rFonts w:ascii="Arial" w:eastAsia="MS Mincho" w:hAnsi="Arial" w:cs="Arial"/>
          <w:b/>
          <w:bCs/>
        </w:rPr>
        <w:t>23</w:t>
      </w:r>
    </w:p>
    <w:p w14:paraId="7DCF24FD" w14:textId="1A656DE7" w:rsidR="00681E86" w:rsidRDefault="0085027D" w:rsidP="00681E86">
      <w:pPr>
        <w:contextualSpacing/>
        <w:rPr>
          <w:rFonts w:ascii="Arial" w:eastAsia="MS Mincho" w:hAnsi="Arial" w:cs="Arial"/>
        </w:rPr>
      </w:pPr>
      <w:r w:rsidRPr="0085027D">
        <w:rPr>
          <w:rFonts w:ascii="Arial" w:eastAsia="MS Mincho" w:hAnsi="Arial" w:cs="Arial"/>
        </w:rPr>
        <w:t>Do you agree with the proposed changes to Approved Document F, Volume 1: Dwellings to improve the installation and commissioning of ventilation systems?</w:t>
      </w:r>
    </w:p>
    <w:p w14:paraId="71F1D964" w14:textId="77777777" w:rsidR="0085027D" w:rsidRPr="0085027D" w:rsidRDefault="0085027D" w:rsidP="00681E86">
      <w:pPr>
        <w:contextualSpacing/>
        <w:rPr>
          <w:rFonts w:ascii="Arial" w:eastAsia="MS Mincho" w:hAnsi="Arial" w:cs="Arial"/>
        </w:rPr>
      </w:pPr>
    </w:p>
    <w:p w14:paraId="42104D20" w14:textId="3EBC43A3"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636569026"/>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066BA596" w14:textId="0888780F"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Pr>
          <w:rFonts w:ascii="Arial" w:eastAsia="MS Mincho" w:hAnsi="Arial" w:cs="Arial"/>
        </w:rPr>
        <w:t xml:space="preserve"> </w:t>
      </w:r>
      <w:r w:rsidR="00185D33">
        <w:rPr>
          <w:rFonts w:ascii="Arial" w:eastAsia="MS Mincho" w:hAnsi="Arial" w:cs="Arial"/>
        </w:rPr>
        <w:tab/>
      </w:r>
      <w:r w:rsidR="00185D33">
        <w:rPr>
          <w:rFonts w:ascii="Arial" w:eastAsia="MS Mincho" w:hAnsi="Arial" w:cs="Arial"/>
        </w:rPr>
        <w:tab/>
      </w:r>
      <w:r w:rsidRPr="006225B6">
        <w:rPr>
          <w:rFonts w:ascii="Arial" w:eastAsia="MS Mincho" w:hAnsi="Arial" w:cs="Arial"/>
        </w:rPr>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865712207"/>
          <w14:checkbox>
            <w14:checked w14:val="1"/>
            <w14:checkedState w14:val="2612" w14:font="MS Gothic"/>
            <w14:uncheckedState w14:val="2610" w14:font="MS Gothic"/>
          </w14:checkbox>
        </w:sdtPr>
        <w:sdtEndPr/>
        <w:sdtContent>
          <w:r w:rsidR="00907FE1">
            <w:rPr>
              <w:rFonts w:ascii="MS Gothic" w:eastAsia="MS Gothic" w:hAnsi="MS Gothic" w:cs="Segoe UI Symbol" w:hint="eastAsia"/>
            </w:rPr>
            <w:t>☒</w:t>
          </w:r>
        </w:sdtContent>
      </w:sdt>
    </w:p>
    <w:p w14:paraId="6ABC209D" w14:textId="16198F2E"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7833139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737B0F2F" w14:textId="77777777" w:rsidR="0085027D" w:rsidRDefault="0085027D" w:rsidP="0085027D">
      <w:pPr>
        <w:contextualSpacing/>
        <w:rPr>
          <w:rFonts w:ascii="Arial" w:eastAsia="MS Mincho" w:hAnsi="Arial" w:cs="Arial"/>
        </w:rPr>
      </w:pPr>
    </w:p>
    <w:p w14:paraId="53027AE7" w14:textId="77777777" w:rsidR="0085027D" w:rsidRPr="00C95397" w:rsidRDefault="0085027D" w:rsidP="0085027D">
      <w:pPr>
        <w:rPr>
          <w:rFonts w:ascii="Arial" w:hAnsi="Arial" w:cs="Arial"/>
        </w:rPr>
      </w:pPr>
      <w:r w:rsidRPr="00C95397">
        <w:rPr>
          <w:rFonts w:ascii="Arial"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56DEBC76"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2131E170" w14:textId="77777777" w:rsidR="0085027D" w:rsidRDefault="0085027D" w:rsidP="008B5BA4">
            <w:pPr>
              <w:pStyle w:val="NormalWeb"/>
              <w:spacing w:after="0" w:line="240" w:lineRule="auto"/>
              <w:rPr>
                <w:rFonts w:ascii="Arial" w:eastAsia="Calibri" w:hAnsi="Arial" w:cs="Arial"/>
                <w:bCs/>
                <w:color w:val="000000"/>
              </w:rPr>
            </w:pPr>
          </w:p>
          <w:p w14:paraId="11A24049" w14:textId="11DB110D" w:rsidR="0085027D" w:rsidRDefault="00907FE1" w:rsidP="008B5BA4">
            <w:pPr>
              <w:pStyle w:val="NormalWeb"/>
              <w:spacing w:after="0" w:line="240" w:lineRule="auto"/>
              <w:rPr>
                <w:rFonts w:ascii="Arial" w:eastAsia="Calibri" w:hAnsi="Arial" w:cs="Arial"/>
                <w:bCs/>
                <w:color w:val="000000"/>
              </w:rPr>
            </w:pPr>
            <w:r>
              <w:rPr>
                <w:rFonts w:ascii="Arial" w:eastAsia="Calibri" w:hAnsi="Arial" w:cs="Arial"/>
                <w:bCs/>
                <w:color w:val="000000"/>
              </w:rPr>
              <w:t xml:space="preserve">HBF </w:t>
            </w:r>
            <w:r w:rsidR="005318CD">
              <w:rPr>
                <w:rFonts w:ascii="Arial" w:eastAsia="Calibri" w:hAnsi="Arial" w:cs="Arial"/>
                <w:bCs/>
                <w:color w:val="000000"/>
              </w:rPr>
              <w:t xml:space="preserve">understand the performance gap that exists in some new </w:t>
            </w:r>
            <w:proofErr w:type="gramStart"/>
            <w:r w:rsidR="005318CD">
              <w:rPr>
                <w:rFonts w:ascii="Arial" w:eastAsia="Calibri" w:hAnsi="Arial" w:cs="Arial"/>
                <w:bCs/>
                <w:color w:val="000000"/>
              </w:rPr>
              <w:t>homes</w:t>
            </w:r>
            <w:proofErr w:type="gramEnd"/>
            <w:r w:rsidR="005318CD">
              <w:rPr>
                <w:rFonts w:ascii="Arial" w:eastAsia="Calibri" w:hAnsi="Arial" w:cs="Arial"/>
                <w:bCs/>
                <w:color w:val="000000"/>
              </w:rPr>
              <w:t xml:space="preserve"> operational performance against their designed performance for the reasons provided in the consultation paper. HBF </w:t>
            </w:r>
            <w:r w:rsidR="00D515AD">
              <w:rPr>
                <w:rFonts w:ascii="Arial" w:eastAsia="Calibri" w:hAnsi="Arial" w:cs="Arial"/>
                <w:bCs/>
                <w:color w:val="000000"/>
              </w:rPr>
              <w:t xml:space="preserve">has concerns with the new proposals where it states that </w:t>
            </w:r>
            <w:r w:rsidR="007A3E6D">
              <w:rPr>
                <w:rFonts w:ascii="Arial" w:eastAsia="Calibri" w:hAnsi="Arial" w:cs="Arial"/>
                <w:bCs/>
                <w:color w:val="000000"/>
              </w:rPr>
              <w:t>decentralised MEV units should ke</w:t>
            </w:r>
            <w:r w:rsidR="00BE558C">
              <w:rPr>
                <w:rFonts w:ascii="Arial" w:eastAsia="Calibri" w:hAnsi="Arial" w:cs="Arial"/>
                <w:bCs/>
                <w:color w:val="000000"/>
              </w:rPr>
              <w:t>e</w:t>
            </w:r>
            <w:r w:rsidR="007A3E6D">
              <w:rPr>
                <w:rFonts w:ascii="Arial" w:eastAsia="Calibri" w:hAnsi="Arial" w:cs="Arial"/>
                <w:bCs/>
                <w:color w:val="000000"/>
              </w:rPr>
              <w:t xml:space="preserve">p </w:t>
            </w:r>
            <w:r w:rsidR="00BE558C">
              <w:rPr>
                <w:rFonts w:ascii="Arial" w:eastAsia="Calibri" w:hAnsi="Arial" w:cs="Arial"/>
                <w:bCs/>
                <w:color w:val="000000"/>
              </w:rPr>
              <w:t xml:space="preserve">duct lengths </w:t>
            </w:r>
            <w:r w:rsidR="007A3E6D">
              <w:rPr>
                <w:rFonts w:ascii="Arial" w:eastAsia="Calibri" w:hAnsi="Arial" w:cs="Arial"/>
                <w:bCs/>
                <w:color w:val="000000"/>
              </w:rPr>
              <w:t>short (less than 2 metres) to improve system performance</w:t>
            </w:r>
            <w:r w:rsidR="00A70CA2">
              <w:rPr>
                <w:rFonts w:ascii="Arial" w:eastAsia="Calibri" w:hAnsi="Arial" w:cs="Arial"/>
                <w:bCs/>
                <w:color w:val="000000"/>
              </w:rPr>
              <w:t xml:space="preserve">. This is detailed under item 1.86 of proposed AD F volume 1 of the consultation. </w:t>
            </w:r>
            <w:r w:rsidR="00EB5E73">
              <w:rPr>
                <w:rFonts w:ascii="Arial" w:eastAsia="Calibri" w:hAnsi="Arial" w:cs="Arial"/>
                <w:bCs/>
                <w:color w:val="000000"/>
              </w:rPr>
              <w:t>It is HBF’s opinion that both flexible and rigid ducts lengths</w:t>
            </w:r>
            <w:r w:rsidR="00F755B2">
              <w:rPr>
                <w:rFonts w:ascii="Arial" w:eastAsia="Calibri" w:hAnsi="Arial" w:cs="Arial"/>
                <w:bCs/>
                <w:color w:val="000000"/>
              </w:rPr>
              <w:t>, whilst ideally kept as short as possible to maintain effective and efficient running, also</w:t>
            </w:r>
            <w:r w:rsidR="00EB5E73">
              <w:rPr>
                <w:rFonts w:ascii="Arial" w:eastAsia="Calibri" w:hAnsi="Arial" w:cs="Arial"/>
                <w:bCs/>
                <w:color w:val="000000"/>
              </w:rPr>
              <w:t xml:space="preserve"> need</w:t>
            </w:r>
            <w:r w:rsidR="00F755B2">
              <w:rPr>
                <w:rFonts w:ascii="Arial" w:eastAsia="Calibri" w:hAnsi="Arial" w:cs="Arial"/>
                <w:bCs/>
                <w:color w:val="000000"/>
              </w:rPr>
              <w:t xml:space="preserve"> on occasion to be installed at greater lengths of up to 3 to 4 metres</w:t>
            </w:r>
            <w:r w:rsidR="005C1FC0">
              <w:rPr>
                <w:rFonts w:ascii="Arial" w:eastAsia="Calibri" w:hAnsi="Arial" w:cs="Arial"/>
                <w:bCs/>
                <w:color w:val="000000"/>
              </w:rPr>
              <w:t xml:space="preserve"> or more</w:t>
            </w:r>
            <w:r w:rsidR="00F755B2">
              <w:rPr>
                <w:rFonts w:ascii="Arial" w:eastAsia="Calibri" w:hAnsi="Arial" w:cs="Arial"/>
                <w:bCs/>
                <w:color w:val="000000"/>
              </w:rPr>
              <w:t xml:space="preserve"> where house type and plotting requirements dictate. Most </w:t>
            </w:r>
            <w:r w:rsidR="00380F4A">
              <w:rPr>
                <w:rFonts w:ascii="Arial" w:eastAsia="Calibri" w:hAnsi="Arial" w:cs="Arial"/>
                <w:bCs/>
                <w:color w:val="000000"/>
              </w:rPr>
              <w:t>frequently</w:t>
            </w:r>
            <w:r w:rsidR="00F755B2">
              <w:rPr>
                <w:rFonts w:ascii="Arial" w:eastAsia="Calibri" w:hAnsi="Arial" w:cs="Arial"/>
                <w:bCs/>
                <w:color w:val="000000"/>
              </w:rPr>
              <w:t xml:space="preserve"> on </w:t>
            </w:r>
            <w:r w:rsidR="00380F4A">
              <w:rPr>
                <w:rFonts w:ascii="Arial" w:eastAsia="Calibri" w:hAnsi="Arial" w:cs="Arial"/>
                <w:bCs/>
                <w:color w:val="000000"/>
              </w:rPr>
              <w:t>terraced</w:t>
            </w:r>
            <w:r w:rsidR="00F755B2">
              <w:rPr>
                <w:rFonts w:ascii="Arial" w:eastAsia="Calibri" w:hAnsi="Arial" w:cs="Arial"/>
                <w:bCs/>
                <w:color w:val="000000"/>
              </w:rPr>
              <w:t xml:space="preserve"> properties, there exists greater travel distances from front to rear</w:t>
            </w:r>
            <w:r w:rsidR="005C1FC0">
              <w:rPr>
                <w:rFonts w:ascii="Arial" w:eastAsia="Calibri" w:hAnsi="Arial" w:cs="Arial"/>
                <w:bCs/>
                <w:color w:val="000000"/>
              </w:rPr>
              <w:t xml:space="preserve">, </w:t>
            </w:r>
            <w:r w:rsidR="00380F4A">
              <w:rPr>
                <w:rFonts w:ascii="Arial" w:eastAsia="Calibri" w:hAnsi="Arial" w:cs="Arial"/>
                <w:bCs/>
                <w:color w:val="000000"/>
              </w:rPr>
              <w:t xml:space="preserve">side to rear </w:t>
            </w:r>
            <w:r w:rsidR="005C1FC0">
              <w:rPr>
                <w:rFonts w:ascii="Arial" w:eastAsia="Calibri" w:hAnsi="Arial" w:cs="Arial"/>
                <w:bCs/>
                <w:color w:val="000000"/>
              </w:rPr>
              <w:lastRenderedPageBreak/>
              <w:t xml:space="preserve">or room to roof scenario’s </w:t>
            </w:r>
            <w:r w:rsidR="00380F4A">
              <w:rPr>
                <w:rFonts w:ascii="Arial" w:eastAsia="Calibri" w:hAnsi="Arial" w:cs="Arial"/>
                <w:bCs/>
                <w:color w:val="000000"/>
              </w:rPr>
              <w:t xml:space="preserve">where a duct length of 2 metres is not achievable. Product manufacturers </w:t>
            </w:r>
            <w:r w:rsidR="005C1FC0">
              <w:rPr>
                <w:rFonts w:ascii="Arial" w:eastAsia="Calibri" w:hAnsi="Arial" w:cs="Arial"/>
                <w:bCs/>
                <w:color w:val="000000"/>
              </w:rPr>
              <w:t xml:space="preserve">frequently manufacture operating fan capacities to function well </w:t>
            </w:r>
            <w:proofErr w:type="gramStart"/>
            <w:r w:rsidR="005C1FC0">
              <w:rPr>
                <w:rFonts w:ascii="Arial" w:eastAsia="Calibri" w:hAnsi="Arial" w:cs="Arial"/>
                <w:bCs/>
                <w:color w:val="000000"/>
              </w:rPr>
              <w:t>in excess of</w:t>
            </w:r>
            <w:proofErr w:type="gramEnd"/>
            <w:r w:rsidR="005C1FC0">
              <w:rPr>
                <w:rFonts w:ascii="Arial" w:eastAsia="Calibri" w:hAnsi="Arial" w:cs="Arial"/>
                <w:bCs/>
                <w:color w:val="000000"/>
              </w:rPr>
              <w:t xml:space="preserve"> 2 metres often up to 10 meters. We</w:t>
            </w:r>
            <w:r w:rsidR="004C47D8">
              <w:rPr>
                <w:rFonts w:ascii="Arial" w:eastAsia="Calibri" w:hAnsi="Arial" w:cs="Arial"/>
                <w:bCs/>
                <w:color w:val="000000"/>
              </w:rPr>
              <w:t xml:space="preserve"> would prefer that the wording towards this piece of proposed legislation is altered to suggest that whilst minimum duct length with </w:t>
            </w:r>
            <w:r w:rsidR="00661F8C">
              <w:rPr>
                <w:rFonts w:ascii="Arial" w:eastAsia="Calibri" w:hAnsi="Arial" w:cs="Arial"/>
                <w:bCs/>
                <w:color w:val="000000"/>
              </w:rPr>
              <w:t xml:space="preserve">smooth </w:t>
            </w:r>
            <w:r w:rsidR="00D27A0C">
              <w:rPr>
                <w:rFonts w:ascii="Arial" w:eastAsia="Calibri" w:hAnsi="Arial" w:cs="Arial"/>
                <w:bCs/>
                <w:color w:val="000000"/>
              </w:rPr>
              <w:t>radii</w:t>
            </w:r>
            <w:r w:rsidR="00661F8C">
              <w:rPr>
                <w:rFonts w:ascii="Arial" w:eastAsia="Calibri" w:hAnsi="Arial" w:cs="Arial"/>
                <w:bCs/>
                <w:color w:val="000000"/>
              </w:rPr>
              <w:t xml:space="preserve"> </w:t>
            </w:r>
            <w:proofErr w:type="gramStart"/>
            <w:r w:rsidR="00661F8C">
              <w:rPr>
                <w:rFonts w:ascii="Arial" w:eastAsia="Calibri" w:hAnsi="Arial" w:cs="Arial"/>
                <w:bCs/>
                <w:color w:val="000000"/>
              </w:rPr>
              <w:t>are</w:t>
            </w:r>
            <w:proofErr w:type="gramEnd"/>
            <w:r w:rsidR="00661F8C">
              <w:rPr>
                <w:rFonts w:ascii="Arial" w:eastAsia="Calibri" w:hAnsi="Arial" w:cs="Arial"/>
                <w:bCs/>
                <w:color w:val="000000"/>
              </w:rPr>
              <w:t xml:space="preserve"> preferred, there may be instances when greater duct lengths are required and allowed</w:t>
            </w:r>
            <w:r w:rsidR="00D27A0C">
              <w:rPr>
                <w:rFonts w:ascii="Arial" w:eastAsia="Calibri" w:hAnsi="Arial" w:cs="Arial"/>
                <w:bCs/>
                <w:color w:val="000000"/>
              </w:rPr>
              <w:t xml:space="preserve"> on grounds of house </w:t>
            </w:r>
            <w:proofErr w:type="spellStart"/>
            <w:r w:rsidR="00D27A0C">
              <w:rPr>
                <w:rFonts w:ascii="Arial" w:eastAsia="Calibri" w:hAnsi="Arial" w:cs="Arial"/>
                <w:bCs/>
                <w:color w:val="000000"/>
              </w:rPr>
              <w:t>archi</w:t>
            </w:r>
            <w:proofErr w:type="spellEnd"/>
            <w:r w:rsidR="00D27A0C">
              <w:rPr>
                <w:rFonts w:ascii="Arial" w:eastAsia="Calibri" w:hAnsi="Arial" w:cs="Arial"/>
                <w:bCs/>
                <w:color w:val="000000"/>
              </w:rPr>
              <w:t xml:space="preserve">-type and plotting restriction/orientation. </w:t>
            </w:r>
            <w:r w:rsidR="00EB5E73">
              <w:rPr>
                <w:rFonts w:ascii="Arial" w:eastAsia="Calibri" w:hAnsi="Arial" w:cs="Arial"/>
                <w:bCs/>
                <w:color w:val="000000"/>
              </w:rPr>
              <w:t xml:space="preserve"> </w:t>
            </w:r>
          </w:p>
          <w:p w14:paraId="1888E5A5" w14:textId="77777777" w:rsidR="0085027D" w:rsidRDefault="0085027D" w:rsidP="008B5BA4">
            <w:pPr>
              <w:pStyle w:val="NormalWeb"/>
              <w:spacing w:after="0" w:line="240" w:lineRule="auto"/>
              <w:rPr>
                <w:rFonts w:ascii="Arial" w:eastAsia="Calibri" w:hAnsi="Arial" w:cs="Arial"/>
                <w:bCs/>
                <w:color w:val="000000"/>
              </w:rPr>
            </w:pPr>
          </w:p>
        </w:tc>
      </w:tr>
    </w:tbl>
    <w:p w14:paraId="7FFDF3A8" w14:textId="77777777" w:rsidR="00BB41ED" w:rsidRDefault="00BB41ED" w:rsidP="00E8323A">
      <w:pPr>
        <w:widowControl w:val="0"/>
        <w:autoSpaceDE w:val="0"/>
        <w:autoSpaceDN w:val="0"/>
        <w:adjustRightInd w:val="0"/>
        <w:rPr>
          <w:rFonts w:ascii="Arial" w:hAnsi="Arial" w:cs="Arial"/>
          <w:highlight w:val="yellow"/>
        </w:rPr>
      </w:pPr>
    </w:p>
    <w:p w14:paraId="2FFB92BB" w14:textId="77777777" w:rsidR="00681E86" w:rsidRDefault="00681E86" w:rsidP="00E8323A">
      <w:pPr>
        <w:widowControl w:val="0"/>
        <w:autoSpaceDE w:val="0"/>
        <w:autoSpaceDN w:val="0"/>
        <w:adjustRightInd w:val="0"/>
        <w:rPr>
          <w:rFonts w:ascii="Arial" w:hAnsi="Arial" w:cs="Arial"/>
          <w:highlight w:val="yellow"/>
        </w:rPr>
      </w:pPr>
    </w:p>
    <w:p w14:paraId="294C8C93" w14:textId="77777777" w:rsidR="009C5B6D" w:rsidRDefault="00681E86" w:rsidP="00681E86">
      <w:pPr>
        <w:widowControl w:val="0"/>
        <w:autoSpaceDE w:val="0"/>
        <w:autoSpaceDN w:val="0"/>
        <w:adjustRightInd w:val="0"/>
        <w:rPr>
          <w:rFonts w:ascii="Arial" w:eastAsia="MS Mincho" w:hAnsi="Arial" w:cs="Arial"/>
          <w:b/>
          <w:bCs/>
        </w:rPr>
      </w:pPr>
      <w:r w:rsidRPr="005A3172">
        <w:rPr>
          <w:rFonts w:ascii="Arial" w:eastAsia="MS Mincho" w:hAnsi="Arial" w:cs="Arial"/>
          <w:b/>
          <w:bCs/>
        </w:rPr>
        <w:t xml:space="preserve">Question </w:t>
      </w:r>
      <w:r>
        <w:rPr>
          <w:rFonts w:ascii="Arial" w:eastAsia="MS Mincho" w:hAnsi="Arial" w:cs="Arial"/>
          <w:b/>
          <w:bCs/>
        </w:rPr>
        <w:t>24</w:t>
      </w:r>
    </w:p>
    <w:p w14:paraId="46C3564E" w14:textId="23521029" w:rsidR="00681E86" w:rsidRDefault="0085027D" w:rsidP="00681E86">
      <w:pPr>
        <w:rPr>
          <w:rFonts w:ascii="Arial" w:eastAsia="MS Mincho" w:hAnsi="Arial" w:cs="Arial"/>
        </w:rPr>
      </w:pPr>
      <w:r w:rsidRPr="0085027D">
        <w:rPr>
          <w:rFonts w:ascii="Arial" w:eastAsia="MS Mincho" w:hAnsi="Arial" w:cs="Arial"/>
        </w:rPr>
        <w:t>Do you think the guidance on commissioning hot water storage vessels in Section 8 of draft Approved Document L, Volume 1: Dwellings is sufficient to ensure they are commissioned correctly?</w:t>
      </w:r>
    </w:p>
    <w:p w14:paraId="0297A445" w14:textId="77777777" w:rsidR="0085027D" w:rsidRDefault="0085027D" w:rsidP="00681E86">
      <w:pPr>
        <w:rPr>
          <w:rFonts w:ascii="Arial" w:eastAsia="MS Mincho" w:hAnsi="Arial" w:cs="Arial"/>
        </w:rPr>
      </w:pPr>
    </w:p>
    <w:p w14:paraId="58845E37" w14:textId="2D9D9159"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574154527"/>
          <w14:checkbox>
            <w14:checked w14:val="1"/>
            <w14:checkedState w14:val="2612" w14:font="MS Gothic"/>
            <w14:uncheckedState w14:val="2610" w14:font="MS Gothic"/>
          </w14:checkbox>
        </w:sdtPr>
        <w:sdtEndPr/>
        <w:sdtContent>
          <w:r w:rsidR="00691AEE">
            <w:rPr>
              <w:rFonts w:ascii="MS Gothic" w:eastAsia="MS Gothic" w:hAnsi="MS Gothic" w:cs="Segoe UI Symbol" w:hint="eastAsia"/>
            </w:rPr>
            <w:t>☒</w:t>
          </w:r>
        </w:sdtContent>
      </w:sdt>
    </w:p>
    <w:p w14:paraId="691F5A37" w14:textId="10D0A03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00185D33">
        <w:rPr>
          <w:rFonts w:ascii="Arial" w:eastAsia="MS Mincho" w:hAnsi="Arial" w:cs="Arial"/>
        </w:rPr>
        <w:tab/>
      </w:r>
      <w:r w:rsidRPr="006225B6">
        <w:rPr>
          <w:rFonts w:ascii="Arial" w:eastAsia="MS Mincho" w:hAnsi="Arial" w:cs="Arial"/>
        </w:rPr>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485503441"/>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72D4ED68" w14:textId="08506F75"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9169535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623B86E5" w14:textId="77777777" w:rsidR="0085027D" w:rsidRDefault="0085027D" w:rsidP="0085027D">
      <w:pPr>
        <w:contextualSpacing/>
        <w:rPr>
          <w:rFonts w:ascii="Arial" w:eastAsia="MS Mincho" w:hAnsi="Arial" w:cs="Arial"/>
        </w:rPr>
      </w:pPr>
    </w:p>
    <w:p w14:paraId="20B2ECF7" w14:textId="77777777" w:rsidR="0085027D" w:rsidRPr="00C95397" w:rsidRDefault="0085027D" w:rsidP="0085027D">
      <w:pPr>
        <w:rPr>
          <w:rFonts w:ascii="Arial" w:hAnsi="Arial" w:cs="Arial"/>
        </w:rPr>
      </w:pPr>
      <w:r w:rsidRPr="00C95397">
        <w:rPr>
          <w:rFonts w:ascii="Arial"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0FC97E63"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0B39772E" w14:textId="27B10CB4" w:rsidR="0085027D" w:rsidRDefault="0085027D" w:rsidP="008B5BA4">
            <w:pPr>
              <w:pStyle w:val="NormalWeb"/>
              <w:spacing w:after="0" w:line="240" w:lineRule="auto"/>
              <w:rPr>
                <w:rFonts w:ascii="Arial" w:eastAsia="Calibri" w:hAnsi="Arial" w:cs="Arial"/>
                <w:bCs/>
                <w:color w:val="000000"/>
              </w:rPr>
            </w:pPr>
          </w:p>
          <w:p w14:paraId="369DE313" w14:textId="21FC9301" w:rsidR="0085027D" w:rsidRDefault="00DC0E8B" w:rsidP="008B5BA4">
            <w:pPr>
              <w:pStyle w:val="NormalWeb"/>
              <w:spacing w:after="0" w:line="240" w:lineRule="auto"/>
              <w:rPr>
                <w:rFonts w:ascii="Arial" w:eastAsia="Calibri" w:hAnsi="Arial" w:cs="Arial"/>
                <w:bCs/>
                <w:color w:val="000000"/>
              </w:rPr>
            </w:pPr>
            <w:r>
              <w:rPr>
                <w:rFonts w:ascii="Arial" w:eastAsia="Calibri" w:hAnsi="Arial" w:cs="Arial"/>
                <w:bCs/>
                <w:color w:val="000000"/>
              </w:rPr>
              <w:t>N/A</w:t>
            </w:r>
          </w:p>
          <w:p w14:paraId="621D0EB1" w14:textId="77777777" w:rsidR="0085027D" w:rsidRDefault="0085027D" w:rsidP="008B5BA4">
            <w:pPr>
              <w:pStyle w:val="NormalWeb"/>
              <w:spacing w:after="0" w:line="240" w:lineRule="auto"/>
              <w:rPr>
                <w:rFonts w:ascii="Arial" w:eastAsia="Calibri" w:hAnsi="Arial" w:cs="Arial"/>
                <w:bCs/>
                <w:color w:val="000000"/>
              </w:rPr>
            </w:pPr>
          </w:p>
        </w:tc>
      </w:tr>
    </w:tbl>
    <w:p w14:paraId="3462ABBA" w14:textId="77777777" w:rsidR="0085027D" w:rsidRDefault="0085027D" w:rsidP="00681E86">
      <w:pPr>
        <w:rPr>
          <w:rFonts w:ascii="Arial" w:eastAsia="MS Mincho" w:hAnsi="Arial" w:cs="Arial"/>
        </w:rPr>
      </w:pPr>
    </w:p>
    <w:p w14:paraId="3BAA65AA" w14:textId="130B0CB1" w:rsidR="00323417" w:rsidRDefault="00323417" w:rsidP="00E8323A">
      <w:pPr>
        <w:widowControl w:val="0"/>
        <w:autoSpaceDE w:val="0"/>
        <w:autoSpaceDN w:val="0"/>
        <w:adjustRightInd w:val="0"/>
        <w:rPr>
          <w:rFonts w:ascii="Arial" w:hAnsi="Arial" w:cs="Arial"/>
        </w:rPr>
      </w:pPr>
    </w:p>
    <w:p w14:paraId="0630E122" w14:textId="77777777" w:rsidR="009C5B6D" w:rsidRDefault="00681E86" w:rsidP="00681E86">
      <w:pPr>
        <w:rPr>
          <w:rFonts w:ascii="Arial" w:eastAsia="MS Mincho" w:hAnsi="Arial" w:cs="Arial"/>
          <w:b/>
          <w:bCs/>
        </w:rPr>
      </w:pPr>
      <w:r w:rsidRPr="005A3172">
        <w:rPr>
          <w:rFonts w:ascii="Arial" w:eastAsia="MS Mincho" w:hAnsi="Arial" w:cs="Arial"/>
          <w:b/>
          <w:bCs/>
        </w:rPr>
        <w:t xml:space="preserve">Question </w:t>
      </w:r>
      <w:r>
        <w:rPr>
          <w:rFonts w:ascii="Arial" w:eastAsia="MS Mincho" w:hAnsi="Arial" w:cs="Arial"/>
          <w:b/>
          <w:bCs/>
        </w:rPr>
        <w:t>25</w:t>
      </w:r>
    </w:p>
    <w:p w14:paraId="70E9B86C" w14:textId="49F763A0" w:rsidR="00681E86" w:rsidRDefault="0085027D" w:rsidP="00681E86">
      <w:pPr>
        <w:widowControl w:val="0"/>
        <w:autoSpaceDE w:val="0"/>
        <w:autoSpaceDN w:val="0"/>
        <w:adjustRightInd w:val="0"/>
        <w:rPr>
          <w:rFonts w:ascii="Arial" w:eastAsia="MS Mincho" w:hAnsi="Arial" w:cs="Arial"/>
        </w:rPr>
      </w:pPr>
      <w:r w:rsidRPr="0085027D">
        <w:rPr>
          <w:rFonts w:ascii="Arial" w:eastAsia="MS Mincho" w:hAnsi="Arial" w:cs="Arial"/>
        </w:rPr>
        <w:t>Are you aware of any gaps in our guidance around commissioning heat pumps, or any third-party guidance we could usefully reference?</w:t>
      </w:r>
    </w:p>
    <w:p w14:paraId="5A1B62C0" w14:textId="77777777" w:rsidR="0085027D" w:rsidRDefault="0085027D" w:rsidP="00681E86">
      <w:pPr>
        <w:widowControl w:val="0"/>
        <w:autoSpaceDE w:val="0"/>
        <w:autoSpaceDN w:val="0"/>
        <w:adjustRightInd w:val="0"/>
        <w:rPr>
          <w:rFonts w:ascii="Arial" w:eastAsia="MS Mincho" w:hAnsi="Arial" w:cs="Arial"/>
        </w:rPr>
      </w:pPr>
    </w:p>
    <w:p w14:paraId="78616D4E" w14:textId="7777777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527754587"/>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4CAB4FAF" w14:textId="296DB0A6"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Pr="006225B6">
        <w:rPr>
          <w:rFonts w:ascii="Arial" w:eastAsia="MS Mincho" w:hAnsi="Arial" w:cs="Arial"/>
        </w:rPr>
        <w:tab/>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993859423"/>
          <w14:checkbox>
            <w14:checked w14:val="1"/>
            <w14:checkedState w14:val="2612" w14:font="MS Gothic"/>
            <w14:uncheckedState w14:val="2610" w14:font="MS Gothic"/>
          </w14:checkbox>
        </w:sdtPr>
        <w:sdtEndPr/>
        <w:sdtContent>
          <w:r w:rsidR="00DC0E8B">
            <w:rPr>
              <w:rFonts w:ascii="MS Gothic" w:eastAsia="MS Gothic" w:hAnsi="MS Gothic" w:cs="Segoe UI Symbol" w:hint="eastAsia"/>
            </w:rPr>
            <w:t>☒</w:t>
          </w:r>
        </w:sdtContent>
      </w:sdt>
    </w:p>
    <w:p w14:paraId="631CBA46" w14:textId="7777777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176153067"/>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386F95D0" w14:textId="77777777" w:rsidR="0085027D" w:rsidRPr="006225B6" w:rsidRDefault="0085027D" w:rsidP="0085027D">
      <w:pPr>
        <w:contextualSpacing/>
        <w:rPr>
          <w:rFonts w:ascii="Arial" w:eastAsia="MS Mincho" w:hAnsi="Arial" w:cs="Arial"/>
        </w:rPr>
      </w:pPr>
    </w:p>
    <w:p w14:paraId="2BD32AD3" w14:textId="73F7B554" w:rsidR="0085027D" w:rsidRDefault="0085027D" w:rsidP="0085027D">
      <w:pPr>
        <w:contextualSpacing/>
        <w:rPr>
          <w:rFonts w:ascii="Arial" w:eastAsia="MS Mincho" w:hAnsi="Arial" w:cs="Arial"/>
        </w:rPr>
      </w:pPr>
      <w:r>
        <w:rPr>
          <w:rFonts w:ascii="Arial" w:eastAsia="MS Mincho" w:hAnsi="Arial" w:cs="Arial"/>
        </w:rPr>
        <w:t xml:space="preserve">If </w:t>
      </w:r>
      <w:proofErr w:type="gramStart"/>
      <w:r>
        <w:rPr>
          <w:rFonts w:ascii="Arial" w:eastAsia="MS Mincho" w:hAnsi="Arial" w:cs="Arial"/>
        </w:rPr>
        <w:t>Yes</w:t>
      </w:r>
      <w:proofErr w:type="gramEnd"/>
      <w:r>
        <w:rPr>
          <w:rFonts w:ascii="Arial" w:eastAsia="MS Mincho" w:hAnsi="Arial" w:cs="Arial"/>
        </w:rPr>
        <w:t>, please provide further details.</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0B9BBC90"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5F1EA775" w14:textId="77777777" w:rsidR="0085027D" w:rsidRDefault="0085027D" w:rsidP="008B5BA4">
            <w:pPr>
              <w:pStyle w:val="NormalWeb"/>
              <w:spacing w:after="0" w:line="240" w:lineRule="auto"/>
              <w:rPr>
                <w:rFonts w:ascii="Arial" w:eastAsia="Calibri" w:hAnsi="Arial" w:cs="Arial"/>
                <w:bCs/>
                <w:color w:val="000000"/>
              </w:rPr>
            </w:pPr>
          </w:p>
          <w:p w14:paraId="360B264C" w14:textId="059A2F60" w:rsidR="0085027D" w:rsidRDefault="00DC0E8B" w:rsidP="008B5BA4">
            <w:pPr>
              <w:pStyle w:val="NormalWeb"/>
              <w:spacing w:after="0" w:line="240" w:lineRule="auto"/>
              <w:rPr>
                <w:rFonts w:ascii="Arial" w:eastAsia="Calibri" w:hAnsi="Arial" w:cs="Arial"/>
                <w:bCs/>
                <w:color w:val="000000"/>
              </w:rPr>
            </w:pPr>
            <w:r>
              <w:rPr>
                <w:rFonts w:ascii="Arial" w:eastAsia="Calibri" w:hAnsi="Arial" w:cs="Arial"/>
                <w:bCs/>
                <w:color w:val="000000"/>
              </w:rPr>
              <w:t>N/A</w:t>
            </w:r>
          </w:p>
          <w:p w14:paraId="64C8EF93" w14:textId="77777777" w:rsidR="0085027D" w:rsidRDefault="0085027D" w:rsidP="008B5BA4">
            <w:pPr>
              <w:pStyle w:val="NormalWeb"/>
              <w:spacing w:after="0" w:line="240" w:lineRule="auto"/>
              <w:rPr>
                <w:rFonts w:ascii="Arial" w:eastAsia="Calibri" w:hAnsi="Arial" w:cs="Arial"/>
                <w:bCs/>
                <w:color w:val="000000"/>
              </w:rPr>
            </w:pPr>
          </w:p>
        </w:tc>
      </w:tr>
    </w:tbl>
    <w:p w14:paraId="2E260FC9" w14:textId="77777777" w:rsidR="0085027D" w:rsidRDefault="0085027D" w:rsidP="00681E86">
      <w:pPr>
        <w:widowControl w:val="0"/>
        <w:autoSpaceDE w:val="0"/>
        <w:autoSpaceDN w:val="0"/>
        <w:adjustRightInd w:val="0"/>
        <w:rPr>
          <w:rFonts w:ascii="Arial" w:eastAsia="MS Mincho" w:hAnsi="Arial" w:cs="Arial"/>
        </w:rPr>
      </w:pPr>
    </w:p>
    <w:p w14:paraId="676271C1" w14:textId="77777777" w:rsidR="009C5B6D" w:rsidRDefault="00681E86" w:rsidP="00681E86">
      <w:pPr>
        <w:rPr>
          <w:rFonts w:ascii="Arial" w:eastAsia="MS Mincho" w:hAnsi="Arial" w:cs="Arial"/>
          <w:b/>
          <w:bCs/>
        </w:rPr>
      </w:pPr>
      <w:bookmarkStart w:id="33" w:name="_Hlk202797829"/>
      <w:r w:rsidRPr="005A3172">
        <w:rPr>
          <w:rFonts w:ascii="Arial" w:eastAsia="MS Mincho" w:hAnsi="Arial" w:cs="Arial"/>
          <w:b/>
          <w:bCs/>
        </w:rPr>
        <w:t xml:space="preserve">Question </w:t>
      </w:r>
      <w:r>
        <w:rPr>
          <w:rFonts w:ascii="Arial" w:eastAsia="MS Mincho" w:hAnsi="Arial" w:cs="Arial"/>
          <w:b/>
          <w:bCs/>
        </w:rPr>
        <w:t>26</w:t>
      </w:r>
    </w:p>
    <w:p w14:paraId="459FD05C" w14:textId="53B97C96" w:rsidR="00681E86" w:rsidRDefault="0085027D" w:rsidP="00681E86">
      <w:pPr>
        <w:rPr>
          <w:rFonts w:ascii="Arial" w:eastAsia="MS Mincho" w:hAnsi="Arial" w:cs="Arial"/>
        </w:rPr>
      </w:pPr>
      <w:r w:rsidRPr="0085027D">
        <w:rPr>
          <w:rFonts w:ascii="Arial" w:eastAsia="MS Mincho" w:hAnsi="Arial" w:cs="Arial"/>
        </w:rPr>
        <w:t>Do you think the guidance for commissioning on-site electrical storage systems in Section 8 of draft Approved Document L, Volume 1: Dwellings is sufficient to ensure they are commissioned correctly?</w:t>
      </w:r>
    </w:p>
    <w:p w14:paraId="65E33691" w14:textId="77777777" w:rsidR="0085027D" w:rsidRDefault="0085027D" w:rsidP="00681E86">
      <w:pPr>
        <w:rPr>
          <w:rFonts w:ascii="Arial" w:eastAsia="MS Mincho" w:hAnsi="Arial" w:cs="Arial"/>
        </w:rPr>
      </w:pPr>
    </w:p>
    <w:p w14:paraId="4731FC00" w14:textId="2BB0DAB0"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218252988"/>
          <w14:checkbox>
            <w14:checked w14:val="1"/>
            <w14:checkedState w14:val="2612" w14:font="MS Gothic"/>
            <w14:uncheckedState w14:val="2610" w14:font="MS Gothic"/>
          </w14:checkbox>
        </w:sdtPr>
        <w:sdtEndPr/>
        <w:sdtContent>
          <w:r w:rsidR="001746FA">
            <w:rPr>
              <w:rFonts w:ascii="MS Gothic" w:eastAsia="MS Gothic" w:hAnsi="MS Gothic" w:cs="Segoe UI Symbol" w:hint="eastAsia"/>
            </w:rPr>
            <w:t>☒</w:t>
          </w:r>
        </w:sdtContent>
      </w:sdt>
    </w:p>
    <w:p w14:paraId="639D781F" w14:textId="7777777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Pr="006225B6">
        <w:rPr>
          <w:rFonts w:ascii="Arial" w:eastAsia="MS Mincho" w:hAnsi="Arial" w:cs="Arial"/>
        </w:rPr>
        <w:tab/>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27181800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2B161B39" w14:textId="7777777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61026359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68C1A246" w14:textId="77777777" w:rsidR="0085027D" w:rsidRPr="006225B6" w:rsidRDefault="0085027D" w:rsidP="0085027D">
      <w:pPr>
        <w:contextualSpacing/>
        <w:rPr>
          <w:rFonts w:ascii="Arial" w:eastAsia="MS Mincho" w:hAnsi="Arial" w:cs="Arial"/>
        </w:rPr>
      </w:pPr>
    </w:p>
    <w:p w14:paraId="677B3A42" w14:textId="23FF489E" w:rsidR="0085027D" w:rsidRDefault="0085027D" w:rsidP="0085027D">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0B421F2F"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556ACFEE" w14:textId="1A63E4E7" w:rsidR="0085027D" w:rsidRDefault="00CD30C4" w:rsidP="008B5BA4">
            <w:pPr>
              <w:pStyle w:val="NormalWeb"/>
              <w:spacing w:after="0" w:line="240" w:lineRule="auto"/>
              <w:rPr>
                <w:rFonts w:ascii="Arial" w:eastAsia="Calibri" w:hAnsi="Arial" w:cs="Arial"/>
                <w:bCs/>
                <w:color w:val="000000"/>
              </w:rPr>
            </w:pPr>
            <w:r>
              <w:rPr>
                <w:rFonts w:ascii="Arial" w:eastAsia="Calibri" w:hAnsi="Arial" w:cs="Arial"/>
                <w:bCs/>
                <w:color w:val="000000"/>
              </w:rPr>
              <w:t xml:space="preserve">HBF generally agree with </w:t>
            </w:r>
            <w:r w:rsidR="0027047E">
              <w:rPr>
                <w:rFonts w:ascii="Arial" w:eastAsia="Calibri" w:hAnsi="Arial" w:cs="Arial"/>
                <w:bCs/>
                <w:color w:val="000000"/>
              </w:rPr>
              <w:t>the provisions outlined in the consultation Part L 2025 that o</w:t>
            </w:r>
            <w:r w:rsidRPr="00CD30C4">
              <w:rPr>
                <w:rFonts w:ascii="Arial" w:eastAsia="Calibri" w:hAnsi="Arial" w:cs="Arial"/>
                <w:bCs/>
                <w:color w:val="000000"/>
              </w:rPr>
              <w:t xml:space="preserve">n-site electricity storage and battery systems that are connected to on-site electricity </w:t>
            </w:r>
            <w:r w:rsidRPr="00CD30C4">
              <w:rPr>
                <w:rFonts w:ascii="Arial" w:eastAsia="Calibri" w:hAnsi="Arial" w:cs="Arial"/>
                <w:bCs/>
                <w:color w:val="000000"/>
              </w:rPr>
              <w:lastRenderedPageBreak/>
              <w:t>generation should be commissioned in accordance with the commissioning requirements of MCS’ MIS 3012: The Battery Standard (Installation).</w:t>
            </w:r>
          </w:p>
          <w:p w14:paraId="7DB7B25A" w14:textId="77777777" w:rsidR="0085027D" w:rsidRDefault="0085027D" w:rsidP="008B5BA4">
            <w:pPr>
              <w:pStyle w:val="NormalWeb"/>
              <w:spacing w:after="0" w:line="240" w:lineRule="auto"/>
              <w:rPr>
                <w:rFonts w:ascii="Arial" w:eastAsia="Calibri" w:hAnsi="Arial" w:cs="Arial"/>
                <w:bCs/>
                <w:color w:val="000000"/>
              </w:rPr>
            </w:pPr>
          </w:p>
        </w:tc>
      </w:tr>
      <w:bookmarkEnd w:id="33"/>
    </w:tbl>
    <w:p w14:paraId="24A618B1" w14:textId="77777777" w:rsidR="0085027D" w:rsidRPr="0085027D" w:rsidRDefault="0085027D" w:rsidP="00681E86">
      <w:pPr>
        <w:rPr>
          <w:rFonts w:ascii="Arial" w:eastAsia="MS Mincho" w:hAnsi="Arial" w:cs="Arial"/>
        </w:rPr>
      </w:pPr>
    </w:p>
    <w:p w14:paraId="145B45A1" w14:textId="77777777" w:rsidR="00681E86" w:rsidRDefault="00681E86" w:rsidP="00A3186B">
      <w:pPr>
        <w:autoSpaceDE w:val="0"/>
        <w:autoSpaceDN w:val="0"/>
        <w:adjustRightInd w:val="0"/>
        <w:rPr>
          <w:rFonts w:ascii="Arial" w:eastAsia="Times New Roman" w:hAnsi="Arial" w:cs="Arial"/>
          <w:color w:val="000000"/>
        </w:rPr>
      </w:pPr>
    </w:p>
    <w:p w14:paraId="7914698F" w14:textId="3CEC5BAB" w:rsidR="0085027D" w:rsidRDefault="0085027D" w:rsidP="0085027D">
      <w:pPr>
        <w:rPr>
          <w:rFonts w:ascii="Arial" w:eastAsia="MS Mincho" w:hAnsi="Arial" w:cs="Arial"/>
          <w:b/>
          <w:bCs/>
        </w:rPr>
      </w:pPr>
      <w:bookmarkStart w:id="34" w:name="_Hlk202797873"/>
      <w:r w:rsidRPr="005A3172">
        <w:rPr>
          <w:rFonts w:ascii="Arial" w:eastAsia="MS Mincho" w:hAnsi="Arial" w:cs="Arial"/>
          <w:b/>
          <w:bCs/>
        </w:rPr>
        <w:t xml:space="preserve">Question </w:t>
      </w:r>
      <w:r>
        <w:rPr>
          <w:rFonts w:ascii="Arial" w:eastAsia="MS Mincho" w:hAnsi="Arial" w:cs="Arial"/>
          <w:b/>
          <w:bCs/>
        </w:rPr>
        <w:t>27</w:t>
      </w:r>
    </w:p>
    <w:p w14:paraId="0AA545D1" w14:textId="2AA6BD4F" w:rsidR="0085027D" w:rsidRDefault="00DD77F3" w:rsidP="0085027D">
      <w:pPr>
        <w:rPr>
          <w:rFonts w:ascii="Arial" w:eastAsia="MS Mincho" w:hAnsi="Arial" w:cs="Arial"/>
        </w:rPr>
      </w:pPr>
      <w:r w:rsidRPr="00DD77F3">
        <w:rPr>
          <w:rFonts w:ascii="Arial" w:eastAsia="MS Mincho" w:hAnsi="Arial" w:cs="Arial"/>
        </w:rPr>
        <w:t>Do you agree with proposed changes to Approved Document L, Volume 1: Dwellings and Approved Document F, Volume 1: Dwellings to (a) clarify the options for certifying fixed building services installations and (b) set out available enforcement options where work does not meet the required standard?</w:t>
      </w:r>
    </w:p>
    <w:p w14:paraId="350C078F" w14:textId="77777777" w:rsidR="00DD77F3" w:rsidRDefault="00DD77F3" w:rsidP="0085027D">
      <w:pPr>
        <w:rPr>
          <w:rFonts w:ascii="Arial" w:eastAsia="MS Mincho" w:hAnsi="Arial" w:cs="Arial"/>
        </w:rPr>
      </w:pPr>
    </w:p>
    <w:p w14:paraId="017408D8" w14:textId="47F22B4B"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2022900444"/>
          <w14:checkbox>
            <w14:checked w14:val="1"/>
            <w14:checkedState w14:val="2612" w14:font="MS Gothic"/>
            <w14:uncheckedState w14:val="2610" w14:font="MS Gothic"/>
          </w14:checkbox>
        </w:sdtPr>
        <w:sdtEndPr/>
        <w:sdtContent>
          <w:r w:rsidR="003C4784">
            <w:rPr>
              <w:rFonts w:ascii="MS Gothic" w:eastAsia="MS Gothic" w:hAnsi="MS Gothic" w:cs="Segoe UI Symbol" w:hint="eastAsia"/>
            </w:rPr>
            <w:t>☒</w:t>
          </w:r>
        </w:sdtContent>
      </w:sdt>
    </w:p>
    <w:p w14:paraId="5B83F67F" w14:textId="7777777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Pr="006225B6">
        <w:rPr>
          <w:rFonts w:ascii="Arial" w:eastAsia="MS Mincho" w:hAnsi="Arial" w:cs="Arial"/>
        </w:rPr>
        <w:tab/>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36301811"/>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70945089" w14:textId="7777777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42894138"/>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7F7D9036" w14:textId="77777777" w:rsidR="0085027D" w:rsidRPr="006225B6" w:rsidRDefault="0085027D" w:rsidP="0085027D">
      <w:pPr>
        <w:contextualSpacing/>
        <w:rPr>
          <w:rFonts w:ascii="Arial" w:eastAsia="MS Mincho" w:hAnsi="Arial" w:cs="Arial"/>
        </w:rPr>
      </w:pPr>
    </w:p>
    <w:p w14:paraId="0F125192" w14:textId="13918C19" w:rsidR="0085027D" w:rsidRDefault="0085027D" w:rsidP="0085027D">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3F5F52F5"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61F100F8" w14:textId="23279D1C" w:rsidR="0085027D" w:rsidRDefault="004258EB" w:rsidP="008B5BA4">
            <w:pPr>
              <w:pStyle w:val="NormalWeb"/>
              <w:spacing w:after="0" w:line="240" w:lineRule="auto"/>
              <w:rPr>
                <w:rFonts w:ascii="Arial" w:eastAsia="Calibri" w:hAnsi="Arial" w:cs="Arial"/>
                <w:bCs/>
                <w:color w:val="000000"/>
              </w:rPr>
            </w:pPr>
            <w:r>
              <w:rPr>
                <w:rFonts w:ascii="Arial" w:eastAsia="Calibri" w:hAnsi="Arial" w:cs="Arial"/>
                <w:bCs/>
                <w:color w:val="000000"/>
              </w:rPr>
              <w:t xml:space="preserve">HBF are supportive of efforts made towards greater competence of those involved in construction work and </w:t>
            </w:r>
            <w:r w:rsidR="00AB3630">
              <w:rPr>
                <w:rFonts w:ascii="Arial" w:eastAsia="Calibri" w:hAnsi="Arial" w:cs="Arial"/>
                <w:bCs/>
                <w:color w:val="000000"/>
              </w:rPr>
              <w:t xml:space="preserve">associated services in new homes. This aligns with wider work which is currently being undertaken via the </w:t>
            </w:r>
            <w:r w:rsidR="00E710B5">
              <w:rPr>
                <w:rFonts w:ascii="Arial" w:eastAsia="Calibri" w:hAnsi="Arial" w:cs="Arial"/>
                <w:bCs/>
                <w:color w:val="000000"/>
              </w:rPr>
              <w:t>Building</w:t>
            </w:r>
            <w:r w:rsidR="00AB3630">
              <w:rPr>
                <w:rFonts w:ascii="Arial" w:eastAsia="Calibri" w:hAnsi="Arial" w:cs="Arial"/>
                <w:bCs/>
                <w:color w:val="000000"/>
              </w:rPr>
              <w:t xml:space="preserve"> Safety Act and the respective pieces of legislation </w:t>
            </w:r>
            <w:r w:rsidR="00E710B5">
              <w:rPr>
                <w:rFonts w:ascii="Arial" w:eastAsia="Calibri" w:hAnsi="Arial" w:cs="Arial"/>
                <w:bCs/>
                <w:color w:val="000000"/>
              </w:rPr>
              <w:t xml:space="preserve">undertaken by Welsh Government in this regard. </w:t>
            </w:r>
            <w:r w:rsidR="00EC56BE">
              <w:rPr>
                <w:rFonts w:ascii="Arial" w:eastAsia="Calibri" w:hAnsi="Arial" w:cs="Arial"/>
                <w:bCs/>
                <w:color w:val="000000"/>
              </w:rPr>
              <w:t xml:space="preserve">HBF support the two proposed methods of certification detailed under the proposed legislation which captures </w:t>
            </w:r>
            <w:r w:rsidR="00C247F8">
              <w:rPr>
                <w:rFonts w:ascii="Arial" w:eastAsia="Calibri" w:hAnsi="Arial" w:cs="Arial"/>
                <w:bCs/>
                <w:color w:val="000000"/>
              </w:rPr>
              <w:t>self-certification</w:t>
            </w:r>
            <w:r w:rsidR="00953863">
              <w:rPr>
                <w:rFonts w:ascii="Arial" w:eastAsia="Calibri" w:hAnsi="Arial" w:cs="Arial"/>
                <w:bCs/>
                <w:color w:val="000000"/>
              </w:rPr>
              <w:t xml:space="preserve"> by a registered competent person </w:t>
            </w:r>
            <w:proofErr w:type="gramStart"/>
            <w:r w:rsidR="00953863">
              <w:rPr>
                <w:rFonts w:ascii="Arial" w:eastAsia="Calibri" w:hAnsi="Arial" w:cs="Arial"/>
                <w:bCs/>
                <w:color w:val="000000"/>
              </w:rPr>
              <w:t>and also</w:t>
            </w:r>
            <w:proofErr w:type="gramEnd"/>
            <w:r w:rsidR="00953863">
              <w:rPr>
                <w:rFonts w:ascii="Arial" w:eastAsia="Calibri" w:hAnsi="Arial" w:cs="Arial"/>
                <w:bCs/>
                <w:color w:val="000000"/>
              </w:rPr>
              <w:t xml:space="preserve"> certification under a registered building control body. </w:t>
            </w:r>
            <w:r w:rsidR="00AA12F0">
              <w:rPr>
                <w:rFonts w:ascii="Arial" w:eastAsia="Calibri" w:hAnsi="Arial" w:cs="Arial"/>
                <w:bCs/>
                <w:color w:val="000000"/>
              </w:rPr>
              <w:t xml:space="preserve">We support </w:t>
            </w:r>
            <w:r w:rsidR="00C302C8">
              <w:rPr>
                <w:rFonts w:ascii="Arial" w:eastAsia="Calibri" w:hAnsi="Arial" w:cs="Arial"/>
                <w:bCs/>
                <w:color w:val="000000"/>
              </w:rPr>
              <w:t>the provision of c</w:t>
            </w:r>
            <w:r w:rsidR="00F65ABF">
              <w:rPr>
                <w:rFonts w:ascii="Arial" w:eastAsia="Calibri" w:hAnsi="Arial" w:cs="Arial"/>
                <w:bCs/>
                <w:color w:val="000000"/>
              </w:rPr>
              <w:t xml:space="preserve">ertifications and commissioning certificates </w:t>
            </w:r>
            <w:r w:rsidR="00AA12F0">
              <w:rPr>
                <w:rFonts w:ascii="Arial" w:eastAsia="Calibri" w:hAnsi="Arial" w:cs="Arial"/>
                <w:bCs/>
                <w:color w:val="000000"/>
              </w:rPr>
              <w:t>provided to building control should adequately demonstrate the correct installation of building services within a new home as part of the building control process</w:t>
            </w:r>
            <w:r w:rsidR="00C302C8">
              <w:rPr>
                <w:rFonts w:ascii="Arial" w:eastAsia="Calibri" w:hAnsi="Arial" w:cs="Arial"/>
                <w:bCs/>
                <w:color w:val="000000"/>
              </w:rPr>
              <w:t xml:space="preserve"> as detailed under </w:t>
            </w:r>
            <w:r w:rsidR="00A25A79">
              <w:rPr>
                <w:rFonts w:ascii="Arial" w:eastAsia="Calibri" w:hAnsi="Arial" w:cs="Arial"/>
                <w:bCs/>
                <w:color w:val="000000"/>
              </w:rPr>
              <w:t>S</w:t>
            </w:r>
            <w:r w:rsidR="00C302C8">
              <w:rPr>
                <w:rFonts w:ascii="Arial" w:eastAsia="Calibri" w:hAnsi="Arial" w:cs="Arial"/>
                <w:bCs/>
                <w:color w:val="000000"/>
              </w:rPr>
              <w:t xml:space="preserve">ection </w:t>
            </w:r>
            <w:r w:rsidR="00496B16">
              <w:rPr>
                <w:rFonts w:ascii="Arial" w:eastAsia="Calibri" w:hAnsi="Arial" w:cs="Arial"/>
                <w:bCs/>
                <w:color w:val="000000"/>
              </w:rPr>
              <w:t>9 of the proposed AD L 2025</w:t>
            </w:r>
            <w:r w:rsidR="00A25A79">
              <w:rPr>
                <w:rFonts w:ascii="Arial" w:eastAsia="Calibri" w:hAnsi="Arial" w:cs="Arial"/>
                <w:bCs/>
                <w:color w:val="000000"/>
              </w:rPr>
              <w:t xml:space="preserve"> and Section 4 AD F 2025 in Wales</w:t>
            </w:r>
            <w:r w:rsidR="00AA12F0">
              <w:rPr>
                <w:rFonts w:ascii="Arial" w:eastAsia="Calibri" w:hAnsi="Arial" w:cs="Arial"/>
                <w:bCs/>
                <w:color w:val="000000"/>
              </w:rPr>
              <w:t xml:space="preserve">. </w:t>
            </w:r>
          </w:p>
          <w:p w14:paraId="75BF1A42" w14:textId="77777777" w:rsidR="0085027D" w:rsidRDefault="0085027D" w:rsidP="008B5BA4">
            <w:pPr>
              <w:pStyle w:val="NormalWeb"/>
              <w:spacing w:after="0" w:line="240" w:lineRule="auto"/>
              <w:rPr>
                <w:rFonts w:ascii="Arial" w:eastAsia="Calibri" w:hAnsi="Arial" w:cs="Arial"/>
                <w:bCs/>
                <w:color w:val="000000"/>
              </w:rPr>
            </w:pPr>
          </w:p>
        </w:tc>
      </w:tr>
      <w:bookmarkEnd w:id="34"/>
    </w:tbl>
    <w:p w14:paraId="4AF9C150" w14:textId="77777777" w:rsidR="00681E86" w:rsidRDefault="00681E86" w:rsidP="00A3186B">
      <w:pPr>
        <w:autoSpaceDE w:val="0"/>
        <w:autoSpaceDN w:val="0"/>
        <w:adjustRightInd w:val="0"/>
        <w:rPr>
          <w:rFonts w:ascii="Arial" w:eastAsia="Times New Roman" w:hAnsi="Arial" w:cs="Arial"/>
          <w:color w:val="000000"/>
        </w:rPr>
      </w:pPr>
    </w:p>
    <w:p w14:paraId="3E508412" w14:textId="77777777" w:rsidR="002843F4" w:rsidRDefault="002843F4" w:rsidP="00A3186B">
      <w:pPr>
        <w:autoSpaceDE w:val="0"/>
        <w:autoSpaceDN w:val="0"/>
        <w:adjustRightInd w:val="0"/>
        <w:rPr>
          <w:rFonts w:ascii="Arial" w:eastAsia="Times New Roman" w:hAnsi="Arial" w:cs="Arial"/>
          <w:color w:val="000000"/>
        </w:rPr>
      </w:pPr>
    </w:p>
    <w:p w14:paraId="1278B40E" w14:textId="6F954C53" w:rsidR="0085027D" w:rsidRDefault="0085027D" w:rsidP="0085027D">
      <w:pPr>
        <w:rPr>
          <w:rFonts w:ascii="Arial" w:eastAsia="MS Mincho" w:hAnsi="Arial" w:cs="Arial"/>
          <w:b/>
          <w:bCs/>
        </w:rPr>
      </w:pPr>
      <w:r w:rsidRPr="005A3172">
        <w:rPr>
          <w:rFonts w:ascii="Arial" w:eastAsia="MS Mincho" w:hAnsi="Arial" w:cs="Arial"/>
          <w:b/>
          <w:bCs/>
        </w:rPr>
        <w:t xml:space="preserve">Question </w:t>
      </w:r>
      <w:r w:rsidR="00DD77F3">
        <w:rPr>
          <w:rFonts w:ascii="Arial" w:eastAsia="MS Mincho" w:hAnsi="Arial" w:cs="Arial"/>
          <w:b/>
          <w:bCs/>
        </w:rPr>
        <w:t>28</w:t>
      </w:r>
    </w:p>
    <w:p w14:paraId="0DE0BA0E" w14:textId="1859390A" w:rsidR="0085027D" w:rsidRDefault="00DD77F3" w:rsidP="0085027D">
      <w:pPr>
        <w:rPr>
          <w:rFonts w:ascii="Arial" w:eastAsia="MS Mincho" w:hAnsi="Arial" w:cs="Arial"/>
        </w:rPr>
      </w:pPr>
      <w:r w:rsidRPr="00DD77F3">
        <w:rPr>
          <w:rFonts w:ascii="Arial" w:eastAsia="MS Mincho" w:hAnsi="Arial" w:cs="Arial"/>
        </w:rPr>
        <w:t>Do you agree with the proposed changes to minimum building services efficiencies and controls set out in Section 6 of draft Approved Document L, Volume 1: Dwellings?</w:t>
      </w:r>
    </w:p>
    <w:p w14:paraId="11CB4ADE" w14:textId="77777777" w:rsidR="00DD77F3" w:rsidRDefault="00DD77F3" w:rsidP="0085027D">
      <w:pPr>
        <w:rPr>
          <w:rFonts w:ascii="Arial" w:eastAsia="MS Mincho" w:hAnsi="Arial" w:cs="Arial"/>
        </w:rPr>
      </w:pPr>
    </w:p>
    <w:p w14:paraId="014E5653" w14:textId="2D652D24"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00DD77F3">
        <w:rPr>
          <w:rFonts w:ascii="Arial" w:eastAsia="MS Mincho" w:hAnsi="Arial" w:cs="Arial"/>
        </w:rPr>
        <w:tab/>
      </w:r>
      <w:r w:rsidR="00DD77F3">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25317453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35525A36" w14:textId="37C0B94F"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00DD77F3">
        <w:rPr>
          <w:rFonts w:ascii="Arial" w:eastAsia="MS Mincho" w:hAnsi="Arial" w:cs="Arial"/>
        </w:rPr>
        <w:t xml:space="preserve"> </w:t>
      </w:r>
      <w:r w:rsidR="00185D33">
        <w:rPr>
          <w:rFonts w:ascii="Arial" w:eastAsia="MS Mincho" w:hAnsi="Arial" w:cs="Arial"/>
        </w:rPr>
        <w:tab/>
      </w:r>
      <w:r w:rsidRPr="006225B6">
        <w:rPr>
          <w:rFonts w:ascii="Arial" w:eastAsia="MS Mincho" w:hAnsi="Arial" w:cs="Arial"/>
        </w:rPr>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23062918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335B9BF7" w14:textId="317F0E65"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195152564"/>
          <w14:checkbox>
            <w14:checked w14:val="1"/>
            <w14:checkedState w14:val="2612" w14:font="MS Gothic"/>
            <w14:uncheckedState w14:val="2610" w14:font="MS Gothic"/>
          </w14:checkbox>
        </w:sdtPr>
        <w:sdtEndPr/>
        <w:sdtContent>
          <w:r w:rsidR="00C9791B">
            <w:rPr>
              <w:rFonts w:ascii="MS Gothic" w:eastAsia="MS Gothic" w:hAnsi="MS Gothic" w:cs="Segoe UI Symbol" w:hint="eastAsia"/>
            </w:rPr>
            <w:t>☒</w:t>
          </w:r>
        </w:sdtContent>
      </w:sdt>
    </w:p>
    <w:p w14:paraId="7BF823D1" w14:textId="77777777" w:rsidR="0085027D" w:rsidRPr="006225B6" w:rsidRDefault="0085027D" w:rsidP="0085027D">
      <w:pPr>
        <w:contextualSpacing/>
        <w:rPr>
          <w:rFonts w:ascii="Arial" w:eastAsia="MS Mincho" w:hAnsi="Arial" w:cs="Arial"/>
        </w:rPr>
      </w:pPr>
    </w:p>
    <w:p w14:paraId="7982FEDC" w14:textId="77777777" w:rsidR="0085027D" w:rsidRDefault="0085027D" w:rsidP="0085027D">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4266D288"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31783A87" w14:textId="77777777" w:rsidR="0085027D" w:rsidRDefault="0085027D" w:rsidP="008B5BA4">
            <w:pPr>
              <w:pStyle w:val="NormalWeb"/>
              <w:spacing w:after="0" w:line="240" w:lineRule="auto"/>
              <w:rPr>
                <w:rFonts w:ascii="Arial" w:eastAsia="Calibri" w:hAnsi="Arial" w:cs="Arial"/>
                <w:bCs/>
                <w:color w:val="000000"/>
              </w:rPr>
            </w:pPr>
          </w:p>
          <w:p w14:paraId="6C6A2994" w14:textId="797D3091" w:rsidR="0085027D" w:rsidRDefault="00A754D0" w:rsidP="008B5BA4">
            <w:pPr>
              <w:pStyle w:val="NormalWeb"/>
              <w:spacing w:after="0" w:line="240" w:lineRule="auto"/>
              <w:rPr>
                <w:rFonts w:ascii="Arial" w:eastAsia="Calibri" w:hAnsi="Arial" w:cs="Arial"/>
                <w:bCs/>
                <w:color w:val="000000"/>
              </w:rPr>
            </w:pPr>
            <w:r>
              <w:rPr>
                <w:rFonts w:ascii="Arial" w:eastAsia="Calibri" w:hAnsi="Arial" w:cs="Arial"/>
                <w:bCs/>
                <w:color w:val="000000"/>
              </w:rPr>
              <w:t xml:space="preserve">HBF are </w:t>
            </w:r>
            <w:r w:rsidR="0065202F">
              <w:rPr>
                <w:rFonts w:ascii="Arial" w:eastAsia="Calibri" w:hAnsi="Arial" w:cs="Arial"/>
                <w:bCs/>
                <w:color w:val="000000"/>
              </w:rPr>
              <w:t xml:space="preserve">involved in the representation </w:t>
            </w:r>
            <w:r w:rsidR="00C9791B">
              <w:rPr>
                <w:rFonts w:ascii="Arial" w:eastAsia="Calibri" w:hAnsi="Arial" w:cs="Arial"/>
                <w:bCs/>
                <w:color w:val="000000"/>
              </w:rPr>
              <w:t>and</w:t>
            </w:r>
            <w:r w:rsidR="0065202F">
              <w:rPr>
                <w:rFonts w:ascii="Arial" w:eastAsia="Calibri" w:hAnsi="Arial" w:cs="Arial"/>
                <w:bCs/>
                <w:color w:val="000000"/>
              </w:rPr>
              <w:t xml:space="preserve"> provisions </w:t>
            </w:r>
            <w:r w:rsidR="00C9791B">
              <w:rPr>
                <w:rFonts w:ascii="Arial" w:eastAsia="Calibri" w:hAnsi="Arial" w:cs="Arial"/>
                <w:bCs/>
                <w:color w:val="000000"/>
              </w:rPr>
              <w:t xml:space="preserve">made </w:t>
            </w:r>
            <w:r w:rsidR="0065202F">
              <w:rPr>
                <w:rFonts w:ascii="Arial" w:eastAsia="Calibri" w:hAnsi="Arial" w:cs="Arial"/>
                <w:bCs/>
                <w:color w:val="000000"/>
              </w:rPr>
              <w:t>in the delivery of new homes only in Wales and are therefore not</w:t>
            </w:r>
            <w:r w:rsidR="00C9791B">
              <w:rPr>
                <w:rFonts w:ascii="Arial" w:eastAsia="Calibri" w:hAnsi="Arial" w:cs="Arial"/>
                <w:bCs/>
                <w:color w:val="000000"/>
              </w:rPr>
              <w:t xml:space="preserve"> providing a response to this part of the consultation response. </w:t>
            </w:r>
          </w:p>
          <w:p w14:paraId="3FC9F91E" w14:textId="77777777" w:rsidR="0085027D" w:rsidRDefault="0085027D" w:rsidP="008B5BA4">
            <w:pPr>
              <w:pStyle w:val="NormalWeb"/>
              <w:spacing w:after="0" w:line="240" w:lineRule="auto"/>
              <w:rPr>
                <w:rFonts w:ascii="Arial" w:eastAsia="Calibri" w:hAnsi="Arial" w:cs="Arial"/>
                <w:bCs/>
                <w:color w:val="000000"/>
              </w:rPr>
            </w:pPr>
          </w:p>
        </w:tc>
      </w:tr>
    </w:tbl>
    <w:p w14:paraId="64464E18" w14:textId="77777777" w:rsidR="0085027D" w:rsidRDefault="0085027D" w:rsidP="00A3186B">
      <w:pPr>
        <w:autoSpaceDE w:val="0"/>
        <w:autoSpaceDN w:val="0"/>
        <w:adjustRightInd w:val="0"/>
        <w:rPr>
          <w:rFonts w:ascii="Arial" w:eastAsia="Times New Roman" w:hAnsi="Arial" w:cs="Arial"/>
          <w:color w:val="000000"/>
        </w:rPr>
      </w:pPr>
    </w:p>
    <w:p w14:paraId="6DC689E9" w14:textId="77777777" w:rsidR="00DD77F3" w:rsidRDefault="00DD77F3" w:rsidP="00A3186B">
      <w:pPr>
        <w:autoSpaceDE w:val="0"/>
        <w:autoSpaceDN w:val="0"/>
        <w:adjustRightInd w:val="0"/>
        <w:rPr>
          <w:rFonts w:ascii="Arial" w:eastAsia="Times New Roman" w:hAnsi="Arial" w:cs="Arial"/>
          <w:color w:val="000000"/>
        </w:rPr>
        <w:sectPr w:rsidR="00DD77F3" w:rsidSect="003855A6">
          <w:headerReference w:type="default" r:id="rId25"/>
          <w:footerReference w:type="default" r:id="rId26"/>
          <w:pgSz w:w="11906" w:h="16838"/>
          <w:pgMar w:top="993" w:right="1440" w:bottom="1440" w:left="1440" w:header="0" w:footer="708" w:gutter="0"/>
          <w:cols w:space="708"/>
          <w:titlePg/>
          <w:docGrid w:linePitch="360"/>
        </w:sectPr>
      </w:pPr>
    </w:p>
    <w:p w14:paraId="21C8DEA2" w14:textId="7EE36C4D" w:rsidR="0085027D" w:rsidRDefault="0085027D" w:rsidP="0085027D">
      <w:pPr>
        <w:rPr>
          <w:rFonts w:ascii="Arial" w:eastAsia="MS Mincho" w:hAnsi="Arial" w:cs="Arial"/>
          <w:b/>
          <w:bCs/>
        </w:rPr>
      </w:pPr>
      <w:r w:rsidRPr="005A3172">
        <w:rPr>
          <w:rFonts w:ascii="Arial" w:eastAsia="MS Mincho" w:hAnsi="Arial" w:cs="Arial"/>
          <w:b/>
          <w:bCs/>
        </w:rPr>
        <w:lastRenderedPageBreak/>
        <w:t xml:space="preserve">Question </w:t>
      </w:r>
      <w:r w:rsidR="00DD77F3">
        <w:rPr>
          <w:rFonts w:ascii="Arial" w:eastAsia="MS Mincho" w:hAnsi="Arial" w:cs="Arial"/>
          <w:b/>
          <w:bCs/>
        </w:rPr>
        <w:t>29</w:t>
      </w:r>
    </w:p>
    <w:p w14:paraId="6BD88A50" w14:textId="44BB2829" w:rsidR="0085027D" w:rsidRDefault="00DD77F3" w:rsidP="0085027D">
      <w:pPr>
        <w:rPr>
          <w:rFonts w:ascii="Arial" w:eastAsia="MS Mincho" w:hAnsi="Arial" w:cs="Arial"/>
        </w:rPr>
      </w:pPr>
      <w:r w:rsidRPr="00DD77F3">
        <w:rPr>
          <w:rFonts w:ascii="Arial" w:eastAsia="MS Mincho" w:hAnsi="Arial" w:cs="Arial"/>
        </w:rPr>
        <w:t>Do you agree with the proposal to include additional guidance around heat pump controls for dwellings, as set out in Section 6 of draft Approved Document L, Volume 1: Dwellings?</w:t>
      </w:r>
    </w:p>
    <w:p w14:paraId="28CCA1D4" w14:textId="77777777" w:rsidR="00DD77F3" w:rsidRDefault="00DD77F3" w:rsidP="0085027D">
      <w:pPr>
        <w:rPr>
          <w:rFonts w:ascii="Arial" w:eastAsia="MS Mincho" w:hAnsi="Arial" w:cs="Arial"/>
        </w:rPr>
      </w:pPr>
    </w:p>
    <w:p w14:paraId="6D3EFF91" w14:textId="5DBB8D78"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00DD77F3">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866244292"/>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24DF5C15" w14:textId="578AF518"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00DD77F3">
        <w:rPr>
          <w:rFonts w:ascii="Arial" w:eastAsia="MS Mincho" w:hAnsi="Arial" w:cs="Arial"/>
        </w:rPr>
        <w:t xml:space="preserve"> </w:t>
      </w:r>
      <w:r w:rsidR="00185D33">
        <w:rPr>
          <w:rFonts w:ascii="Arial" w:eastAsia="MS Mincho" w:hAnsi="Arial" w:cs="Arial"/>
        </w:rPr>
        <w:tab/>
      </w:r>
      <w:r w:rsidRPr="006225B6">
        <w:rPr>
          <w:rFonts w:ascii="Arial" w:eastAsia="MS Mincho" w:hAnsi="Arial" w:cs="Arial"/>
        </w:rPr>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285355270"/>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27DC5597" w14:textId="5D48842C"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787248115"/>
          <w14:checkbox>
            <w14:checked w14:val="1"/>
            <w14:checkedState w14:val="2612" w14:font="MS Gothic"/>
            <w14:uncheckedState w14:val="2610" w14:font="MS Gothic"/>
          </w14:checkbox>
        </w:sdtPr>
        <w:sdtEndPr/>
        <w:sdtContent>
          <w:r w:rsidR="00C9791B">
            <w:rPr>
              <w:rFonts w:ascii="MS Gothic" w:eastAsia="MS Gothic" w:hAnsi="MS Gothic" w:cs="Segoe UI Symbol" w:hint="eastAsia"/>
            </w:rPr>
            <w:t>☒</w:t>
          </w:r>
        </w:sdtContent>
      </w:sdt>
    </w:p>
    <w:p w14:paraId="1B73BE06" w14:textId="77777777" w:rsidR="0085027D" w:rsidRPr="006225B6" w:rsidRDefault="0085027D" w:rsidP="0085027D">
      <w:pPr>
        <w:contextualSpacing/>
        <w:rPr>
          <w:rFonts w:ascii="Arial" w:eastAsia="MS Mincho" w:hAnsi="Arial" w:cs="Arial"/>
        </w:rPr>
      </w:pPr>
    </w:p>
    <w:p w14:paraId="424D99BC" w14:textId="77777777" w:rsidR="0085027D" w:rsidRDefault="0085027D" w:rsidP="0085027D">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7A4DC8B3"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39606923" w14:textId="77777777" w:rsidR="00C9791B" w:rsidRDefault="00C9791B" w:rsidP="00C9791B">
            <w:pPr>
              <w:pStyle w:val="NormalWeb"/>
              <w:spacing w:after="0" w:line="240" w:lineRule="auto"/>
              <w:rPr>
                <w:rFonts w:ascii="Arial" w:eastAsia="Calibri" w:hAnsi="Arial" w:cs="Arial"/>
                <w:bCs/>
                <w:color w:val="000000"/>
              </w:rPr>
            </w:pPr>
            <w:r>
              <w:rPr>
                <w:rFonts w:ascii="Arial" w:eastAsia="Calibri" w:hAnsi="Arial" w:cs="Arial"/>
                <w:bCs/>
                <w:color w:val="000000"/>
              </w:rPr>
              <w:t xml:space="preserve">HBF are involved in the representation and provisions made in the delivery of new homes only in Wales and are therefore not providing a response to this part of the consultation response. </w:t>
            </w:r>
          </w:p>
          <w:p w14:paraId="3957D9DD" w14:textId="77777777" w:rsidR="0085027D" w:rsidRDefault="0085027D" w:rsidP="008B5BA4">
            <w:pPr>
              <w:pStyle w:val="NormalWeb"/>
              <w:spacing w:after="0" w:line="240" w:lineRule="auto"/>
              <w:rPr>
                <w:rFonts w:ascii="Arial" w:eastAsia="Calibri" w:hAnsi="Arial" w:cs="Arial"/>
                <w:bCs/>
                <w:color w:val="000000"/>
              </w:rPr>
            </w:pPr>
          </w:p>
        </w:tc>
      </w:tr>
    </w:tbl>
    <w:p w14:paraId="73E8735B" w14:textId="77777777" w:rsidR="0085027D" w:rsidRDefault="0085027D" w:rsidP="00A3186B">
      <w:pPr>
        <w:autoSpaceDE w:val="0"/>
        <w:autoSpaceDN w:val="0"/>
        <w:adjustRightInd w:val="0"/>
        <w:rPr>
          <w:rFonts w:ascii="Arial" w:eastAsia="Times New Roman" w:hAnsi="Arial" w:cs="Arial"/>
          <w:color w:val="000000"/>
        </w:rPr>
      </w:pPr>
    </w:p>
    <w:p w14:paraId="0E00D387" w14:textId="77777777" w:rsidR="0085027D" w:rsidRDefault="0085027D" w:rsidP="00A3186B">
      <w:pPr>
        <w:autoSpaceDE w:val="0"/>
        <w:autoSpaceDN w:val="0"/>
        <w:adjustRightInd w:val="0"/>
        <w:rPr>
          <w:rFonts w:ascii="Arial" w:eastAsia="Times New Roman" w:hAnsi="Arial" w:cs="Arial"/>
          <w:color w:val="000000"/>
        </w:rPr>
      </w:pPr>
    </w:p>
    <w:p w14:paraId="6FC84C46" w14:textId="792B5B57" w:rsidR="0085027D" w:rsidRDefault="0085027D" w:rsidP="0085027D">
      <w:pPr>
        <w:rPr>
          <w:rFonts w:ascii="Arial" w:eastAsia="MS Mincho" w:hAnsi="Arial" w:cs="Arial"/>
          <w:b/>
          <w:bCs/>
        </w:rPr>
      </w:pPr>
      <w:r w:rsidRPr="005A3172">
        <w:rPr>
          <w:rFonts w:ascii="Arial" w:eastAsia="MS Mincho" w:hAnsi="Arial" w:cs="Arial"/>
          <w:b/>
          <w:bCs/>
        </w:rPr>
        <w:t xml:space="preserve">Question </w:t>
      </w:r>
      <w:r w:rsidR="00DD77F3">
        <w:rPr>
          <w:rFonts w:ascii="Arial" w:eastAsia="MS Mincho" w:hAnsi="Arial" w:cs="Arial"/>
          <w:b/>
          <w:bCs/>
        </w:rPr>
        <w:t>30</w:t>
      </w:r>
    </w:p>
    <w:p w14:paraId="443CD465" w14:textId="1CF43E06" w:rsidR="0085027D" w:rsidRDefault="00DD77F3" w:rsidP="0085027D">
      <w:pPr>
        <w:rPr>
          <w:rFonts w:ascii="Arial" w:eastAsia="MS Mincho" w:hAnsi="Arial" w:cs="Arial"/>
        </w:rPr>
      </w:pPr>
      <w:r w:rsidRPr="00DD77F3">
        <w:rPr>
          <w:rFonts w:ascii="Arial" w:eastAsia="MS Mincho" w:hAnsi="Arial" w:cs="Arial"/>
        </w:rPr>
        <w:t>Do you agree that operating and maintenance information should be fixed to heat pump units in existing dwellings?</w:t>
      </w:r>
    </w:p>
    <w:p w14:paraId="470BD707" w14:textId="77777777" w:rsidR="00DD77F3" w:rsidRDefault="00DD77F3" w:rsidP="0085027D">
      <w:pPr>
        <w:rPr>
          <w:rFonts w:ascii="Arial" w:eastAsia="MS Mincho" w:hAnsi="Arial" w:cs="Arial"/>
        </w:rPr>
      </w:pPr>
    </w:p>
    <w:p w14:paraId="6CAD0FD0" w14:textId="415D45F4"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00DD77F3">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44676467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464498B2" w14:textId="66CC98D3"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00185D33">
        <w:rPr>
          <w:rFonts w:ascii="Arial" w:eastAsia="MS Mincho" w:hAnsi="Arial" w:cs="Arial"/>
        </w:rPr>
        <w:tab/>
      </w:r>
      <w:r w:rsidRPr="006225B6">
        <w:rPr>
          <w:rFonts w:ascii="Arial" w:eastAsia="MS Mincho" w:hAnsi="Arial" w:cs="Arial"/>
        </w:rPr>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31810740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50A2C180" w14:textId="4FF36BBB"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00DD77F3">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710954822"/>
          <w14:checkbox>
            <w14:checked w14:val="1"/>
            <w14:checkedState w14:val="2612" w14:font="MS Gothic"/>
            <w14:uncheckedState w14:val="2610" w14:font="MS Gothic"/>
          </w14:checkbox>
        </w:sdtPr>
        <w:sdtEndPr/>
        <w:sdtContent>
          <w:r w:rsidR="00C9791B">
            <w:rPr>
              <w:rFonts w:ascii="MS Gothic" w:eastAsia="MS Gothic" w:hAnsi="MS Gothic" w:cs="Segoe UI Symbol" w:hint="eastAsia"/>
            </w:rPr>
            <w:t>☒</w:t>
          </w:r>
        </w:sdtContent>
      </w:sdt>
    </w:p>
    <w:p w14:paraId="2E80E8C9" w14:textId="77777777" w:rsidR="0085027D" w:rsidRPr="006225B6" w:rsidRDefault="0085027D" w:rsidP="0085027D">
      <w:pPr>
        <w:contextualSpacing/>
        <w:rPr>
          <w:rFonts w:ascii="Arial" w:eastAsia="MS Mincho" w:hAnsi="Arial" w:cs="Arial"/>
        </w:rPr>
      </w:pPr>
    </w:p>
    <w:p w14:paraId="226F443C" w14:textId="77777777" w:rsidR="0085027D" w:rsidRDefault="0085027D" w:rsidP="0085027D">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5406A1E9"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149582B1" w14:textId="6B68BAB7" w:rsidR="0085027D" w:rsidRDefault="00C9791B" w:rsidP="008B5BA4">
            <w:pPr>
              <w:pStyle w:val="NormalWeb"/>
              <w:spacing w:after="0" w:line="240" w:lineRule="auto"/>
              <w:rPr>
                <w:rFonts w:ascii="Arial" w:eastAsia="Calibri" w:hAnsi="Arial" w:cs="Arial"/>
                <w:bCs/>
                <w:color w:val="000000"/>
              </w:rPr>
            </w:pPr>
            <w:r w:rsidRPr="00C9791B">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46C37905" w14:textId="77777777" w:rsidR="0085027D" w:rsidRDefault="0085027D" w:rsidP="008B5BA4">
            <w:pPr>
              <w:pStyle w:val="NormalWeb"/>
              <w:spacing w:after="0" w:line="240" w:lineRule="auto"/>
              <w:rPr>
                <w:rFonts w:ascii="Arial" w:eastAsia="Calibri" w:hAnsi="Arial" w:cs="Arial"/>
                <w:bCs/>
                <w:color w:val="000000"/>
              </w:rPr>
            </w:pPr>
          </w:p>
        </w:tc>
      </w:tr>
    </w:tbl>
    <w:p w14:paraId="62956CF1" w14:textId="77777777" w:rsidR="0085027D" w:rsidRDefault="0085027D" w:rsidP="00A3186B">
      <w:pPr>
        <w:autoSpaceDE w:val="0"/>
        <w:autoSpaceDN w:val="0"/>
        <w:adjustRightInd w:val="0"/>
        <w:rPr>
          <w:rFonts w:ascii="Arial" w:eastAsia="Times New Roman" w:hAnsi="Arial" w:cs="Arial"/>
          <w:color w:val="000000"/>
        </w:rPr>
      </w:pPr>
    </w:p>
    <w:p w14:paraId="1254E4AF" w14:textId="77777777" w:rsidR="0085027D" w:rsidRDefault="0085027D" w:rsidP="00A3186B">
      <w:pPr>
        <w:autoSpaceDE w:val="0"/>
        <w:autoSpaceDN w:val="0"/>
        <w:adjustRightInd w:val="0"/>
        <w:rPr>
          <w:rFonts w:ascii="Arial" w:eastAsia="Times New Roman" w:hAnsi="Arial" w:cs="Arial"/>
          <w:color w:val="000000"/>
        </w:rPr>
      </w:pPr>
    </w:p>
    <w:p w14:paraId="0FC430F5" w14:textId="60B837C0" w:rsidR="0085027D" w:rsidRDefault="0085027D" w:rsidP="0085027D">
      <w:pPr>
        <w:rPr>
          <w:rFonts w:ascii="Arial" w:eastAsia="MS Mincho" w:hAnsi="Arial" w:cs="Arial"/>
          <w:b/>
          <w:bCs/>
        </w:rPr>
      </w:pPr>
      <w:r w:rsidRPr="005A3172">
        <w:rPr>
          <w:rFonts w:ascii="Arial" w:eastAsia="MS Mincho" w:hAnsi="Arial" w:cs="Arial"/>
          <w:b/>
          <w:bCs/>
        </w:rPr>
        <w:t xml:space="preserve">Question </w:t>
      </w:r>
      <w:r w:rsidR="00DD77F3">
        <w:rPr>
          <w:rFonts w:ascii="Arial" w:eastAsia="MS Mincho" w:hAnsi="Arial" w:cs="Arial"/>
          <w:b/>
          <w:bCs/>
        </w:rPr>
        <w:t>31</w:t>
      </w:r>
    </w:p>
    <w:p w14:paraId="5CEED3D5" w14:textId="45588634" w:rsidR="0085027D" w:rsidRDefault="00DD77F3" w:rsidP="0085027D">
      <w:pPr>
        <w:rPr>
          <w:rFonts w:ascii="Arial" w:eastAsia="MS Mincho" w:hAnsi="Arial" w:cs="Arial"/>
        </w:rPr>
      </w:pPr>
      <w:r w:rsidRPr="00DD77F3">
        <w:rPr>
          <w:rFonts w:ascii="Arial" w:eastAsia="MS Mincho" w:hAnsi="Arial" w:cs="Arial"/>
        </w:rPr>
        <w:t>Do you think that the operating and maintenance information set out in Section 10 of draft Approved Document L, Volume 1: Dwellings is sufficient to ensure that heat pumps are operated and maintained correctly?</w:t>
      </w:r>
    </w:p>
    <w:p w14:paraId="48644DA2" w14:textId="77777777" w:rsidR="00DD77F3" w:rsidRDefault="00DD77F3" w:rsidP="0085027D">
      <w:pPr>
        <w:rPr>
          <w:rFonts w:ascii="Arial" w:eastAsia="MS Mincho" w:hAnsi="Arial" w:cs="Arial"/>
        </w:rPr>
      </w:pPr>
    </w:p>
    <w:p w14:paraId="514184CB" w14:textId="66E31AB0"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17957706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59904798" w14:textId="0B5CE47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00DD77F3">
        <w:rPr>
          <w:rFonts w:ascii="Arial" w:eastAsia="MS Mincho" w:hAnsi="Arial" w:cs="Arial"/>
        </w:rPr>
        <w:t xml:space="preserve"> </w:t>
      </w:r>
      <w:r w:rsidR="009E0DDE">
        <w:rPr>
          <w:rFonts w:ascii="Arial" w:eastAsia="MS Mincho" w:hAnsi="Arial" w:cs="Arial"/>
        </w:rPr>
        <w:tab/>
      </w:r>
      <w:r w:rsidRPr="006225B6">
        <w:rPr>
          <w:rFonts w:ascii="Arial" w:eastAsia="MS Mincho" w:hAnsi="Arial" w:cs="Arial"/>
        </w:rPr>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085609781"/>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0F1788FC" w14:textId="613D016E"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607309814"/>
          <w14:checkbox>
            <w14:checked w14:val="1"/>
            <w14:checkedState w14:val="2612" w14:font="MS Gothic"/>
            <w14:uncheckedState w14:val="2610" w14:font="MS Gothic"/>
          </w14:checkbox>
        </w:sdtPr>
        <w:sdtEndPr/>
        <w:sdtContent>
          <w:r w:rsidR="00C9791B">
            <w:rPr>
              <w:rFonts w:ascii="MS Gothic" w:eastAsia="MS Gothic" w:hAnsi="MS Gothic" w:cs="Segoe UI Symbol" w:hint="eastAsia"/>
            </w:rPr>
            <w:t>☒</w:t>
          </w:r>
        </w:sdtContent>
      </w:sdt>
    </w:p>
    <w:p w14:paraId="2A5C2173" w14:textId="77777777" w:rsidR="0085027D" w:rsidRPr="006225B6" w:rsidRDefault="0085027D" w:rsidP="0085027D">
      <w:pPr>
        <w:contextualSpacing/>
        <w:rPr>
          <w:rFonts w:ascii="Arial" w:eastAsia="MS Mincho" w:hAnsi="Arial" w:cs="Arial"/>
        </w:rPr>
      </w:pPr>
    </w:p>
    <w:p w14:paraId="2B7BFE2A" w14:textId="77777777" w:rsidR="0085027D" w:rsidRDefault="0085027D" w:rsidP="0085027D">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6D576807"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74C8E4C6" w14:textId="5524DF41" w:rsidR="0085027D" w:rsidRDefault="00C9791B" w:rsidP="008B5BA4">
            <w:pPr>
              <w:pStyle w:val="NormalWeb"/>
              <w:spacing w:after="0" w:line="240" w:lineRule="auto"/>
              <w:rPr>
                <w:rFonts w:ascii="Arial" w:eastAsia="Calibri" w:hAnsi="Arial" w:cs="Arial"/>
                <w:bCs/>
                <w:color w:val="000000"/>
              </w:rPr>
            </w:pPr>
            <w:r w:rsidRPr="00C9791B">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59FD8154" w14:textId="77777777" w:rsidR="0085027D" w:rsidRDefault="0085027D" w:rsidP="008B5BA4">
            <w:pPr>
              <w:pStyle w:val="NormalWeb"/>
              <w:spacing w:after="0" w:line="240" w:lineRule="auto"/>
              <w:rPr>
                <w:rFonts w:ascii="Arial" w:eastAsia="Calibri" w:hAnsi="Arial" w:cs="Arial"/>
                <w:bCs/>
                <w:color w:val="000000"/>
              </w:rPr>
            </w:pPr>
          </w:p>
        </w:tc>
      </w:tr>
    </w:tbl>
    <w:p w14:paraId="6D8C93AF" w14:textId="77777777" w:rsidR="0085027D" w:rsidRDefault="0085027D" w:rsidP="00A3186B">
      <w:pPr>
        <w:autoSpaceDE w:val="0"/>
        <w:autoSpaceDN w:val="0"/>
        <w:adjustRightInd w:val="0"/>
        <w:rPr>
          <w:rFonts w:ascii="Arial" w:eastAsia="Times New Roman" w:hAnsi="Arial" w:cs="Arial"/>
          <w:color w:val="000000"/>
        </w:rPr>
      </w:pPr>
    </w:p>
    <w:p w14:paraId="6AFA1972" w14:textId="77777777" w:rsidR="00DD77F3" w:rsidRDefault="00DD77F3" w:rsidP="00A3186B">
      <w:pPr>
        <w:autoSpaceDE w:val="0"/>
        <w:autoSpaceDN w:val="0"/>
        <w:adjustRightInd w:val="0"/>
        <w:rPr>
          <w:rFonts w:ascii="Arial" w:eastAsia="Times New Roman" w:hAnsi="Arial" w:cs="Arial"/>
          <w:color w:val="000000"/>
        </w:rPr>
        <w:sectPr w:rsidR="00DD77F3" w:rsidSect="003855A6">
          <w:pgSz w:w="11906" w:h="16838"/>
          <w:pgMar w:top="993" w:right="1440" w:bottom="1440" w:left="1440" w:header="0" w:footer="708" w:gutter="0"/>
          <w:cols w:space="708"/>
          <w:titlePg/>
          <w:docGrid w:linePitch="360"/>
        </w:sectPr>
      </w:pPr>
    </w:p>
    <w:p w14:paraId="3493951C" w14:textId="1D60AB34" w:rsidR="0085027D" w:rsidRDefault="0085027D" w:rsidP="0085027D">
      <w:pPr>
        <w:rPr>
          <w:rFonts w:ascii="Arial" w:eastAsia="MS Mincho" w:hAnsi="Arial" w:cs="Arial"/>
          <w:b/>
          <w:bCs/>
        </w:rPr>
      </w:pPr>
      <w:r w:rsidRPr="005A3172">
        <w:rPr>
          <w:rFonts w:ascii="Arial" w:eastAsia="MS Mincho" w:hAnsi="Arial" w:cs="Arial"/>
          <w:b/>
          <w:bCs/>
        </w:rPr>
        <w:lastRenderedPageBreak/>
        <w:t xml:space="preserve">Question </w:t>
      </w:r>
      <w:r w:rsidR="00DD77F3">
        <w:rPr>
          <w:rFonts w:ascii="Arial" w:eastAsia="MS Mincho" w:hAnsi="Arial" w:cs="Arial"/>
          <w:b/>
          <w:bCs/>
        </w:rPr>
        <w:t>32</w:t>
      </w:r>
    </w:p>
    <w:p w14:paraId="600FDBF3" w14:textId="62EA8219" w:rsidR="0085027D" w:rsidRDefault="00DD77F3" w:rsidP="0085027D">
      <w:pPr>
        <w:rPr>
          <w:rFonts w:ascii="Arial" w:eastAsia="MS Mincho" w:hAnsi="Arial" w:cs="Arial"/>
        </w:rPr>
      </w:pPr>
      <w:r w:rsidRPr="00DD77F3">
        <w:rPr>
          <w:rFonts w:ascii="Arial" w:eastAsia="MS Mincho" w:hAnsi="Arial" w:cs="Arial"/>
        </w:rPr>
        <w:t>Do you agree with the proposed changes to Section 4 of draft Approved Document L, Volume 1: Dwellings, designed to limit heat loss from low carbon heating systems?</w:t>
      </w:r>
    </w:p>
    <w:p w14:paraId="31153714" w14:textId="77777777" w:rsidR="00DD77F3" w:rsidRDefault="00DD77F3" w:rsidP="0085027D">
      <w:pPr>
        <w:rPr>
          <w:rFonts w:ascii="Arial" w:eastAsia="MS Mincho" w:hAnsi="Arial" w:cs="Arial"/>
        </w:rPr>
      </w:pPr>
    </w:p>
    <w:p w14:paraId="5B75E5B2" w14:textId="733F066A"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79410746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54F9D77F" w14:textId="2A734496"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00DD77F3">
        <w:rPr>
          <w:rFonts w:ascii="Arial" w:eastAsia="MS Mincho" w:hAnsi="Arial" w:cs="Arial"/>
        </w:rPr>
        <w:t xml:space="preserve"> </w:t>
      </w:r>
      <w:r w:rsidR="009E0DDE">
        <w:rPr>
          <w:rFonts w:ascii="Arial" w:eastAsia="MS Mincho" w:hAnsi="Arial" w:cs="Arial"/>
        </w:rPr>
        <w:tab/>
      </w:r>
      <w:r w:rsidRPr="006225B6">
        <w:rPr>
          <w:rFonts w:ascii="Arial" w:eastAsia="MS Mincho" w:hAnsi="Arial" w:cs="Arial"/>
        </w:rPr>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1127705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0FCD0A51" w14:textId="3FD78B60"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436571373"/>
          <w14:checkbox>
            <w14:checked w14:val="1"/>
            <w14:checkedState w14:val="2612" w14:font="MS Gothic"/>
            <w14:uncheckedState w14:val="2610" w14:font="MS Gothic"/>
          </w14:checkbox>
        </w:sdtPr>
        <w:sdtEndPr/>
        <w:sdtContent>
          <w:r w:rsidR="00C9791B">
            <w:rPr>
              <w:rFonts w:ascii="MS Gothic" w:eastAsia="MS Gothic" w:hAnsi="MS Gothic" w:cs="Segoe UI Symbol" w:hint="eastAsia"/>
            </w:rPr>
            <w:t>☒</w:t>
          </w:r>
        </w:sdtContent>
      </w:sdt>
    </w:p>
    <w:p w14:paraId="62075FB3" w14:textId="77777777" w:rsidR="0085027D" w:rsidRPr="006225B6" w:rsidRDefault="0085027D" w:rsidP="0085027D">
      <w:pPr>
        <w:contextualSpacing/>
        <w:rPr>
          <w:rFonts w:ascii="Arial" w:eastAsia="MS Mincho" w:hAnsi="Arial" w:cs="Arial"/>
        </w:rPr>
      </w:pPr>
    </w:p>
    <w:p w14:paraId="4FEF4093" w14:textId="77777777" w:rsidR="0085027D" w:rsidRDefault="0085027D" w:rsidP="0085027D">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1FB8503A"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4AF045CC" w14:textId="099A4615" w:rsidR="0085027D" w:rsidRDefault="00C9791B" w:rsidP="008B5BA4">
            <w:pPr>
              <w:pStyle w:val="NormalWeb"/>
              <w:spacing w:after="0" w:line="240" w:lineRule="auto"/>
              <w:rPr>
                <w:rFonts w:ascii="Arial" w:eastAsia="Calibri" w:hAnsi="Arial" w:cs="Arial"/>
                <w:bCs/>
                <w:color w:val="000000"/>
              </w:rPr>
            </w:pPr>
            <w:r w:rsidRPr="00C9791B">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7EB27826" w14:textId="77777777" w:rsidR="0085027D" w:rsidRDefault="0085027D" w:rsidP="008B5BA4">
            <w:pPr>
              <w:pStyle w:val="NormalWeb"/>
              <w:spacing w:after="0" w:line="240" w:lineRule="auto"/>
              <w:rPr>
                <w:rFonts w:ascii="Arial" w:eastAsia="Calibri" w:hAnsi="Arial" w:cs="Arial"/>
                <w:bCs/>
                <w:color w:val="000000"/>
              </w:rPr>
            </w:pPr>
          </w:p>
        </w:tc>
      </w:tr>
    </w:tbl>
    <w:p w14:paraId="79D26648" w14:textId="77777777" w:rsidR="0085027D" w:rsidRDefault="0085027D" w:rsidP="00A3186B">
      <w:pPr>
        <w:autoSpaceDE w:val="0"/>
        <w:autoSpaceDN w:val="0"/>
        <w:adjustRightInd w:val="0"/>
        <w:rPr>
          <w:rFonts w:ascii="Arial" w:eastAsia="Times New Roman" w:hAnsi="Arial" w:cs="Arial"/>
          <w:color w:val="000000"/>
        </w:rPr>
      </w:pPr>
    </w:p>
    <w:p w14:paraId="4E82371C" w14:textId="77777777" w:rsidR="0085027D" w:rsidRDefault="0085027D" w:rsidP="00A3186B">
      <w:pPr>
        <w:autoSpaceDE w:val="0"/>
        <w:autoSpaceDN w:val="0"/>
        <w:adjustRightInd w:val="0"/>
        <w:rPr>
          <w:rFonts w:ascii="Arial" w:eastAsia="Times New Roman" w:hAnsi="Arial" w:cs="Arial"/>
          <w:color w:val="000000"/>
        </w:rPr>
      </w:pPr>
    </w:p>
    <w:p w14:paraId="03C9F8CE" w14:textId="5AD142F2" w:rsidR="0085027D" w:rsidRDefault="0085027D" w:rsidP="0085027D">
      <w:pPr>
        <w:rPr>
          <w:rFonts w:ascii="Arial" w:eastAsia="MS Mincho" w:hAnsi="Arial" w:cs="Arial"/>
          <w:b/>
          <w:bCs/>
        </w:rPr>
      </w:pPr>
      <w:r w:rsidRPr="005A3172">
        <w:rPr>
          <w:rFonts w:ascii="Arial" w:eastAsia="MS Mincho" w:hAnsi="Arial" w:cs="Arial"/>
          <w:b/>
          <w:bCs/>
        </w:rPr>
        <w:t xml:space="preserve">Question </w:t>
      </w:r>
      <w:r w:rsidR="00DD77F3">
        <w:rPr>
          <w:rFonts w:ascii="Arial" w:eastAsia="MS Mincho" w:hAnsi="Arial" w:cs="Arial"/>
          <w:b/>
          <w:bCs/>
        </w:rPr>
        <w:t>33</w:t>
      </w:r>
    </w:p>
    <w:p w14:paraId="0C92AFC7" w14:textId="5396089D" w:rsidR="0085027D" w:rsidRDefault="00DD77F3" w:rsidP="0085027D">
      <w:pPr>
        <w:rPr>
          <w:rFonts w:ascii="Arial" w:eastAsia="MS Mincho" w:hAnsi="Arial" w:cs="Arial"/>
        </w:rPr>
      </w:pPr>
      <w:r w:rsidRPr="00DD77F3">
        <w:rPr>
          <w:rFonts w:ascii="Arial" w:eastAsia="MS Mincho" w:hAnsi="Arial" w:cs="Arial"/>
        </w:rPr>
        <w:t>Do you agree with the proposed sizing methodology for hot water storage vessels for new dwellings?</w:t>
      </w:r>
    </w:p>
    <w:p w14:paraId="52F8D6A5" w14:textId="77777777" w:rsidR="00DD77F3" w:rsidRDefault="00DD77F3" w:rsidP="0085027D">
      <w:pPr>
        <w:rPr>
          <w:rFonts w:ascii="Arial" w:eastAsia="MS Mincho" w:hAnsi="Arial" w:cs="Arial"/>
        </w:rPr>
      </w:pPr>
    </w:p>
    <w:p w14:paraId="726E1013" w14:textId="092BE0E3"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2025384378"/>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036B9E3E" w14:textId="2C248FCE"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00DD77F3">
        <w:rPr>
          <w:rFonts w:ascii="Arial" w:eastAsia="MS Mincho" w:hAnsi="Arial" w:cs="Arial"/>
        </w:rPr>
        <w:t xml:space="preserve"> </w:t>
      </w:r>
      <w:r w:rsidR="009E0DDE">
        <w:rPr>
          <w:rFonts w:ascii="Arial" w:eastAsia="MS Mincho" w:hAnsi="Arial" w:cs="Arial"/>
        </w:rPr>
        <w:tab/>
      </w:r>
      <w:r w:rsidRPr="006225B6">
        <w:rPr>
          <w:rFonts w:ascii="Arial" w:eastAsia="MS Mincho" w:hAnsi="Arial" w:cs="Arial"/>
        </w:rPr>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209804945"/>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52A27562" w14:textId="7D2EF59F"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007713D4">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437494245"/>
          <w14:checkbox>
            <w14:checked w14:val="1"/>
            <w14:checkedState w14:val="2612" w14:font="MS Gothic"/>
            <w14:uncheckedState w14:val="2610" w14:font="MS Gothic"/>
          </w14:checkbox>
        </w:sdtPr>
        <w:sdtEndPr/>
        <w:sdtContent>
          <w:r w:rsidR="00214A6D">
            <w:rPr>
              <w:rFonts w:ascii="MS Gothic" w:eastAsia="MS Gothic" w:hAnsi="MS Gothic" w:cs="Segoe UI Symbol" w:hint="eastAsia"/>
            </w:rPr>
            <w:t>☒</w:t>
          </w:r>
        </w:sdtContent>
      </w:sdt>
    </w:p>
    <w:p w14:paraId="26F90782" w14:textId="77777777" w:rsidR="0085027D" w:rsidRPr="006225B6" w:rsidRDefault="0085027D" w:rsidP="0085027D">
      <w:pPr>
        <w:contextualSpacing/>
        <w:rPr>
          <w:rFonts w:ascii="Arial" w:eastAsia="MS Mincho" w:hAnsi="Arial" w:cs="Arial"/>
        </w:rPr>
      </w:pPr>
    </w:p>
    <w:p w14:paraId="3AA1DEA5" w14:textId="77777777" w:rsidR="0085027D" w:rsidRDefault="0085027D" w:rsidP="0085027D">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4458D74F"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33CF2B4D" w14:textId="45F55788" w:rsidR="0085027D" w:rsidRDefault="00214A6D" w:rsidP="008B5BA4">
            <w:pPr>
              <w:pStyle w:val="NormalWeb"/>
              <w:spacing w:after="0" w:line="240" w:lineRule="auto"/>
              <w:rPr>
                <w:rFonts w:ascii="Arial" w:eastAsia="Calibri" w:hAnsi="Arial" w:cs="Arial"/>
                <w:bCs/>
                <w:color w:val="000000"/>
              </w:rPr>
            </w:pPr>
            <w:r w:rsidRPr="00214A6D">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2DBCF03B" w14:textId="77777777" w:rsidR="0085027D" w:rsidRDefault="0085027D" w:rsidP="008B5BA4">
            <w:pPr>
              <w:pStyle w:val="NormalWeb"/>
              <w:spacing w:after="0" w:line="240" w:lineRule="auto"/>
              <w:rPr>
                <w:rFonts w:ascii="Arial" w:eastAsia="Calibri" w:hAnsi="Arial" w:cs="Arial"/>
                <w:bCs/>
                <w:color w:val="000000"/>
              </w:rPr>
            </w:pPr>
          </w:p>
        </w:tc>
      </w:tr>
    </w:tbl>
    <w:p w14:paraId="4993BC1B" w14:textId="77777777" w:rsidR="0085027D" w:rsidRDefault="0085027D" w:rsidP="00A3186B">
      <w:pPr>
        <w:autoSpaceDE w:val="0"/>
        <w:autoSpaceDN w:val="0"/>
        <w:adjustRightInd w:val="0"/>
        <w:rPr>
          <w:rFonts w:ascii="Arial" w:eastAsia="Times New Roman" w:hAnsi="Arial" w:cs="Arial"/>
          <w:color w:val="000000"/>
        </w:rPr>
      </w:pPr>
    </w:p>
    <w:p w14:paraId="44931760" w14:textId="77777777" w:rsidR="0085027D" w:rsidRDefault="0085027D" w:rsidP="00A3186B">
      <w:pPr>
        <w:autoSpaceDE w:val="0"/>
        <w:autoSpaceDN w:val="0"/>
        <w:adjustRightInd w:val="0"/>
        <w:rPr>
          <w:rFonts w:ascii="Arial" w:eastAsia="Times New Roman" w:hAnsi="Arial" w:cs="Arial"/>
          <w:color w:val="000000"/>
        </w:rPr>
      </w:pPr>
    </w:p>
    <w:p w14:paraId="62C73C4A" w14:textId="265A69DE" w:rsidR="0085027D" w:rsidRDefault="0085027D" w:rsidP="0085027D">
      <w:pPr>
        <w:rPr>
          <w:rFonts w:ascii="Arial" w:eastAsia="MS Mincho" w:hAnsi="Arial" w:cs="Arial"/>
          <w:b/>
          <w:bCs/>
        </w:rPr>
      </w:pPr>
      <w:r w:rsidRPr="005A3172">
        <w:rPr>
          <w:rFonts w:ascii="Arial" w:eastAsia="MS Mincho" w:hAnsi="Arial" w:cs="Arial"/>
          <w:b/>
          <w:bCs/>
        </w:rPr>
        <w:t xml:space="preserve">Question </w:t>
      </w:r>
      <w:r w:rsidR="00DD77F3">
        <w:rPr>
          <w:rFonts w:ascii="Arial" w:eastAsia="MS Mincho" w:hAnsi="Arial" w:cs="Arial"/>
          <w:b/>
          <w:bCs/>
        </w:rPr>
        <w:t>34</w:t>
      </w:r>
    </w:p>
    <w:p w14:paraId="6ED52198" w14:textId="3507B4ED" w:rsidR="0085027D" w:rsidRDefault="007713D4" w:rsidP="0085027D">
      <w:pPr>
        <w:rPr>
          <w:rFonts w:ascii="Arial" w:eastAsia="MS Mincho" w:hAnsi="Arial" w:cs="Arial"/>
        </w:rPr>
      </w:pPr>
      <w:r w:rsidRPr="007713D4">
        <w:rPr>
          <w:rFonts w:ascii="Arial" w:eastAsia="MS Mincho" w:hAnsi="Arial" w:cs="Arial"/>
        </w:rPr>
        <w:t>Do you agree with the proposed changes to Approved Document F, Volume 1: Dwellings to improve the installation and commissioning of ventilation systems?</w:t>
      </w:r>
    </w:p>
    <w:p w14:paraId="48C02304" w14:textId="77777777" w:rsidR="007713D4" w:rsidRDefault="007713D4" w:rsidP="0085027D">
      <w:pPr>
        <w:rPr>
          <w:rFonts w:ascii="Arial" w:eastAsia="MS Mincho" w:hAnsi="Arial" w:cs="Arial"/>
        </w:rPr>
      </w:pPr>
    </w:p>
    <w:p w14:paraId="0176BA16" w14:textId="7D2CE713"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688323317"/>
          <w14:checkbox>
            <w14:checked w14:val="1"/>
            <w14:checkedState w14:val="2612" w14:font="MS Gothic"/>
            <w14:uncheckedState w14:val="2610" w14:font="MS Gothic"/>
          </w14:checkbox>
        </w:sdtPr>
        <w:sdtEndPr/>
        <w:sdtContent>
          <w:r w:rsidR="008713E6">
            <w:rPr>
              <w:rFonts w:ascii="MS Gothic" w:eastAsia="MS Gothic" w:hAnsi="MS Gothic" w:cs="Segoe UI Symbol" w:hint="eastAsia"/>
            </w:rPr>
            <w:t>☒</w:t>
          </w:r>
        </w:sdtContent>
      </w:sdt>
    </w:p>
    <w:p w14:paraId="42CD86D4" w14:textId="3B515C62"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007713D4">
        <w:rPr>
          <w:rFonts w:ascii="Arial" w:eastAsia="MS Mincho" w:hAnsi="Arial" w:cs="Arial"/>
        </w:rPr>
        <w:t xml:space="preserve"> </w:t>
      </w:r>
      <w:r w:rsidR="009E0DDE">
        <w:rPr>
          <w:rFonts w:ascii="Arial" w:eastAsia="MS Mincho" w:hAnsi="Arial" w:cs="Arial"/>
        </w:rPr>
        <w:tab/>
      </w:r>
      <w:r w:rsidRPr="006225B6">
        <w:rPr>
          <w:rFonts w:ascii="Arial" w:eastAsia="MS Mincho" w:hAnsi="Arial" w:cs="Arial"/>
        </w:rPr>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530293196"/>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61BA4CA1" w14:textId="2A490A1A"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931668233"/>
          <w14:checkbox>
            <w14:checked w14:val="0"/>
            <w14:checkedState w14:val="2612" w14:font="MS Gothic"/>
            <w14:uncheckedState w14:val="2610" w14:font="MS Gothic"/>
          </w14:checkbox>
        </w:sdtPr>
        <w:sdtEndPr/>
        <w:sdtContent>
          <w:r w:rsidR="008713E6">
            <w:rPr>
              <w:rFonts w:ascii="MS Gothic" w:eastAsia="MS Gothic" w:hAnsi="MS Gothic" w:cs="Segoe UI Symbol" w:hint="eastAsia"/>
            </w:rPr>
            <w:t>☐</w:t>
          </w:r>
        </w:sdtContent>
      </w:sdt>
    </w:p>
    <w:p w14:paraId="7122225D" w14:textId="77777777" w:rsidR="0085027D" w:rsidRPr="006225B6" w:rsidRDefault="0085027D" w:rsidP="0085027D">
      <w:pPr>
        <w:contextualSpacing/>
        <w:rPr>
          <w:rFonts w:ascii="Arial" w:eastAsia="MS Mincho" w:hAnsi="Arial" w:cs="Arial"/>
        </w:rPr>
      </w:pPr>
    </w:p>
    <w:p w14:paraId="458D2C8A" w14:textId="77777777" w:rsidR="0085027D" w:rsidRDefault="0085027D" w:rsidP="0085027D">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114081A4"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37AA09A3" w14:textId="084736D2" w:rsidR="003B5792" w:rsidRDefault="003B5792" w:rsidP="008713E6">
            <w:pPr>
              <w:pStyle w:val="NormalWeb"/>
              <w:spacing w:after="0" w:line="240" w:lineRule="auto"/>
              <w:rPr>
                <w:rFonts w:ascii="Arial" w:eastAsia="Calibri" w:hAnsi="Arial" w:cs="Arial"/>
                <w:bCs/>
                <w:color w:val="000000"/>
              </w:rPr>
            </w:pPr>
            <w:bookmarkStart w:id="35" w:name="_Hlk204008195"/>
          </w:p>
        </w:tc>
      </w:tr>
      <w:bookmarkEnd w:id="35"/>
    </w:tbl>
    <w:p w14:paraId="19B77EC6" w14:textId="77777777" w:rsidR="0085027D" w:rsidRDefault="0085027D" w:rsidP="00A3186B">
      <w:pPr>
        <w:autoSpaceDE w:val="0"/>
        <w:autoSpaceDN w:val="0"/>
        <w:adjustRightInd w:val="0"/>
        <w:rPr>
          <w:rFonts w:ascii="Arial" w:eastAsia="Times New Roman" w:hAnsi="Arial" w:cs="Arial"/>
          <w:color w:val="000000"/>
        </w:rPr>
      </w:pPr>
    </w:p>
    <w:p w14:paraId="07F50753" w14:textId="77777777" w:rsidR="002B7418" w:rsidRDefault="002B7418" w:rsidP="00A3186B">
      <w:pPr>
        <w:autoSpaceDE w:val="0"/>
        <w:autoSpaceDN w:val="0"/>
        <w:adjustRightInd w:val="0"/>
        <w:rPr>
          <w:rFonts w:ascii="Arial" w:eastAsia="Times New Roman" w:hAnsi="Arial" w:cs="Arial"/>
          <w:color w:val="000000"/>
        </w:rPr>
        <w:sectPr w:rsidR="002B7418" w:rsidSect="003855A6">
          <w:pgSz w:w="11906" w:h="16838"/>
          <w:pgMar w:top="993" w:right="1440" w:bottom="1440" w:left="1440" w:header="0" w:footer="708" w:gutter="0"/>
          <w:cols w:space="708"/>
          <w:titlePg/>
          <w:docGrid w:linePitch="360"/>
        </w:sectPr>
      </w:pPr>
    </w:p>
    <w:p w14:paraId="351AAE14" w14:textId="0371A70D" w:rsidR="0085027D" w:rsidRDefault="0085027D" w:rsidP="0085027D">
      <w:pPr>
        <w:rPr>
          <w:rFonts w:ascii="Arial" w:eastAsia="MS Mincho" w:hAnsi="Arial" w:cs="Arial"/>
          <w:b/>
          <w:bCs/>
        </w:rPr>
      </w:pPr>
      <w:r w:rsidRPr="002B7418">
        <w:rPr>
          <w:rFonts w:ascii="Arial" w:eastAsia="MS Mincho" w:hAnsi="Arial" w:cs="Arial"/>
          <w:b/>
          <w:bCs/>
        </w:rPr>
        <w:lastRenderedPageBreak/>
        <w:t xml:space="preserve">Question </w:t>
      </w:r>
      <w:r w:rsidR="007713D4" w:rsidRPr="002B7418">
        <w:rPr>
          <w:rFonts w:ascii="Arial" w:eastAsia="MS Mincho" w:hAnsi="Arial" w:cs="Arial"/>
          <w:b/>
          <w:bCs/>
        </w:rPr>
        <w:t>35</w:t>
      </w:r>
    </w:p>
    <w:p w14:paraId="7FB678E2" w14:textId="46EEEF67" w:rsidR="0085027D" w:rsidRDefault="002B7418" w:rsidP="0085027D">
      <w:pPr>
        <w:rPr>
          <w:rFonts w:ascii="Arial" w:eastAsia="MS Mincho" w:hAnsi="Arial" w:cs="Arial"/>
        </w:rPr>
      </w:pPr>
      <w:r w:rsidRPr="002B7418">
        <w:rPr>
          <w:rFonts w:ascii="Arial" w:eastAsia="MS Mincho" w:hAnsi="Arial" w:cs="Arial"/>
        </w:rPr>
        <w:t>Do you agree with proposed changes to Approved Document F, Volume 1: Dwellings to (a) provide guidance for a requirement to provide falls for horizontal extract ducting, and condensate traps with drainage for vertical ducting to discharge condensation water that may accumulate within the ductwork, and (b) include an explanatory diagram to reinforce the principles of the requirement?</w:t>
      </w:r>
    </w:p>
    <w:p w14:paraId="0E1A1BC0" w14:textId="77777777" w:rsidR="002B7418" w:rsidRDefault="002B7418" w:rsidP="0085027D">
      <w:pPr>
        <w:rPr>
          <w:rFonts w:ascii="Arial" w:eastAsia="MS Mincho" w:hAnsi="Arial" w:cs="Arial"/>
        </w:rPr>
      </w:pPr>
    </w:p>
    <w:p w14:paraId="1648752F" w14:textId="4C2ABDAF"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690984966"/>
          <w14:checkbox>
            <w14:checked w14:val="1"/>
            <w14:checkedState w14:val="2612" w14:font="MS Gothic"/>
            <w14:uncheckedState w14:val="2610" w14:font="MS Gothic"/>
          </w14:checkbox>
        </w:sdtPr>
        <w:sdtEndPr/>
        <w:sdtContent>
          <w:r w:rsidR="0008425B">
            <w:rPr>
              <w:rFonts w:ascii="MS Gothic" w:eastAsia="MS Gothic" w:hAnsi="MS Gothic" w:cs="Segoe UI Symbol" w:hint="eastAsia"/>
            </w:rPr>
            <w:t>☒</w:t>
          </w:r>
        </w:sdtContent>
      </w:sdt>
    </w:p>
    <w:p w14:paraId="74C441F2" w14:textId="7777777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Pr="006225B6">
        <w:rPr>
          <w:rFonts w:ascii="Arial" w:eastAsia="MS Mincho" w:hAnsi="Arial" w:cs="Arial"/>
        </w:rPr>
        <w:tab/>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772317645"/>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2822D1C2" w14:textId="3ED9401F"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856388699"/>
          <w14:checkbox>
            <w14:checked w14:val="0"/>
            <w14:checkedState w14:val="2612" w14:font="MS Gothic"/>
            <w14:uncheckedState w14:val="2610" w14:font="MS Gothic"/>
          </w14:checkbox>
        </w:sdtPr>
        <w:sdtEndPr/>
        <w:sdtContent>
          <w:r w:rsidR="0008425B">
            <w:rPr>
              <w:rFonts w:ascii="MS Gothic" w:eastAsia="MS Gothic" w:hAnsi="MS Gothic" w:cs="Segoe UI Symbol" w:hint="eastAsia"/>
            </w:rPr>
            <w:t>☐</w:t>
          </w:r>
        </w:sdtContent>
      </w:sdt>
    </w:p>
    <w:p w14:paraId="51087477" w14:textId="77777777" w:rsidR="009E0DDE" w:rsidRDefault="009E0DDE" w:rsidP="009E0DDE">
      <w:pPr>
        <w:contextualSpacing/>
        <w:rPr>
          <w:rFonts w:ascii="Arial" w:eastAsia="MS Mincho" w:hAnsi="Arial" w:cs="Arial"/>
        </w:rPr>
      </w:pPr>
    </w:p>
    <w:p w14:paraId="657F2A9A" w14:textId="6C95FC99" w:rsidR="009E0DDE" w:rsidRPr="009E0DDE" w:rsidRDefault="009E0DDE" w:rsidP="009E0DDE">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9E0DDE" w:rsidRPr="001A711B" w14:paraId="0FC1687B"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67D27438" w14:textId="77777777" w:rsidR="009E0DDE" w:rsidRDefault="009E0DDE" w:rsidP="0008425B">
            <w:pPr>
              <w:pStyle w:val="NormalWeb"/>
              <w:spacing w:after="0" w:line="240" w:lineRule="auto"/>
              <w:rPr>
                <w:rFonts w:ascii="Arial" w:eastAsia="Calibri" w:hAnsi="Arial" w:cs="Arial"/>
                <w:bCs/>
                <w:color w:val="000000"/>
              </w:rPr>
            </w:pPr>
          </w:p>
        </w:tc>
      </w:tr>
    </w:tbl>
    <w:p w14:paraId="5A92528D" w14:textId="77777777" w:rsidR="009E0DDE" w:rsidRPr="009E0DDE" w:rsidRDefault="009E0DDE" w:rsidP="009E0DDE">
      <w:pPr>
        <w:contextualSpacing/>
        <w:rPr>
          <w:rFonts w:ascii="Arial" w:eastAsia="MS Mincho" w:hAnsi="Arial" w:cs="Arial"/>
        </w:rPr>
      </w:pPr>
    </w:p>
    <w:p w14:paraId="0AE5AB67" w14:textId="62F5F6F0" w:rsidR="0085027D" w:rsidRDefault="0085027D" w:rsidP="0085027D">
      <w:pPr>
        <w:contextualSpacing/>
        <w:rPr>
          <w:rFonts w:ascii="Arial" w:eastAsia="MS Mincho" w:hAnsi="Arial" w:cs="Arial"/>
        </w:rPr>
      </w:pPr>
    </w:p>
    <w:p w14:paraId="2554CA62" w14:textId="4D5F8898" w:rsidR="0085027D" w:rsidRDefault="0085027D" w:rsidP="0085027D">
      <w:pPr>
        <w:rPr>
          <w:rFonts w:ascii="Arial" w:eastAsia="MS Mincho" w:hAnsi="Arial" w:cs="Arial"/>
          <w:b/>
          <w:bCs/>
        </w:rPr>
      </w:pPr>
      <w:r w:rsidRPr="005A3172">
        <w:rPr>
          <w:rFonts w:ascii="Arial" w:eastAsia="MS Mincho" w:hAnsi="Arial" w:cs="Arial"/>
          <w:b/>
          <w:bCs/>
        </w:rPr>
        <w:t xml:space="preserve">Question </w:t>
      </w:r>
      <w:r w:rsidR="00F02B4C">
        <w:rPr>
          <w:rFonts w:ascii="Arial" w:eastAsia="MS Mincho" w:hAnsi="Arial" w:cs="Arial"/>
          <w:b/>
          <w:bCs/>
        </w:rPr>
        <w:t>36</w:t>
      </w:r>
    </w:p>
    <w:p w14:paraId="25DC05BF" w14:textId="64CA88E5" w:rsidR="0085027D" w:rsidRDefault="002B7418" w:rsidP="0085027D">
      <w:pPr>
        <w:rPr>
          <w:rFonts w:ascii="Arial" w:eastAsia="MS Mincho" w:hAnsi="Arial" w:cs="Arial"/>
        </w:rPr>
      </w:pPr>
      <w:r w:rsidRPr="002B7418">
        <w:rPr>
          <w:rFonts w:ascii="Arial" w:eastAsia="MS Mincho" w:hAnsi="Arial" w:cs="Arial"/>
        </w:rPr>
        <w:t>Do you think the guidance on commissioning hot water storage vessels in Section 8 of draft Approved Document L, Volume 1: Dwellings is sufficient to ensure they are commissioned correctly?</w:t>
      </w:r>
    </w:p>
    <w:p w14:paraId="1E9D58F5" w14:textId="77777777" w:rsidR="002B7418" w:rsidRDefault="002B7418" w:rsidP="0085027D">
      <w:pPr>
        <w:rPr>
          <w:rFonts w:ascii="Arial" w:eastAsia="MS Mincho" w:hAnsi="Arial" w:cs="Arial"/>
        </w:rPr>
      </w:pPr>
    </w:p>
    <w:p w14:paraId="04D539BF" w14:textId="03798854"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002B7418">
        <w:rPr>
          <w:rFonts w:ascii="Arial" w:eastAsia="MS Mincho" w:hAnsi="Arial" w:cs="Arial"/>
        </w:rPr>
        <w:tab/>
      </w:r>
      <w:r w:rsidR="002B7418">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418869793"/>
          <w14:checkbox>
            <w14:checked w14:val="1"/>
            <w14:checkedState w14:val="2612" w14:font="MS Gothic"/>
            <w14:uncheckedState w14:val="2610" w14:font="MS Gothic"/>
          </w14:checkbox>
        </w:sdtPr>
        <w:sdtEndPr/>
        <w:sdtContent>
          <w:r w:rsidR="00D97FFE">
            <w:rPr>
              <w:rFonts w:ascii="MS Gothic" w:eastAsia="MS Gothic" w:hAnsi="MS Gothic" w:cs="Segoe UI Symbol" w:hint="eastAsia"/>
            </w:rPr>
            <w:t>☒</w:t>
          </w:r>
        </w:sdtContent>
      </w:sdt>
    </w:p>
    <w:p w14:paraId="03150133" w14:textId="701707BD"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002B7418">
        <w:rPr>
          <w:rFonts w:ascii="Arial" w:eastAsia="MS Mincho" w:hAnsi="Arial" w:cs="Arial"/>
        </w:rPr>
        <w:t xml:space="preserve"> </w:t>
      </w:r>
      <w:r w:rsidR="009E0DDE">
        <w:rPr>
          <w:rFonts w:ascii="Arial" w:eastAsia="MS Mincho" w:hAnsi="Arial" w:cs="Arial"/>
        </w:rPr>
        <w:tab/>
      </w:r>
      <w:r w:rsidRPr="006225B6">
        <w:rPr>
          <w:rFonts w:ascii="Arial" w:eastAsia="MS Mincho" w:hAnsi="Arial" w:cs="Arial"/>
        </w:rPr>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215938162"/>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57DBA677" w14:textId="6CB01895"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002B7418">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387928153"/>
          <w14:checkbox>
            <w14:checked w14:val="0"/>
            <w14:checkedState w14:val="2612" w14:font="MS Gothic"/>
            <w14:uncheckedState w14:val="2610" w14:font="MS Gothic"/>
          </w14:checkbox>
        </w:sdtPr>
        <w:sdtEndPr/>
        <w:sdtContent>
          <w:r w:rsidR="00D97FFE">
            <w:rPr>
              <w:rFonts w:ascii="MS Gothic" w:eastAsia="MS Gothic" w:hAnsi="MS Gothic" w:cs="Segoe UI Symbol" w:hint="eastAsia"/>
            </w:rPr>
            <w:t>☐</w:t>
          </w:r>
        </w:sdtContent>
      </w:sdt>
    </w:p>
    <w:p w14:paraId="055A3FE1" w14:textId="77777777" w:rsidR="0085027D" w:rsidRPr="006225B6" w:rsidRDefault="0085027D" w:rsidP="0085027D">
      <w:pPr>
        <w:contextualSpacing/>
        <w:rPr>
          <w:rFonts w:ascii="Arial" w:eastAsia="MS Mincho" w:hAnsi="Arial" w:cs="Arial"/>
        </w:rPr>
      </w:pPr>
    </w:p>
    <w:p w14:paraId="72513D94" w14:textId="77777777" w:rsidR="0085027D" w:rsidRDefault="0085027D" w:rsidP="0085027D">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761286D4"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46062DA9" w14:textId="77777777" w:rsidR="0085027D" w:rsidRDefault="0085027D" w:rsidP="00D97FFE">
            <w:pPr>
              <w:pStyle w:val="NormalWeb"/>
              <w:spacing w:after="0" w:line="240" w:lineRule="auto"/>
              <w:rPr>
                <w:rFonts w:ascii="Arial" w:eastAsia="Calibri" w:hAnsi="Arial" w:cs="Arial"/>
                <w:bCs/>
                <w:color w:val="000000"/>
              </w:rPr>
            </w:pPr>
          </w:p>
        </w:tc>
      </w:tr>
    </w:tbl>
    <w:p w14:paraId="20FE0AA9" w14:textId="77777777" w:rsidR="0085027D" w:rsidRDefault="0085027D" w:rsidP="00A3186B">
      <w:pPr>
        <w:autoSpaceDE w:val="0"/>
        <w:autoSpaceDN w:val="0"/>
        <w:adjustRightInd w:val="0"/>
        <w:rPr>
          <w:rFonts w:ascii="Arial" w:eastAsia="Times New Roman" w:hAnsi="Arial" w:cs="Arial"/>
          <w:color w:val="000000"/>
        </w:rPr>
      </w:pPr>
    </w:p>
    <w:p w14:paraId="7C718D41" w14:textId="77777777" w:rsidR="0085027D" w:rsidRDefault="0085027D" w:rsidP="00A3186B">
      <w:pPr>
        <w:autoSpaceDE w:val="0"/>
        <w:autoSpaceDN w:val="0"/>
        <w:adjustRightInd w:val="0"/>
        <w:rPr>
          <w:rFonts w:ascii="Arial" w:eastAsia="Times New Roman" w:hAnsi="Arial" w:cs="Arial"/>
          <w:color w:val="000000"/>
        </w:rPr>
      </w:pPr>
    </w:p>
    <w:p w14:paraId="32E30951" w14:textId="526EEA92" w:rsidR="0085027D" w:rsidRDefault="0085027D" w:rsidP="0085027D">
      <w:pPr>
        <w:rPr>
          <w:rFonts w:ascii="Arial" w:eastAsia="MS Mincho" w:hAnsi="Arial" w:cs="Arial"/>
          <w:b/>
          <w:bCs/>
        </w:rPr>
      </w:pPr>
      <w:r w:rsidRPr="005A3172">
        <w:rPr>
          <w:rFonts w:ascii="Arial" w:eastAsia="MS Mincho" w:hAnsi="Arial" w:cs="Arial"/>
          <w:b/>
          <w:bCs/>
        </w:rPr>
        <w:t xml:space="preserve">Question </w:t>
      </w:r>
      <w:r w:rsidR="00F02B4C">
        <w:rPr>
          <w:rFonts w:ascii="Arial" w:eastAsia="MS Mincho" w:hAnsi="Arial" w:cs="Arial"/>
          <w:b/>
          <w:bCs/>
        </w:rPr>
        <w:t>37</w:t>
      </w:r>
    </w:p>
    <w:p w14:paraId="6FA33343" w14:textId="3252D5FE" w:rsidR="0085027D" w:rsidRDefault="002B7418" w:rsidP="0085027D">
      <w:pPr>
        <w:rPr>
          <w:rFonts w:ascii="Arial" w:eastAsia="MS Mincho" w:hAnsi="Arial" w:cs="Arial"/>
        </w:rPr>
      </w:pPr>
      <w:r w:rsidRPr="002B7418">
        <w:rPr>
          <w:rFonts w:ascii="Arial" w:eastAsia="MS Mincho" w:hAnsi="Arial" w:cs="Arial"/>
        </w:rPr>
        <w:t>Do you think the guidance for commissioning on-site electrical storage systems in Section 8 of draft Approved Document L, Volume 1: Dwellings is sufficient to ensure they are commissioned correctly?</w:t>
      </w:r>
    </w:p>
    <w:p w14:paraId="1C57E599" w14:textId="77777777" w:rsidR="002B7418" w:rsidRDefault="002B7418" w:rsidP="0085027D">
      <w:pPr>
        <w:rPr>
          <w:rFonts w:ascii="Arial" w:eastAsia="MS Mincho" w:hAnsi="Arial" w:cs="Arial"/>
        </w:rPr>
      </w:pPr>
    </w:p>
    <w:p w14:paraId="62F2919E" w14:textId="4FB01832"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324870310"/>
          <w14:checkbox>
            <w14:checked w14:val="1"/>
            <w14:checkedState w14:val="2612" w14:font="MS Gothic"/>
            <w14:uncheckedState w14:val="2610" w14:font="MS Gothic"/>
          </w14:checkbox>
        </w:sdtPr>
        <w:sdtEndPr/>
        <w:sdtContent>
          <w:r w:rsidR="00416C3D">
            <w:rPr>
              <w:rFonts w:ascii="MS Gothic" w:eastAsia="MS Gothic" w:hAnsi="MS Gothic" w:cs="Segoe UI Symbol" w:hint="eastAsia"/>
            </w:rPr>
            <w:t>☒</w:t>
          </w:r>
        </w:sdtContent>
      </w:sdt>
    </w:p>
    <w:p w14:paraId="0EC9330B" w14:textId="7777777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Pr="006225B6">
        <w:rPr>
          <w:rFonts w:ascii="Arial" w:eastAsia="MS Mincho" w:hAnsi="Arial" w:cs="Arial"/>
        </w:rPr>
        <w:tab/>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712569788"/>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57B7DBE6" w14:textId="2040ABC1"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797528177"/>
          <w14:checkbox>
            <w14:checked w14:val="0"/>
            <w14:checkedState w14:val="2612" w14:font="MS Gothic"/>
            <w14:uncheckedState w14:val="2610" w14:font="MS Gothic"/>
          </w14:checkbox>
        </w:sdtPr>
        <w:sdtEndPr/>
        <w:sdtContent>
          <w:r w:rsidR="00416C3D">
            <w:rPr>
              <w:rFonts w:ascii="MS Gothic" w:eastAsia="MS Gothic" w:hAnsi="MS Gothic" w:cs="Segoe UI Symbol" w:hint="eastAsia"/>
            </w:rPr>
            <w:t>☐</w:t>
          </w:r>
        </w:sdtContent>
      </w:sdt>
    </w:p>
    <w:p w14:paraId="066CE58D" w14:textId="77777777" w:rsidR="0085027D" w:rsidRPr="006225B6" w:rsidRDefault="0085027D" w:rsidP="0085027D">
      <w:pPr>
        <w:contextualSpacing/>
        <w:rPr>
          <w:rFonts w:ascii="Arial" w:eastAsia="MS Mincho" w:hAnsi="Arial" w:cs="Arial"/>
        </w:rPr>
      </w:pPr>
    </w:p>
    <w:p w14:paraId="1AAF0999" w14:textId="77777777" w:rsidR="0085027D" w:rsidRDefault="0085027D" w:rsidP="0085027D">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050EBA07"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5A157AA4" w14:textId="77777777" w:rsidR="0085027D" w:rsidRDefault="0085027D" w:rsidP="00416C3D">
            <w:pPr>
              <w:pStyle w:val="NormalWeb"/>
              <w:spacing w:after="0" w:line="240" w:lineRule="auto"/>
              <w:rPr>
                <w:rFonts w:ascii="Arial" w:eastAsia="Calibri" w:hAnsi="Arial" w:cs="Arial"/>
                <w:bCs/>
                <w:color w:val="000000"/>
              </w:rPr>
            </w:pPr>
          </w:p>
        </w:tc>
      </w:tr>
    </w:tbl>
    <w:p w14:paraId="10899892" w14:textId="77777777" w:rsidR="0085027D" w:rsidRDefault="0085027D" w:rsidP="00A3186B">
      <w:pPr>
        <w:autoSpaceDE w:val="0"/>
        <w:autoSpaceDN w:val="0"/>
        <w:adjustRightInd w:val="0"/>
        <w:rPr>
          <w:rFonts w:ascii="Arial" w:eastAsia="Times New Roman" w:hAnsi="Arial" w:cs="Arial"/>
          <w:color w:val="000000"/>
        </w:rPr>
      </w:pPr>
    </w:p>
    <w:p w14:paraId="15C20EC3" w14:textId="77777777" w:rsidR="0085027D" w:rsidRDefault="0085027D" w:rsidP="00A3186B">
      <w:pPr>
        <w:autoSpaceDE w:val="0"/>
        <w:autoSpaceDN w:val="0"/>
        <w:adjustRightInd w:val="0"/>
        <w:rPr>
          <w:rFonts w:ascii="Arial" w:eastAsia="Times New Roman" w:hAnsi="Arial" w:cs="Arial"/>
          <w:color w:val="000000"/>
        </w:rPr>
      </w:pPr>
    </w:p>
    <w:p w14:paraId="61B92B91" w14:textId="77777777" w:rsidR="00252426" w:rsidRDefault="00252426" w:rsidP="0085027D">
      <w:pPr>
        <w:rPr>
          <w:rFonts w:ascii="Arial" w:eastAsia="MS Mincho" w:hAnsi="Arial" w:cs="Arial"/>
          <w:b/>
          <w:bCs/>
        </w:rPr>
        <w:sectPr w:rsidR="00252426" w:rsidSect="003855A6">
          <w:pgSz w:w="11906" w:h="16838"/>
          <w:pgMar w:top="993" w:right="1440" w:bottom="1440" w:left="1440" w:header="0" w:footer="708" w:gutter="0"/>
          <w:cols w:space="708"/>
          <w:titlePg/>
          <w:docGrid w:linePitch="360"/>
        </w:sectPr>
      </w:pPr>
    </w:p>
    <w:p w14:paraId="12D7C3F4" w14:textId="2251E22C" w:rsidR="0085027D" w:rsidRDefault="0085027D" w:rsidP="0085027D">
      <w:pPr>
        <w:rPr>
          <w:rFonts w:ascii="Arial" w:eastAsia="MS Mincho" w:hAnsi="Arial" w:cs="Arial"/>
          <w:b/>
          <w:bCs/>
        </w:rPr>
      </w:pPr>
      <w:r w:rsidRPr="005A3172">
        <w:rPr>
          <w:rFonts w:ascii="Arial" w:eastAsia="MS Mincho" w:hAnsi="Arial" w:cs="Arial"/>
          <w:b/>
          <w:bCs/>
        </w:rPr>
        <w:lastRenderedPageBreak/>
        <w:t xml:space="preserve">Question </w:t>
      </w:r>
      <w:r w:rsidR="00F02B4C">
        <w:rPr>
          <w:rFonts w:ascii="Arial" w:eastAsia="MS Mincho" w:hAnsi="Arial" w:cs="Arial"/>
          <w:b/>
          <w:bCs/>
        </w:rPr>
        <w:t>38</w:t>
      </w:r>
    </w:p>
    <w:p w14:paraId="0A49DF20" w14:textId="77777777" w:rsidR="002B7418" w:rsidRDefault="002B7418" w:rsidP="002B7418">
      <w:pPr>
        <w:contextualSpacing/>
        <w:rPr>
          <w:rFonts w:ascii="Arial" w:eastAsia="MS Mincho" w:hAnsi="Arial" w:cs="Arial"/>
        </w:rPr>
      </w:pPr>
      <w:r w:rsidRPr="002B7418">
        <w:rPr>
          <w:rFonts w:ascii="Arial" w:eastAsia="MS Mincho" w:hAnsi="Arial" w:cs="Arial"/>
        </w:rPr>
        <w:t>Do you agree with proposed changes to Approved Document L, Volume 1: Dwellings and Approved Document F, Volume 1: Dwellings to (a) clarify the options for certifying fixed building services installations and (b) set out available enforcement options where work does not meet the required standard?</w:t>
      </w:r>
    </w:p>
    <w:p w14:paraId="0B10ACC8" w14:textId="77777777" w:rsidR="002B7418" w:rsidRDefault="002B7418" w:rsidP="002B7418">
      <w:pPr>
        <w:contextualSpacing/>
        <w:rPr>
          <w:rFonts w:ascii="Arial" w:eastAsia="MS Mincho" w:hAnsi="Arial" w:cs="Arial"/>
        </w:rPr>
      </w:pPr>
    </w:p>
    <w:p w14:paraId="22AAE2BD" w14:textId="47765AF2" w:rsidR="0085027D" w:rsidRPr="006225B6" w:rsidRDefault="0085027D" w:rsidP="002B7418">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743989446"/>
          <w14:checkbox>
            <w14:checked w14:val="1"/>
            <w14:checkedState w14:val="2612" w14:font="MS Gothic"/>
            <w14:uncheckedState w14:val="2610" w14:font="MS Gothic"/>
          </w14:checkbox>
        </w:sdtPr>
        <w:sdtEndPr/>
        <w:sdtContent>
          <w:r w:rsidR="007E62AD">
            <w:rPr>
              <w:rFonts w:ascii="MS Gothic" w:eastAsia="MS Gothic" w:hAnsi="MS Gothic" w:cs="Segoe UI Symbol" w:hint="eastAsia"/>
            </w:rPr>
            <w:t>☒</w:t>
          </w:r>
        </w:sdtContent>
      </w:sdt>
    </w:p>
    <w:p w14:paraId="10C9447B" w14:textId="7777777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Pr="006225B6">
        <w:rPr>
          <w:rFonts w:ascii="Arial" w:eastAsia="MS Mincho" w:hAnsi="Arial" w:cs="Arial"/>
        </w:rPr>
        <w:tab/>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29888497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1454D1AB" w14:textId="47E08E55"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635182910"/>
          <w14:checkbox>
            <w14:checked w14:val="0"/>
            <w14:checkedState w14:val="2612" w14:font="MS Gothic"/>
            <w14:uncheckedState w14:val="2610" w14:font="MS Gothic"/>
          </w14:checkbox>
        </w:sdtPr>
        <w:sdtEndPr/>
        <w:sdtContent>
          <w:r w:rsidR="007E62AD">
            <w:rPr>
              <w:rFonts w:ascii="MS Gothic" w:eastAsia="MS Gothic" w:hAnsi="MS Gothic" w:cs="Segoe UI Symbol" w:hint="eastAsia"/>
            </w:rPr>
            <w:t>☐</w:t>
          </w:r>
        </w:sdtContent>
      </w:sdt>
    </w:p>
    <w:p w14:paraId="2BA326A1" w14:textId="77777777" w:rsidR="0085027D" w:rsidRPr="006225B6" w:rsidRDefault="0085027D" w:rsidP="0085027D">
      <w:pPr>
        <w:contextualSpacing/>
        <w:rPr>
          <w:rFonts w:ascii="Arial" w:eastAsia="MS Mincho" w:hAnsi="Arial" w:cs="Arial"/>
        </w:rPr>
      </w:pPr>
    </w:p>
    <w:p w14:paraId="2D0DA63D" w14:textId="77777777" w:rsidR="0085027D" w:rsidRDefault="0085027D" w:rsidP="0085027D">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40D59E33"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2C8D3922" w14:textId="77777777" w:rsidR="0085027D" w:rsidRDefault="0085027D" w:rsidP="007E62AD">
            <w:pPr>
              <w:pStyle w:val="NormalWeb"/>
              <w:spacing w:after="0" w:line="240" w:lineRule="auto"/>
              <w:rPr>
                <w:rFonts w:ascii="Arial" w:eastAsia="Calibri" w:hAnsi="Arial" w:cs="Arial"/>
                <w:bCs/>
                <w:color w:val="000000"/>
              </w:rPr>
            </w:pPr>
          </w:p>
        </w:tc>
      </w:tr>
    </w:tbl>
    <w:p w14:paraId="7E060F7B" w14:textId="77777777" w:rsidR="0085027D" w:rsidRDefault="0085027D" w:rsidP="00A3186B">
      <w:pPr>
        <w:autoSpaceDE w:val="0"/>
        <w:autoSpaceDN w:val="0"/>
        <w:adjustRightInd w:val="0"/>
        <w:rPr>
          <w:rFonts w:ascii="Arial" w:eastAsia="Times New Roman" w:hAnsi="Arial" w:cs="Arial"/>
          <w:color w:val="000000"/>
        </w:rPr>
      </w:pPr>
    </w:p>
    <w:p w14:paraId="7B915C77" w14:textId="77777777" w:rsidR="0085027D" w:rsidRDefault="0085027D" w:rsidP="00A3186B">
      <w:pPr>
        <w:autoSpaceDE w:val="0"/>
        <w:autoSpaceDN w:val="0"/>
        <w:adjustRightInd w:val="0"/>
        <w:rPr>
          <w:rFonts w:ascii="Arial" w:eastAsia="Times New Roman" w:hAnsi="Arial" w:cs="Arial"/>
          <w:color w:val="000000"/>
        </w:rPr>
      </w:pPr>
    </w:p>
    <w:p w14:paraId="743957FA" w14:textId="6899068E" w:rsidR="0085027D" w:rsidRDefault="0085027D" w:rsidP="0085027D">
      <w:pPr>
        <w:rPr>
          <w:rFonts w:ascii="Arial" w:eastAsia="MS Mincho" w:hAnsi="Arial" w:cs="Arial"/>
          <w:b/>
          <w:bCs/>
        </w:rPr>
      </w:pPr>
      <w:r w:rsidRPr="005A3172">
        <w:rPr>
          <w:rFonts w:ascii="Arial" w:eastAsia="MS Mincho" w:hAnsi="Arial" w:cs="Arial"/>
          <w:b/>
          <w:bCs/>
        </w:rPr>
        <w:t xml:space="preserve">Question </w:t>
      </w:r>
      <w:r w:rsidR="00F02B4C">
        <w:rPr>
          <w:rFonts w:ascii="Arial" w:eastAsia="MS Mincho" w:hAnsi="Arial" w:cs="Arial"/>
          <w:b/>
          <w:bCs/>
        </w:rPr>
        <w:t>39</w:t>
      </w:r>
    </w:p>
    <w:p w14:paraId="7695A138" w14:textId="71F4D919" w:rsidR="0085027D" w:rsidRDefault="006902C5" w:rsidP="0085027D">
      <w:pPr>
        <w:rPr>
          <w:rFonts w:ascii="Arial" w:eastAsia="MS Mincho" w:hAnsi="Arial" w:cs="Arial"/>
        </w:rPr>
      </w:pPr>
      <w:r w:rsidRPr="006902C5">
        <w:rPr>
          <w:rFonts w:ascii="Arial" w:eastAsia="MS Mincho" w:hAnsi="Arial" w:cs="Arial"/>
        </w:rPr>
        <w:t>Do you agree with the proposal to introduce a requirement to install renewable technology when a dwelling is significantly extended?</w:t>
      </w:r>
    </w:p>
    <w:p w14:paraId="0C5A3B8D" w14:textId="77777777" w:rsidR="006902C5" w:rsidRDefault="006902C5" w:rsidP="0085027D">
      <w:pPr>
        <w:rPr>
          <w:rFonts w:ascii="Arial" w:eastAsia="MS Mincho" w:hAnsi="Arial" w:cs="Arial"/>
        </w:rPr>
      </w:pPr>
    </w:p>
    <w:p w14:paraId="6556E7EA" w14:textId="7777777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593781115"/>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520BDE8A" w14:textId="7777777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Pr="006225B6">
        <w:rPr>
          <w:rFonts w:ascii="Arial" w:eastAsia="MS Mincho" w:hAnsi="Arial" w:cs="Arial"/>
        </w:rPr>
        <w:tab/>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200931260"/>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2C652881" w14:textId="2ECBF7AA"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87971085"/>
          <w14:checkbox>
            <w14:checked w14:val="1"/>
            <w14:checkedState w14:val="2612" w14:font="MS Gothic"/>
            <w14:uncheckedState w14:val="2610" w14:font="MS Gothic"/>
          </w14:checkbox>
        </w:sdtPr>
        <w:sdtEndPr/>
        <w:sdtContent>
          <w:r w:rsidR="003B5792">
            <w:rPr>
              <w:rFonts w:ascii="MS Gothic" w:eastAsia="MS Gothic" w:hAnsi="MS Gothic" w:cs="Segoe UI Symbol" w:hint="eastAsia"/>
            </w:rPr>
            <w:t>☒</w:t>
          </w:r>
        </w:sdtContent>
      </w:sdt>
    </w:p>
    <w:p w14:paraId="1BE9485D" w14:textId="77777777" w:rsidR="0085027D" w:rsidRPr="006225B6" w:rsidRDefault="0085027D" w:rsidP="0085027D">
      <w:pPr>
        <w:contextualSpacing/>
        <w:rPr>
          <w:rFonts w:ascii="Arial" w:eastAsia="MS Mincho" w:hAnsi="Arial" w:cs="Arial"/>
        </w:rPr>
      </w:pPr>
    </w:p>
    <w:p w14:paraId="5F89CAA9" w14:textId="77777777" w:rsidR="0085027D" w:rsidRDefault="0085027D" w:rsidP="0085027D">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2D747A72"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17DF4C5B" w14:textId="5F0749B3" w:rsidR="0085027D" w:rsidRDefault="003B5792" w:rsidP="008B5BA4">
            <w:pPr>
              <w:pStyle w:val="NormalWeb"/>
              <w:spacing w:after="0" w:line="240" w:lineRule="auto"/>
              <w:rPr>
                <w:rFonts w:ascii="Arial" w:eastAsia="Calibri" w:hAnsi="Arial" w:cs="Arial"/>
                <w:bCs/>
                <w:color w:val="000000"/>
              </w:rPr>
            </w:pPr>
            <w:r w:rsidRPr="003B5792">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6C810A49" w14:textId="77777777" w:rsidR="0085027D" w:rsidRDefault="0085027D" w:rsidP="008B5BA4">
            <w:pPr>
              <w:pStyle w:val="NormalWeb"/>
              <w:spacing w:after="0" w:line="240" w:lineRule="auto"/>
              <w:rPr>
                <w:rFonts w:ascii="Arial" w:eastAsia="Calibri" w:hAnsi="Arial" w:cs="Arial"/>
                <w:bCs/>
                <w:color w:val="000000"/>
              </w:rPr>
            </w:pPr>
          </w:p>
        </w:tc>
      </w:tr>
    </w:tbl>
    <w:p w14:paraId="0041906D" w14:textId="77777777" w:rsidR="0085027D" w:rsidRDefault="0085027D" w:rsidP="00A3186B">
      <w:pPr>
        <w:autoSpaceDE w:val="0"/>
        <w:autoSpaceDN w:val="0"/>
        <w:adjustRightInd w:val="0"/>
        <w:rPr>
          <w:rFonts w:ascii="Arial" w:eastAsia="Times New Roman" w:hAnsi="Arial" w:cs="Arial"/>
          <w:color w:val="000000"/>
        </w:rPr>
      </w:pPr>
    </w:p>
    <w:p w14:paraId="1A9A306D" w14:textId="77777777" w:rsidR="0085027D" w:rsidRDefault="0085027D" w:rsidP="00A3186B">
      <w:pPr>
        <w:autoSpaceDE w:val="0"/>
        <w:autoSpaceDN w:val="0"/>
        <w:adjustRightInd w:val="0"/>
        <w:rPr>
          <w:rFonts w:ascii="Arial" w:eastAsia="Times New Roman" w:hAnsi="Arial" w:cs="Arial"/>
          <w:color w:val="000000"/>
        </w:rPr>
      </w:pPr>
    </w:p>
    <w:p w14:paraId="393A998B" w14:textId="4D61A704" w:rsidR="0085027D" w:rsidRDefault="0085027D" w:rsidP="0085027D">
      <w:pPr>
        <w:rPr>
          <w:rFonts w:ascii="Arial" w:eastAsia="MS Mincho" w:hAnsi="Arial" w:cs="Arial"/>
          <w:b/>
          <w:bCs/>
        </w:rPr>
      </w:pPr>
      <w:r w:rsidRPr="005A3172">
        <w:rPr>
          <w:rFonts w:ascii="Arial" w:eastAsia="MS Mincho" w:hAnsi="Arial" w:cs="Arial"/>
          <w:b/>
          <w:bCs/>
        </w:rPr>
        <w:t xml:space="preserve">Question </w:t>
      </w:r>
      <w:r w:rsidR="00F02B4C">
        <w:rPr>
          <w:rFonts w:ascii="Arial" w:eastAsia="MS Mincho" w:hAnsi="Arial" w:cs="Arial"/>
          <w:b/>
          <w:bCs/>
        </w:rPr>
        <w:t>40</w:t>
      </w:r>
    </w:p>
    <w:p w14:paraId="50549E13" w14:textId="7B854744" w:rsidR="0085027D" w:rsidRDefault="006902C5" w:rsidP="0085027D">
      <w:pPr>
        <w:rPr>
          <w:rFonts w:ascii="Arial" w:eastAsia="MS Mincho" w:hAnsi="Arial" w:cs="Arial"/>
        </w:rPr>
      </w:pPr>
      <w:r w:rsidRPr="006902C5">
        <w:rPr>
          <w:rFonts w:ascii="Arial" w:eastAsia="MS Mincho" w:hAnsi="Arial" w:cs="Arial"/>
        </w:rPr>
        <w:t>Do you agree with the proposed definition for a ‘significant extension’?</w:t>
      </w:r>
    </w:p>
    <w:p w14:paraId="3A78EB4F" w14:textId="77777777" w:rsidR="006902C5" w:rsidRDefault="006902C5" w:rsidP="0085027D">
      <w:pPr>
        <w:rPr>
          <w:rFonts w:ascii="Arial" w:eastAsia="MS Mincho" w:hAnsi="Arial" w:cs="Arial"/>
        </w:rPr>
      </w:pPr>
    </w:p>
    <w:p w14:paraId="59412BB2" w14:textId="7777777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349463210"/>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343641FA" w14:textId="7777777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Pr="006225B6">
        <w:rPr>
          <w:rFonts w:ascii="Arial" w:eastAsia="MS Mincho" w:hAnsi="Arial" w:cs="Arial"/>
        </w:rPr>
        <w:tab/>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928232247"/>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208DE665" w14:textId="543ADB19"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211271053"/>
          <w14:checkbox>
            <w14:checked w14:val="1"/>
            <w14:checkedState w14:val="2612" w14:font="MS Gothic"/>
            <w14:uncheckedState w14:val="2610" w14:font="MS Gothic"/>
          </w14:checkbox>
        </w:sdtPr>
        <w:sdtEndPr/>
        <w:sdtContent>
          <w:r w:rsidR="003B5792">
            <w:rPr>
              <w:rFonts w:ascii="MS Gothic" w:eastAsia="MS Gothic" w:hAnsi="MS Gothic" w:cs="Segoe UI Symbol" w:hint="eastAsia"/>
            </w:rPr>
            <w:t>☒</w:t>
          </w:r>
        </w:sdtContent>
      </w:sdt>
    </w:p>
    <w:p w14:paraId="0322CC2D" w14:textId="77777777" w:rsidR="0085027D" w:rsidRPr="006225B6" w:rsidRDefault="0085027D" w:rsidP="0085027D">
      <w:pPr>
        <w:contextualSpacing/>
        <w:rPr>
          <w:rFonts w:ascii="Arial" w:eastAsia="MS Mincho" w:hAnsi="Arial" w:cs="Arial"/>
        </w:rPr>
      </w:pPr>
    </w:p>
    <w:p w14:paraId="68FF843B" w14:textId="77777777" w:rsidR="0085027D" w:rsidRDefault="0085027D" w:rsidP="0085027D">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04EC4A2A"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3E67D38A" w14:textId="6351B5C0" w:rsidR="0085027D" w:rsidRDefault="003B5792" w:rsidP="008B5BA4">
            <w:pPr>
              <w:pStyle w:val="NormalWeb"/>
              <w:spacing w:after="0" w:line="240" w:lineRule="auto"/>
              <w:rPr>
                <w:rFonts w:ascii="Arial" w:eastAsia="Calibri" w:hAnsi="Arial" w:cs="Arial"/>
                <w:bCs/>
                <w:color w:val="000000"/>
              </w:rPr>
            </w:pPr>
            <w:r w:rsidRPr="003B5792">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302B3711" w14:textId="77777777" w:rsidR="0085027D" w:rsidRDefault="0085027D" w:rsidP="008B5BA4">
            <w:pPr>
              <w:pStyle w:val="NormalWeb"/>
              <w:spacing w:after="0" w:line="240" w:lineRule="auto"/>
              <w:rPr>
                <w:rFonts w:ascii="Arial" w:eastAsia="Calibri" w:hAnsi="Arial" w:cs="Arial"/>
                <w:bCs/>
                <w:color w:val="000000"/>
              </w:rPr>
            </w:pPr>
          </w:p>
        </w:tc>
      </w:tr>
    </w:tbl>
    <w:p w14:paraId="4EE44361" w14:textId="77777777" w:rsidR="0085027D" w:rsidRDefault="0085027D" w:rsidP="00A3186B">
      <w:pPr>
        <w:autoSpaceDE w:val="0"/>
        <w:autoSpaceDN w:val="0"/>
        <w:adjustRightInd w:val="0"/>
        <w:rPr>
          <w:rFonts w:ascii="Arial" w:eastAsia="Times New Roman" w:hAnsi="Arial" w:cs="Arial"/>
          <w:color w:val="000000"/>
        </w:rPr>
      </w:pPr>
    </w:p>
    <w:p w14:paraId="2600930C" w14:textId="77777777" w:rsidR="00252426" w:rsidRDefault="00252426" w:rsidP="00A3186B">
      <w:pPr>
        <w:autoSpaceDE w:val="0"/>
        <w:autoSpaceDN w:val="0"/>
        <w:adjustRightInd w:val="0"/>
        <w:rPr>
          <w:rFonts w:ascii="Arial" w:eastAsia="Times New Roman" w:hAnsi="Arial" w:cs="Arial"/>
          <w:color w:val="000000"/>
        </w:rPr>
        <w:sectPr w:rsidR="00252426" w:rsidSect="003855A6">
          <w:pgSz w:w="11906" w:h="16838"/>
          <w:pgMar w:top="993" w:right="1440" w:bottom="1440" w:left="1440" w:header="0" w:footer="708" w:gutter="0"/>
          <w:cols w:space="708"/>
          <w:titlePg/>
          <w:docGrid w:linePitch="360"/>
        </w:sectPr>
      </w:pPr>
    </w:p>
    <w:p w14:paraId="29D7960B" w14:textId="59C044F6" w:rsidR="0085027D" w:rsidRDefault="0085027D" w:rsidP="0085027D">
      <w:pPr>
        <w:rPr>
          <w:rFonts w:ascii="Arial" w:eastAsia="MS Mincho" w:hAnsi="Arial" w:cs="Arial"/>
          <w:b/>
          <w:bCs/>
        </w:rPr>
      </w:pPr>
      <w:r w:rsidRPr="005A3172">
        <w:rPr>
          <w:rFonts w:ascii="Arial" w:eastAsia="MS Mincho" w:hAnsi="Arial" w:cs="Arial"/>
          <w:b/>
          <w:bCs/>
        </w:rPr>
        <w:lastRenderedPageBreak/>
        <w:t xml:space="preserve">Question </w:t>
      </w:r>
      <w:r w:rsidR="00F02B4C">
        <w:rPr>
          <w:rFonts w:ascii="Arial" w:eastAsia="MS Mincho" w:hAnsi="Arial" w:cs="Arial"/>
          <w:b/>
          <w:bCs/>
        </w:rPr>
        <w:t>41</w:t>
      </w:r>
    </w:p>
    <w:p w14:paraId="00B315EF" w14:textId="327D527B" w:rsidR="0085027D" w:rsidRDefault="006902C5" w:rsidP="0085027D">
      <w:pPr>
        <w:rPr>
          <w:rFonts w:ascii="Arial" w:eastAsia="MS Mincho" w:hAnsi="Arial" w:cs="Arial"/>
        </w:rPr>
      </w:pPr>
      <w:r w:rsidRPr="006902C5">
        <w:rPr>
          <w:rFonts w:ascii="Arial" w:eastAsia="MS Mincho" w:hAnsi="Arial" w:cs="Arial"/>
        </w:rPr>
        <w:t>Do you agree with the methods proposed for the simple and flexible approaches?</w:t>
      </w:r>
    </w:p>
    <w:p w14:paraId="6EADD7EC" w14:textId="77777777" w:rsidR="006902C5" w:rsidRDefault="006902C5" w:rsidP="0085027D">
      <w:pPr>
        <w:rPr>
          <w:rFonts w:ascii="Arial" w:eastAsia="MS Mincho" w:hAnsi="Arial" w:cs="Arial"/>
        </w:rPr>
      </w:pPr>
    </w:p>
    <w:p w14:paraId="715D10FE" w14:textId="7777777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545143038"/>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1A61CFB2" w14:textId="7777777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Pr="006225B6">
        <w:rPr>
          <w:rFonts w:ascii="Arial" w:eastAsia="MS Mincho" w:hAnsi="Arial" w:cs="Arial"/>
        </w:rPr>
        <w:tab/>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216283685"/>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3569A293" w14:textId="00706959"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890493627"/>
          <w14:checkbox>
            <w14:checked w14:val="1"/>
            <w14:checkedState w14:val="2612" w14:font="MS Gothic"/>
            <w14:uncheckedState w14:val="2610" w14:font="MS Gothic"/>
          </w14:checkbox>
        </w:sdtPr>
        <w:sdtEndPr/>
        <w:sdtContent>
          <w:r w:rsidR="003B5792">
            <w:rPr>
              <w:rFonts w:ascii="MS Gothic" w:eastAsia="MS Gothic" w:hAnsi="MS Gothic" w:cs="Segoe UI Symbol" w:hint="eastAsia"/>
            </w:rPr>
            <w:t>☒</w:t>
          </w:r>
        </w:sdtContent>
      </w:sdt>
    </w:p>
    <w:p w14:paraId="6FDFDD9D" w14:textId="77777777" w:rsidR="0085027D" w:rsidRPr="006225B6" w:rsidRDefault="0085027D" w:rsidP="0085027D">
      <w:pPr>
        <w:contextualSpacing/>
        <w:rPr>
          <w:rFonts w:ascii="Arial" w:eastAsia="MS Mincho" w:hAnsi="Arial" w:cs="Arial"/>
        </w:rPr>
      </w:pPr>
    </w:p>
    <w:p w14:paraId="7A45C512" w14:textId="77777777" w:rsidR="0085027D" w:rsidRDefault="0085027D" w:rsidP="0085027D">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017D8BD2"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40EF33E0" w14:textId="197B9147" w:rsidR="0085027D" w:rsidRDefault="003B5792" w:rsidP="008B5BA4">
            <w:pPr>
              <w:pStyle w:val="NormalWeb"/>
              <w:spacing w:after="0" w:line="240" w:lineRule="auto"/>
              <w:rPr>
                <w:rFonts w:ascii="Arial" w:eastAsia="Calibri" w:hAnsi="Arial" w:cs="Arial"/>
                <w:bCs/>
                <w:color w:val="000000"/>
              </w:rPr>
            </w:pPr>
            <w:r w:rsidRPr="003B5792">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33A5FA3C" w14:textId="77777777" w:rsidR="0085027D" w:rsidRDefault="0085027D" w:rsidP="008B5BA4">
            <w:pPr>
              <w:pStyle w:val="NormalWeb"/>
              <w:spacing w:after="0" w:line="240" w:lineRule="auto"/>
              <w:rPr>
                <w:rFonts w:ascii="Arial" w:eastAsia="Calibri" w:hAnsi="Arial" w:cs="Arial"/>
                <w:bCs/>
                <w:color w:val="000000"/>
              </w:rPr>
            </w:pPr>
          </w:p>
        </w:tc>
      </w:tr>
    </w:tbl>
    <w:p w14:paraId="5D37876B" w14:textId="77777777" w:rsidR="0085027D" w:rsidRDefault="0085027D" w:rsidP="00A3186B">
      <w:pPr>
        <w:autoSpaceDE w:val="0"/>
        <w:autoSpaceDN w:val="0"/>
        <w:adjustRightInd w:val="0"/>
        <w:rPr>
          <w:rFonts w:ascii="Arial" w:eastAsia="Times New Roman" w:hAnsi="Arial" w:cs="Arial"/>
          <w:color w:val="000000"/>
        </w:rPr>
      </w:pPr>
    </w:p>
    <w:p w14:paraId="15E07460" w14:textId="77777777" w:rsidR="0085027D" w:rsidRDefault="0085027D" w:rsidP="00A3186B">
      <w:pPr>
        <w:autoSpaceDE w:val="0"/>
        <w:autoSpaceDN w:val="0"/>
        <w:adjustRightInd w:val="0"/>
        <w:rPr>
          <w:rFonts w:ascii="Arial" w:eastAsia="Times New Roman" w:hAnsi="Arial" w:cs="Arial"/>
          <w:color w:val="000000"/>
        </w:rPr>
      </w:pPr>
    </w:p>
    <w:p w14:paraId="7EEABCFB" w14:textId="0D107E25" w:rsidR="0085027D" w:rsidRDefault="0085027D" w:rsidP="0085027D">
      <w:pPr>
        <w:rPr>
          <w:rFonts w:ascii="Arial" w:eastAsia="MS Mincho" w:hAnsi="Arial" w:cs="Arial"/>
          <w:b/>
          <w:bCs/>
        </w:rPr>
      </w:pPr>
      <w:r w:rsidRPr="005A3172">
        <w:rPr>
          <w:rFonts w:ascii="Arial" w:eastAsia="MS Mincho" w:hAnsi="Arial" w:cs="Arial"/>
          <w:b/>
          <w:bCs/>
        </w:rPr>
        <w:t xml:space="preserve">Question </w:t>
      </w:r>
      <w:r w:rsidR="00F02B4C">
        <w:rPr>
          <w:rFonts w:ascii="Arial" w:eastAsia="MS Mincho" w:hAnsi="Arial" w:cs="Arial"/>
          <w:b/>
          <w:bCs/>
        </w:rPr>
        <w:t>42</w:t>
      </w:r>
    </w:p>
    <w:p w14:paraId="374AE843" w14:textId="1801B5C4" w:rsidR="0085027D" w:rsidRDefault="006902C5" w:rsidP="0085027D">
      <w:pPr>
        <w:rPr>
          <w:rFonts w:ascii="Arial" w:eastAsia="MS Mincho" w:hAnsi="Arial" w:cs="Arial"/>
        </w:rPr>
      </w:pPr>
      <w:r w:rsidRPr="006902C5">
        <w:rPr>
          <w:rFonts w:ascii="Arial" w:eastAsia="MS Mincho" w:hAnsi="Arial" w:cs="Arial"/>
        </w:rPr>
        <w:t>Do you agree with the proposed exemptions?</w:t>
      </w:r>
    </w:p>
    <w:p w14:paraId="5F66E821" w14:textId="77777777" w:rsidR="006902C5" w:rsidRDefault="006902C5" w:rsidP="0085027D">
      <w:pPr>
        <w:rPr>
          <w:rFonts w:ascii="Arial" w:eastAsia="MS Mincho" w:hAnsi="Arial" w:cs="Arial"/>
        </w:rPr>
      </w:pPr>
    </w:p>
    <w:p w14:paraId="4FBD1C85" w14:textId="7777777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542186986"/>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24FBED6A" w14:textId="7777777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Pr="006225B6">
        <w:rPr>
          <w:rFonts w:ascii="Arial" w:eastAsia="MS Mincho" w:hAnsi="Arial" w:cs="Arial"/>
        </w:rPr>
        <w:tab/>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508362465"/>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6FCFBFD7" w14:textId="54489FD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212535573"/>
          <w14:checkbox>
            <w14:checked w14:val="1"/>
            <w14:checkedState w14:val="2612" w14:font="MS Gothic"/>
            <w14:uncheckedState w14:val="2610" w14:font="MS Gothic"/>
          </w14:checkbox>
        </w:sdtPr>
        <w:sdtEndPr/>
        <w:sdtContent>
          <w:r w:rsidR="003B5792">
            <w:rPr>
              <w:rFonts w:ascii="MS Gothic" w:eastAsia="MS Gothic" w:hAnsi="MS Gothic" w:cs="Segoe UI Symbol" w:hint="eastAsia"/>
            </w:rPr>
            <w:t>☒</w:t>
          </w:r>
        </w:sdtContent>
      </w:sdt>
    </w:p>
    <w:p w14:paraId="59FC0E35" w14:textId="77777777" w:rsidR="0085027D" w:rsidRPr="006225B6" w:rsidRDefault="0085027D" w:rsidP="0085027D">
      <w:pPr>
        <w:contextualSpacing/>
        <w:rPr>
          <w:rFonts w:ascii="Arial" w:eastAsia="MS Mincho" w:hAnsi="Arial" w:cs="Arial"/>
        </w:rPr>
      </w:pPr>
    </w:p>
    <w:p w14:paraId="35B9E404" w14:textId="77777777" w:rsidR="0085027D" w:rsidRDefault="0085027D" w:rsidP="0085027D">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38268AC2"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75972273" w14:textId="544BCF73" w:rsidR="0085027D" w:rsidRDefault="003B5792" w:rsidP="008B5BA4">
            <w:pPr>
              <w:pStyle w:val="NormalWeb"/>
              <w:spacing w:after="0" w:line="240" w:lineRule="auto"/>
              <w:rPr>
                <w:rFonts w:ascii="Arial" w:eastAsia="Calibri" w:hAnsi="Arial" w:cs="Arial"/>
                <w:bCs/>
                <w:color w:val="000000"/>
              </w:rPr>
            </w:pPr>
            <w:r w:rsidRPr="003B5792">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421198FA" w14:textId="77777777" w:rsidR="0085027D" w:rsidRDefault="0085027D" w:rsidP="008B5BA4">
            <w:pPr>
              <w:pStyle w:val="NormalWeb"/>
              <w:spacing w:after="0" w:line="240" w:lineRule="auto"/>
              <w:rPr>
                <w:rFonts w:ascii="Arial" w:eastAsia="Calibri" w:hAnsi="Arial" w:cs="Arial"/>
                <w:bCs/>
                <w:color w:val="000000"/>
              </w:rPr>
            </w:pPr>
          </w:p>
        </w:tc>
      </w:tr>
    </w:tbl>
    <w:p w14:paraId="68B5591F" w14:textId="77777777" w:rsidR="0085027D" w:rsidRDefault="0085027D" w:rsidP="00A3186B">
      <w:pPr>
        <w:autoSpaceDE w:val="0"/>
        <w:autoSpaceDN w:val="0"/>
        <w:adjustRightInd w:val="0"/>
        <w:rPr>
          <w:rFonts w:ascii="Arial" w:eastAsia="Times New Roman" w:hAnsi="Arial" w:cs="Arial"/>
          <w:color w:val="000000"/>
        </w:rPr>
      </w:pPr>
    </w:p>
    <w:p w14:paraId="31C53381" w14:textId="77777777" w:rsidR="0085027D" w:rsidRDefault="0085027D" w:rsidP="00A3186B">
      <w:pPr>
        <w:autoSpaceDE w:val="0"/>
        <w:autoSpaceDN w:val="0"/>
        <w:adjustRightInd w:val="0"/>
        <w:rPr>
          <w:rFonts w:ascii="Arial" w:eastAsia="Times New Roman" w:hAnsi="Arial" w:cs="Arial"/>
          <w:color w:val="000000"/>
        </w:rPr>
      </w:pPr>
    </w:p>
    <w:p w14:paraId="6CD5732F" w14:textId="7F6DE287" w:rsidR="0085027D" w:rsidRDefault="0085027D" w:rsidP="0085027D">
      <w:pPr>
        <w:rPr>
          <w:rFonts w:ascii="Arial" w:eastAsia="MS Mincho" w:hAnsi="Arial" w:cs="Arial"/>
          <w:b/>
          <w:bCs/>
        </w:rPr>
      </w:pPr>
      <w:r w:rsidRPr="005A3172">
        <w:rPr>
          <w:rFonts w:ascii="Arial" w:eastAsia="MS Mincho" w:hAnsi="Arial" w:cs="Arial"/>
          <w:b/>
          <w:bCs/>
        </w:rPr>
        <w:t xml:space="preserve">Question </w:t>
      </w:r>
      <w:r w:rsidR="00F02B4C">
        <w:rPr>
          <w:rFonts w:ascii="Arial" w:eastAsia="MS Mincho" w:hAnsi="Arial" w:cs="Arial"/>
          <w:b/>
          <w:bCs/>
        </w:rPr>
        <w:t>43</w:t>
      </w:r>
    </w:p>
    <w:p w14:paraId="3C8658C2" w14:textId="408E2EAE" w:rsidR="0085027D" w:rsidRDefault="006902C5" w:rsidP="0085027D">
      <w:pPr>
        <w:rPr>
          <w:rFonts w:ascii="Arial" w:eastAsia="MS Mincho" w:hAnsi="Arial" w:cs="Arial"/>
        </w:rPr>
      </w:pPr>
      <w:r w:rsidRPr="006902C5">
        <w:rPr>
          <w:rFonts w:ascii="Arial" w:eastAsia="MS Mincho" w:hAnsi="Arial" w:cs="Arial"/>
        </w:rPr>
        <w:t>Are there any other aspects of the Building Regulations or associated Approved Document guidance, for example on safety or other building standards, which should be reviewed or updated to account for this new proposal?</w:t>
      </w:r>
    </w:p>
    <w:p w14:paraId="3B4C00A0" w14:textId="77777777" w:rsidR="006902C5" w:rsidRDefault="006902C5" w:rsidP="0085027D">
      <w:pPr>
        <w:rPr>
          <w:rFonts w:ascii="Arial" w:eastAsia="MS Mincho" w:hAnsi="Arial" w:cs="Arial"/>
        </w:rPr>
      </w:pP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7673950F"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084152BE" w14:textId="795214FB" w:rsidR="0085027D" w:rsidRDefault="003B5792" w:rsidP="008B5BA4">
            <w:pPr>
              <w:pStyle w:val="NormalWeb"/>
              <w:spacing w:after="0" w:line="240" w:lineRule="auto"/>
              <w:rPr>
                <w:rFonts w:ascii="Arial" w:eastAsia="Calibri" w:hAnsi="Arial" w:cs="Arial"/>
                <w:bCs/>
                <w:color w:val="000000"/>
              </w:rPr>
            </w:pPr>
            <w:r w:rsidRPr="003B5792">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4D0FE93D" w14:textId="77777777" w:rsidR="0085027D" w:rsidRDefault="0085027D" w:rsidP="008B5BA4">
            <w:pPr>
              <w:pStyle w:val="NormalWeb"/>
              <w:spacing w:after="0" w:line="240" w:lineRule="auto"/>
              <w:rPr>
                <w:rFonts w:ascii="Arial" w:eastAsia="Calibri" w:hAnsi="Arial" w:cs="Arial"/>
                <w:bCs/>
                <w:color w:val="000000"/>
              </w:rPr>
            </w:pPr>
          </w:p>
        </w:tc>
      </w:tr>
    </w:tbl>
    <w:p w14:paraId="73FD6E00" w14:textId="77777777" w:rsidR="0085027D" w:rsidRDefault="0085027D" w:rsidP="00A3186B">
      <w:pPr>
        <w:autoSpaceDE w:val="0"/>
        <w:autoSpaceDN w:val="0"/>
        <w:adjustRightInd w:val="0"/>
        <w:rPr>
          <w:rFonts w:ascii="Arial" w:eastAsia="Times New Roman" w:hAnsi="Arial" w:cs="Arial"/>
          <w:color w:val="000000"/>
        </w:rPr>
      </w:pPr>
    </w:p>
    <w:p w14:paraId="33CD9836" w14:textId="77777777" w:rsidR="0085027D" w:rsidRDefault="0085027D" w:rsidP="00A3186B">
      <w:pPr>
        <w:autoSpaceDE w:val="0"/>
        <w:autoSpaceDN w:val="0"/>
        <w:adjustRightInd w:val="0"/>
        <w:rPr>
          <w:rFonts w:ascii="Arial" w:eastAsia="Times New Roman" w:hAnsi="Arial" w:cs="Arial"/>
          <w:color w:val="000000"/>
        </w:rPr>
      </w:pPr>
    </w:p>
    <w:p w14:paraId="7F82EE8E" w14:textId="3EB88AF7" w:rsidR="0085027D" w:rsidRDefault="0085027D" w:rsidP="0085027D">
      <w:pPr>
        <w:rPr>
          <w:rFonts w:ascii="Arial" w:eastAsia="MS Mincho" w:hAnsi="Arial" w:cs="Arial"/>
          <w:b/>
          <w:bCs/>
        </w:rPr>
      </w:pPr>
      <w:bookmarkStart w:id="36" w:name="_Hlk202799308"/>
      <w:r w:rsidRPr="005A3172">
        <w:rPr>
          <w:rFonts w:ascii="Arial" w:eastAsia="MS Mincho" w:hAnsi="Arial" w:cs="Arial"/>
          <w:b/>
          <w:bCs/>
        </w:rPr>
        <w:t xml:space="preserve">Question </w:t>
      </w:r>
      <w:r w:rsidR="00F02B4C">
        <w:rPr>
          <w:rFonts w:ascii="Arial" w:eastAsia="MS Mincho" w:hAnsi="Arial" w:cs="Arial"/>
          <w:b/>
          <w:bCs/>
        </w:rPr>
        <w:t>44</w:t>
      </w:r>
    </w:p>
    <w:p w14:paraId="68B128D9" w14:textId="4A29E58A" w:rsidR="0085027D" w:rsidRDefault="006902C5" w:rsidP="0085027D">
      <w:pPr>
        <w:rPr>
          <w:rFonts w:ascii="Arial" w:eastAsia="MS Mincho" w:hAnsi="Arial" w:cs="Arial"/>
        </w:rPr>
      </w:pPr>
      <w:r w:rsidRPr="006902C5">
        <w:rPr>
          <w:rFonts w:ascii="Arial" w:eastAsia="MS Mincho" w:hAnsi="Arial" w:cs="Arial"/>
        </w:rPr>
        <w:t>Do you agree with the proposal to extend Part O of the Building Regulations to capture works on existing dwellings?</w:t>
      </w:r>
    </w:p>
    <w:p w14:paraId="779EB4C0" w14:textId="77777777" w:rsidR="006902C5" w:rsidRDefault="006902C5" w:rsidP="0085027D">
      <w:pPr>
        <w:rPr>
          <w:rFonts w:ascii="Arial" w:eastAsia="MS Mincho" w:hAnsi="Arial" w:cs="Arial"/>
        </w:rPr>
      </w:pPr>
    </w:p>
    <w:p w14:paraId="6F7906AA" w14:textId="7777777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13474943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11018EF0" w14:textId="77777777"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Pr="006225B6">
        <w:rPr>
          <w:rFonts w:ascii="Arial" w:eastAsia="MS Mincho" w:hAnsi="Arial" w:cs="Arial"/>
        </w:rPr>
        <w:tab/>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262023218"/>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03D54550" w14:textId="430E66A6" w:rsidR="0085027D" w:rsidRPr="006225B6" w:rsidRDefault="0085027D" w:rsidP="0085027D">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828673457"/>
          <w14:checkbox>
            <w14:checked w14:val="1"/>
            <w14:checkedState w14:val="2612" w14:font="MS Gothic"/>
            <w14:uncheckedState w14:val="2610" w14:font="MS Gothic"/>
          </w14:checkbox>
        </w:sdtPr>
        <w:sdtEndPr/>
        <w:sdtContent>
          <w:r w:rsidR="003B5792">
            <w:rPr>
              <w:rFonts w:ascii="MS Gothic" w:eastAsia="MS Gothic" w:hAnsi="MS Gothic" w:cs="Segoe UI Symbol" w:hint="eastAsia"/>
            </w:rPr>
            <w:t>☒</w:t>
          </w:r>
        </w:sdtContent>
      </w:sdt>
    </w:p>
    <w:p w14:paraId="0EE57993" w14:textId="77777777" w:rsidR="0085027D" w:rsidRPr="006225B6" w:rsidRDefault="0085027D" w:rsidP="0085027D">
      <w:pPr>
        <w:contextualSpacing/>
        <w:rPr>
          <w:rFonts w:ascii="Arial" w:eastAsia="MS Mincho" w:hAnsi="Arial" w:cs="Arial"/>
        </w:rPr>
      </w:pPr>
    </w:p>
    <w:p w14:paraId="1475BB7F" w14:textId="77777777" w:rsidR="0085027D" w:rsidRDefault="0085027D" w:rsidP="0085027D">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85027D" w:rsidRPr="001A711B" w14:paraId="362ED296"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2B95DE97" w14:textId="2E677F4D" w:rsidR="0085027D" w:rsidRDefault="003B5792" w:rsidP="008B5BA4">
            <w:pPr>
              <w:pStyle w:val="NormalWeb"/>
              <w:spacing w:after="0" w:line="240" w:lineRule="auto"/>
              <w:rPr>
                <w:rFonts w:ascii="Arial" w:eastAsia="Calibri" w:hAnsi="Arial" w:cs="Arial"/>
                <w:bCs/>
                <w:color w:val="000000"/>
              </w:rPr>
            </w:pPr>
            <w:r w:rsidRPr="003B5792">
              <w:rPr>
                <w:rFonts w:ascii="Arial" w:eastAsia="Calibri" w:hAnsi="Arial" w:cs="Arial"/>
                <w:bCs/>
                <w:color w:val="000000"/>
              </w:rPr>
              <w:lastRenderedPageBreak/>
              <w:t>HBF are involved in the representation and provisions made in the delivery of new homes only in Wales and are therefore not providing a response to this part of the consultation response.</w:t>
            </w:r>
          </w:p>
          <w:p w14:paraId="2F89026D" w14:textId="77777777" w:rsidR="0085027D" w:rsidRDefault="0085027D" w:rsidP="008B5BA4">
            <w:pPr>
              <w:pStyle w:val="NormalWeb"/>
              <w:spacing w:after="0" w:line="240" w:lineRule="auto"/>
              <w:rPr>
                <w:rFonts w:ascii="Arial" w:eastAsia="Calibri" w:hAnsi="Arial" w:cs="Arial"/>
                <w:bCs/>
                <w:color w:val="000000"/>
              </w:rPr>
            </w:pPr>
          </w:p>
        </w:tc>
      </w:tr>
      <w:bookmarkEnd w:id="36"/>
    </w:tbl>
    <w:p w14:paraId="6A74E710" w14:textId="77777777" w:rsidR="0085027D" w:rsidRDefault="0085027D" w:rsidP="00A3186B">
      <w:pPr>
        <w:autoSpaceDE w:val="0"/>
        <w:autoSpaceDN w:val="0"/>
        <w:adjustRightInd w:val="0"/>
        <w:rPr>
          <w:rFonts w:ascii="Arial" w:eastAsia="Times New Roman" w:hAnsi="Arial" w:cs="Arial"/>
          <w:color w:val="000000"/>
        </w:rPr>
      </w:pPr>
    </w:p>
    <w:p w14:paraId="692F8661" w14:textId="0EC7EB37" w:rsidR="00F02B4C" w:rsidRDefault="00F02B4C" w:rsidP="00F02B4C">
      <w:pPr>
        <w:rPr>
          <w:rFonts w:ascii="Arial" w:eastAsia="MS Mincho" w:hAnsi="Arial" w:cs="Arial"/>
          <w:b/>
          <w:bCs/>
        </w:rPr>
      </w:pPr>
      <w:r w:rsidRPr="005A3172">
        <w:rPr>
          <w:rFonts w:ascii="Arial" w:eastAsia="MS Mincho" w:hAnsi="Arial" w:cs="Arial"/>
          <w:b/>
          <w:bCs/>
        </w:rPr>
        <w:t xml:space="preserve">Question </w:t>
      </w:r>
      <w:r>
        <w:rPr>
          <w:rFonts w:ascii="Arial" w:eastAsia="MS Mincho" w:hAnsi="Arial" w:cs="Arial"/>
          <w:b/>
          <w:bCs/>
        </w:rPr>
        <w:t>4</w:t>
      </w:r>
      <w:r w:rsidR="006902C5">
        <w:rPr>
          <w:rFonts w:ascii="Arial" w:eastAsia="MS Mincho" w:hAnsi="Arial" w:cs="Arial"/>
          <w:b/>
          <w:bCs/>
        </w:rPr>
        <w:t>5</w:t>
      </w:r>
    </w:p>
    <w:p w14:paraId="5F432754" w14:textId="7482F5FC" w:rsidR="00F02B4C" w:rsidRDefault="006902C5" w:rsidP="00F02B4C">
      <w:pPr>
        <w:rPr>
          <w:rFonts w:ascii="Arial" w:eastAsia="MS Mincho" w:hAnsi="Arial" w:cs="Arial"/>
        </w:rPr>
      </w:pPr>
      <w:r w:rsidRPr="006902C5">
        <w:rPr>
          <w:rFonts w:ascii="Arial" w:eastAsia="MS Mincho" w:hAnsi="Arial" w:cs="Arial"/>
        </w:rPr>
        <w:t>Do you agree with the proposal to introduce additional commentary in A</w:t>
      </w:r>
      <w:r w:rsidR="00E04147">
        <w:rPr>
          <w:rFonts w:ascii="Arial" w:eastAsia="MS Mincho" w:hAnsi="Arial" w:cs="Arial"/>
        </w:rPr>
        <w:t xml:space="preserve">pproved </w:t>
      </w:r>
      <w:r w:rsidRPr="006902C5">
        <w:rPr>
          <w:rFonts w:ascii="Arial" w:eastAsia="MS Mincho" w:hAnsi="Arial" w:cs="Arial"/>
        </w:rPr>
        <w:t>D</w:t>
      </w:r>
      <w:r w:rsidR="00E04147">
        <w:rPr>
          <w:rFonts w:ascii="Arial" w:eastAsia="MS Mincho" w:hAnsi="Arial" w:cs="Arial"/>
        </w:rPr>
        <w:t xml:space="preserve">ocument </w:t>
      </w:r>
      <w:r w:rsidRPr="006902C5">
        <w:rPr>
          <w:rFonts w:ascii="Arial" w:eastAsia="MS Mincho" w:hAnsi="Arial" w:cs="Arial"/>
        </w:rPr>
        <w:t>O</w:t>
      </w:r>
      <w:r w:rsidR="00E04147">
        <w:rPr>
          <w:rFonts w:ascii="Arial" w:eastAsia="MS Mincho" w:hAnsi="Arial" w:cs="Arial"/>
        </w:rPr>
        <w:t>: overheating</w:t>
      </w:r>
      <w:r w:rsidRPr="006902C5">
        <w:rPr>
          <w:rFonts w:ascii="Arial" w:eastAsia="MS Mincho" w:hAnsi="Arial" w:cs="Arial"/>
        </w:rPr>
        <w:t xml:space="preserve"> on new extensions to existing dwellings where there is a relatively high percentage of glazing in the extension?</w:t>
      </w:r>
    </w:p>
    <w:p w14:paraId="4A7DA6B6" w14:textId="77777777" w:rsidR="006902C5" w:rsidRDefault="006902C5" w:rsidP="00F02B4C">
      <w:pPr>
        <w:rPr>
          <w:rFonts w:ascii="Arial" w:eastAsia="MS Mincho" w:hAnsi="Arial" w:cs="Arial"/>
        </w:rPr>
      </w:pPr>
    </w:p>
    <w:p w14:paraId="2E48B787" w14:textId="77777777"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569468900"/>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36B5931B" w14:textId="77777777"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Pr="006225B6">
        <w:rPr>
          <w:rFonts w:ascii="Arial" w:eastAsia="MS Mincho" w:hAnsi="Arial" w:cs="Arial"/>
        </w:rPr>
        <w:tab/>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487482016"/>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6ED93D36" w14:textId="40D39C0F"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618521214"/>
          <w14:checkbox>
            <w14:checked w14:val="1"/>
            <w14:checkedState w14:val="2612" w14:font="MS Gothic"/>
            <w14:uncheckedState w14:val="2610" w14:font="MS Gothic"/>
          </w14:checkbox>
        </w:sdtPr>
        <w:sdtEndPr/>
        <w:sdtContent>
          <w:r w:rsidR="003B5792">
            <w:rPr>
              <w:rFonts w:ascii="MS Gothic" w:eastAsia="MS Gothic" w:hAnsi="MS Gothic" w:cs="Segoe UI Symbol" w:hint="eastAsia"/>
            </w:rPr>
            <w:t>☒</w:t>
          </w:r>
        </w:sdtContent>
      </w:sdt>
    </w:p>
    <w:p w14:paraId="7D3913BB" w14:textId="77777777" w:rsidR="00F02B4C" w:rsidRPr="006225B6" w:rsidRDefault="00F02B4C" w:rsidP="00F02B4C">
      <w:pPr>
        <w:contextualSpacing/>
        <w:rPr>
          <w:rFonts w:ascii="Arial" w:eastAsia="MS Mincho" w:hAnsi="Arial" w:cs="Arial"/>
        </w:rPr>
      </w:pPr>
    </w:p>
    <w:p w14:paraId="11B6E113" w14:textId="77777777" w:rsidR="00F02B4C" w:rsidRDefault="00F02B4C" w:rsidP="00F02B4C">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F02B4C" w:rsidRPr="001A711B" w14:paraId="09662B46"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2FE55E5C" w14:textId="3CBB4BD2" w:rsidR="00F02B4C" w:rsidRDefault="003B5792" w:rsidP="008B5BA4">
            <w:pPr>
              <w:pStyle w:val="NormalWeb"/>
              <w:spacing w:after="0" w:line="240" w:lineRule="auto"/>
              <w:rPr>
                <w:rFonts w:ascii="Arial" w:eastAsia="Calibri" w:hAnsi="Arial" w:cs="Arial"/>
                <w:bCs/>
                <w:color w:val="000000"/>
              </w:rPr>
            </w:pPr>
            <w:r w:rsidRPr="003B5792">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0D61BBB4" w14:textId="77777777" w:rsidR="00F02B4C" w:rsidRDefault="00F02B4C" w:rsidP="008B5BA4">
            <w:pPr>
              <w:pStyle w:val="NormalWeb"/>
              <w:spacing w:after="0" w:line="240" w:lineRule="auto"/>
              <w:rPr>
                <w:rFonts w:ascii="Arial" w:eastAsia="Calibri" w:hAnsi="Arial" w:cs="Arial"/>
                <w:bCs/>
                <w:color w:val="000000"/>
              </w:rPr>
            </w:pPr>
          </w:p>
          <w:p w14:paraId="796A986B" w14:textId="77777777" w:rsidR="00F02B4C" w:rsidRDefault="00F02B4C" w:rsidP="008B5BA4">
            <w:pPr>
              <w:pStyle w:val="NormalWeb"/>
              <w:spacing w:after="0" w:line="240" w:lineRule="auto"/>
              <w:rPr>
                <w:rFonts w:ascii="Arial" w:eastAsia="Calibri" w:hAnsi="Arial" w:cs="Arial"/>
                <w:bCs/>
                <w:color w:val="000000"/>
              </w:rPr>
            </w:pPr>
          </w:p>
        </w:tc>
      </w:tr>
    </w:tbl>
    <w:p w14:paraId="79D8E5E7" w14:textId="77777777" w:rsidR="00F02B4C" w:rsidRDefault="00F02B4C" w:rsidP="00A3186B">
      <w:pPr>
        <w:autoSpaceDE w:val="0"/>
        <w:autoSpaceDN w:val="0"/>
        <w:adjustRightInd w:val="0"/>
        <w:rPr>
          <w:rFonts w:ascii="Arial" w:eastAsia="Times New Roman" w:hAnsi="Arial" w:cs="Arial"/>
          <w:color w:val="000000"/>
        </w:rPr>
      </w:pPr>
    </w:p>
    <w:p w14:paraId="474B4D9C" w14:textId="77777777" w:rsidR="00F02B4C" w:rsidRDefault="00F02B4C" w:rsidP="00A3186B">
      <w:pPr>
        <w:autoSpaceDE w:val="0"/>
        <w:autoSpaceDN w:val="0"/>
        <w:adjustRightInd w:val="0"/>
        <w:rPr>
          <w:rFonts w:ascii="Arial" w:eastAsia="Times New Roman" w:hAnsi="Arial" w:cs="Arial"/>
          <w:color w:val="000000"/>
        </w:rPr>
      </w:pPr>
    </w:p>
    <w:p w14:paraId="3A76F0B8" w14:textId="18A56B45" w:rsidR="00F02B4C" w:rsidRDefault="00F02B4C" w:rsidP="00F02B4C">
      <w:pPr>
        <w:rPr>
          <w:rFonts w:ascii="Arial" w:eastAsia="MS Mincho" w:hAnsi="Arial" w:cs="Arial"/>
          <w:b/>
          <w:bCs/>
        </w:rPr>
      </w:pPr>
      <w:r w:rsidRPr="005A3172">
        <w:rPr>
          <w:rFonts w:ascii="Arial" w:eastAsia="MS Mincho" w:hAnsi="Arial" w:cs="Arial"/>
          <w:b/>
          <w:bCs/>
        </w:rPr>
        <w:t xml:space="preserve">Question </w:t>
      </w:r>
      <w:r>
        <w:rPr>
          <w:rFonts w:ascii="Arial" w:eastAsia="MS Mincho" w:hAnsi="Arial" w:cs="Arial"/>
          <w:b/>
          <w:bCs/>
        </w:rPr>
        <w:t>4</w:t>
      </w:r>
      <w:r w:rsidR="006902C5">
        <w:rPr>
          <w:rFonts w:ascii="Arial" w:eastAsia="MS Mincho" w:hAnsi="Arial" w:cs="Arial"/>
          <w:b/>
          <w:bCs/>
        </w:rPr>
        <w:t>6</w:t>
      </w:r>
    </w:p>
    <w:p w14:paraId="7FFD8B72" w14:textId="29543EF5" w:rsidR="00F02B4C" w:rsidRDefault="006902C5" w:rsidP="00F02B4C">
      <w:pPr>
        <w:rPr>
          <w:rFonts w:ascii="Arial" w:eastAsia="MS Mincho" w:hAnsi="Arial" w:cs="Arial"/>
        </w:rPr>
      </w:pPr>
      <w:r w:rsidRPr="006902C5">
        <w:rPr>
          <w:rFonts w:ascii="Arial" w:eastAsia="MS Mincho" w:hAnsi="Arial" w:cs="Arial"/>
        </w:rPr>
        <w:t>Do you agree with the proposal to introduce new guidance in A</w:t>
      </w:r>
      <w:r w:rsidR="00E04147">
        <w:rPr>
          <w:rFonts w:ascii="Arial" w:eastAsia="MS Mincho" w:hAnsi="Arial" w:cs="Arial"/>
        </w:rPr>
        <w:t xml:space="preserve">pproved </w:t>
      </w:r>
      <w:r w:rsidRPr="006902C5">
        <w:rPr>
          <w:rFonts w:ascii="Arial" w:eastAsia="MS Mincho" w:hAnsi="Arial" w:cs="Arial"/>
        </w:rPr>
        <w:t>D</w:t>
      </w:r>
      <w:r w:rsidR="00E04147">
        <w:rPr>
          <w:rFonts w:ascii="Arial" w:eastAsia="MS Mincho" w:hAnsi="Arial" w:cs="Arial"/>
        </w:rPr>
        <w:t xml:space="preserve">ocument </w:t>
      </w:r>
      <w:r w:rsidRPr="006902C5">
        <w:rPr>
          <w:rFonts w:ascii="Arial" w:eastAsia="MS Mincho" w:hAnsi="Arial" w:cs="Arial"/>
        </w:rPr>
        <w:t>O</w:t>
      </w:r>
      <w:r w:rsidR="00E04147">
        <w:rPr>
          <w:rFonts w:ascii="Arial" w:eastAsia="MS Mincho" w:hAnsi="Arial" w:cs="Arial"/>
        </w:rPr>
        <w:t>: overheating</w:t>
      </w:r>
      <w:r w:rsidRPr="006902C5">
        <w:rPr>
          <w:rFonts w:ascii="Arial" w:eastAsia="MS Mincho" w:hAnsi="Arial" w:cs="Arial"/>
        </w:rPr>
        <w:t xml:space="preserve"> on replacement of window(s) in highly glazed flats?</w:t>
      </w:r>
    </w:p>
    <w:p w14:paraId="35360D86" w14:textId="77777777" w:rsidR="006902C5" w:rsidRDefault="006902C5" w:rsidP="00F02B4C">
      <w:pPr>
        <w:rPr>
          <w:rFonts w:ascii="Arial" w:eastAsia="MS Mincho" w:hAnsi="Arial" w:cs="Arial"/>
        </w:rPr>
      </w:pPr>
    </w:p>
    <w:p w14:paraId="3CDB94FE" w14:textId="77777777"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12719650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4EEFA26C" w14:textId="77777777"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Pr="006225B6">
        <w:rPr>
          <w:rFonts w:ascii="Arial" w:eastAsia="MS Mincho" w:hAnsi="Arial" w:cs="Arial"/>
        </w:rPr>
        <w:tab/>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073087228"/>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5A36F461" w14:textId="62DF579D"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078360617"/>
          <w14:checkbox>
            <w14:checked w14:val="1"/>
            <w14:checkedState w14:val="2612" w14:font="MS Gothic"/>
            <w14:uncheckedState w14:val="2610" w14:font="MS Gothic"/>
          </w14:checkbox>
        </w:sdtPr>
        <w:sdtEndPr/>
        <w:sdtContent>
          <w:r w:rsidR="00E9327B">
            <w:rPr>
              <w:rFonts w:ascii="MS Gothic" w:eastAsia="MS Gothic" w:hAnsi="MS Gothic" w:cs="Segoe UI Symbol" w:hint="eastAsia"/>
            </w:rPr>
            <w:t>☒</w:t>
          </w:r>
        </w:sdtContent>
      </w:sdt>
    </w:p>
    <w:p w14:paraId="7C486A88" w14:textId="77777777" w:rsidR="00F02B4C" w:rsidRPr="006225B6" w:rsidRDefault="00F02B4C" w:rsidP="00F02B4C">
      <w:pPr>
        <w:contextualSpacing/>
        <w:rPr>
          <w:rFonts w:ascii="Arial" w:eastAsia="MS Mincho" w:hAnsi="Arial" w:cs="Arial"/>
        </w:rPr>
      </w:pPr>
    </w:p>
    <w:p w14:paraId="012BE1D0" w14:textId="77777777" w:rsidR="00F02B4C" w:rsidRDefault="00F02B4C" w:rsidP="00F02B4C">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F02B4C" w:rsidRPr="001A711B" w14:paraId="052E408E"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2F2160DB" w14:textId="50DFCC18" w:rsidR="00F02B4C" w:rsidRDefault="00E9327B" w:rsidP="008B5BA4">
            <w:pPr>
              <w:pStyle w:val="NormalWeb"/>
              <w:spacing w:after="0" w:line="240" w:lineRule="auto"/>
              <w:rPr>
                <w:rFonts w:ascii="Arial" w:eastAsia="Calibri" w:hAnsi="Arial" w:cs="Arial"/>
                <w:bCs/>
                <w:color w:val="000000"/>
              </w:rPr>
            </w:pPr>
            <w:r w:rsidRPr="00E9327B">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2E8D7E2D" w14:textId="77777777" w:rsidR="00F02B4C" w:rsidRDefault="00F02B4C" w:rsidP="008B5BA4">
            <w:pPr>
              <w:pStyle w:val="NormalWeb"/>
              <w:spacing w:after="0" w:line="240" w:lineRule="auto"/>
              <w:rPr>
                <w:rFonts w:ascii="Arial" w:eastAsia="Calibri" w:hAnsi="Arial" w:cs="Arial"/>
                <w:bCs/>
                <w:color w:val="000000"/>
              </w:rPr>
            </w:pPr>
          </w:p>
        </w:tc>
      </w:tr>
    </w:tbl>
    <w:p w14:paraId="6F16D057" w14:textId="77777777" w:rsidR="00F02B4C" w:rsidRDefault="00F02B4C" w:rsidP="00A3186B">
      <w:pPr>
        <w:autoSpaceDE w:val="0"/>
        <w:autoSpaceDN w:val="0"/>
        <w:adjustRightInd w:val="0"/>
        <w:rPr>
          <w:rFonts w:ascii="Arial" w:eastAsia="Times New Roman" w:hAnsi="Arial" w:cs="Arial"/>
          <w:color w:val="000000"/>
        </w:rPr>
      </w:pPr>
    </w:p>
    <w:p w14:paraId="7ACD58CD" w14:textId="77777777" w:rsidR="00F02B4C" w:rsidRDefault="00F02B4C" w:rsidP="00A3186B">
      <w:pPr>
        <w:autoSpaceDE w:val="0"/>
        <w:autoSpaceDN w:val="0"/>
        <w:adjustRightInd w:val="0"/>
        <w:rPr>
          <w:rFonts w:ascii="Arial" w:eastAsia="Times New Roman" w:hAnsi="Arial" w:cs="Arial"/>
          <w:color w:val="000000"/>
        </w:rPr>
      </w:pPr>
    </w:p>
    <w:p w14:paraId="4C64FBC8" w14:textId="2EAB1659" w:rsidR="00F02B4C" w:rsidRDefault="00F02B4C" w:rsidP="00F02B4C">
      <w:pPr>
        <w:rPr>
          <w:rFonts w:ascii="Arial" w:eastAsia="MS Mincho" w:hAnsi="Arial" w:cs="Arial"/>
          <w:b/>
          <w:bCs/>
        </w:rPr>
      </w:pPr>
      <w:r w:rsidRPr="005A3172">
        <w:rPr>
          <w:rFonts w:ascii="Arial" w:eastAsia="MS Mincho" w:hAnsi="Arial" w:cs="Arial"/>
          <w:b/>
          <w:bCs/>
        </w:rPr>
        <w:t xml:space="preserve">Question </w:t>
      </w:r>
      <w:r>
        <w:rPr>
          <w:rFonts w:ascii="Arial" w:eastAsia="MS Mincho" w:hAnsi="Arial" w:cs="Arial"/>
          <w:b/>
          <w:bCs/>
        </w:rPr>
        <w:t>4</w:t>
      </w:r>
      <w:r w:rsidR="006902C5">
        <w:rPr>
          <w:rFonts w:ascii="Arial" w:eastAsia="MS Mincho" w:hAnsi="Arial" w:cs="Arial"/>
          <w:b/>
          <w:bCs/>
        </w:rPr>
        <w:t>7</w:t>
      </w:r>
    </w:p>
    <w:p w14:paraId="591C143A" w14:textId="2F825710" w:rsidR="00F02B4C" w:rsidRDefault="006902C5" w:rsidP="00F02B4C">
      <w:pPr>
        <w:rPr>
          <w:rFonts w:ascii="Arial" w:eastAsia="MS Mincho" w:hAnsi="Arial" w:cs="Arial"/>
        </w:rPr>
      </w:pPr>
      <w:r w:rsidRPr="006902C5">
        <w:rPr>
          <w:rFonts w:ascii="Arial" w:eastAsia="MS Mincho" w:hAnsi="Arial" w:cs="Arial"/>
        </w:rPr>
        <w:t>Do you agree with the proposal to introduce new guidance in A</w:t>
      </w:r>
      <w:r w:rsidR="00E04147">
        <w:rPr>
          <w:rFonts w:ascii="Arial" w:eastAsia="MS Mincho" w:hAnsi="Arial" w:cs="Arial"/>
        </w:rPr>
        <w:t xml:space="preserve">pproved </w:t>
      </w:r>
      <w:r w:rsidRPr="006902C5">
        <w:rPr>
          <w:rFonts w:ascii="Arial" w:eastAsia="MS Mincho" w:hAnsi="Arial" w:cs="Arial"/>
        </w:rPr>
        <w:t>D</w:t>
      </w:r>
      <w:r w:rsidR="00E04147">
        <w:rPr>
          <w:rFonts w:ascii="Arial" w:eastAsia="MS Mincho" w:hAnsi="Arial" w:cs="Arial"/>
        </w:rPr>
        <w:t xml:space="preserve">ocument </w:t>
      </w:r>
      <w:r w:rsidRPr="006902C5">
        <w:rPr>
          <w:rFonts w:ascii="Arial" w:eastAsia="MS Mincho" w:hAnsi="Arial" w:cs="Arial"/>
        </w:rPr>
        <w:t>O</w:t>
      </w:r>
      <w:r w:rsidR="00E04147">
        <w:rPr>
          <w:rFonts w:ascii="Arial" w:eastAsia="MS Mincho" w:hAnsi="Arial" w:cs="Arial"/>
        </w:rPr>
        <w:t>: overheating</w:t>
      </w:r>
      <w:r w:rsidRPr="006902C5">
        <w:rPr>
          <w:rFonts w:ascii="Arial" w:eastAsia="MS Mincho" w:hAnsi="Arial" w:cs="Arial"/>
        </w:rPr>
        <w:t xml:space="preserve"> on loft conversions to habitable rooms with new window(s) / rooflight(s) / dormer window(s)?</w:t>
      </w:r>
    </w:p>
    <w:p w14:paraId="38E7CE1F" w14:textId="77777777" w:rsidR="006902C5" w:rsidRDefault="006902C5" w:rsidP="00F02B4C">
      <w:pPr>
        <w:rPr>
          <w:rFonts w:ascii="Arial" w:eastAsia="MS Mincho" w:hAnsi="Arial" w:cs="Arial"/>
        </w:rPr>
      </w:pPr>
    </w:p>
    <w:p w14:paraId="2540D67B" w14:textId="77777777"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92252303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4370E541" w14:textId="77777777"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Pr="006225B6">
        <w:rPr>
          <w:rFonts w:ascii="Arial" w:eastAsia="MS Mincho" w:hAnsi="Arial" w:cs="Arial"/>
        </w:rPr>
        <w:tab/>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571659565"/>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5D17CDC5" w14:textId="4D74DFF7"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811138927"/>
          <w14:checkbox>
            <w14:checked w14:val="1"/>
            <w14:checkedState w14:val="2612" w14:font="MS Gothic"/>
            <w14:uncheckedState w14:val="2610" w14:font="MS Gothic"/>
          </w14:checkbox>
        </w:sdtPr>
        <w:sdtEndPr/>
        <w:sdtContent>
          <w:r w:rsidR="00E9327B">
            <w:rPr>
              <w:rFonts w:ascii="MS Gothic" w:eastAsia="MS Gothic" w:hAnsi="MS Gothic" w:cs="Segoe UI Symbol" w:hint="eastAsia"/>
            </w:rPr>
            <w:t>☒</w:t>
          </w:r>
        </w:sdtContent>
      </w:sdt>
    </w:p>
    <w:p w14:paraId="6491F230" w14:textId="77777777" w:rsidR="00F02B4C" w:rsidRPr="006225B6" w:rsidRDefault="00F02B4C" w:rsidP="00F02B4C">
      <w:pPr>
        <w:contextualSpacing/>
        <w:rPr>
          <w:rFonts w:ascii="Arial" w:eastAsia="MS Mincho" w:hAnsi="Arial" w:cs="Arial"/>
        </w:rPr>
      </w:pPr>
    </w:p>
    <w:p w14:paraId="4E050443" w14:textId="77777777" w:rsidR="00F02B4C" w:rsidRDefault="00F02B4C" w:rsidP="00F02B4C">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F02B4C" w:rsidRPr="001A711B" w14:paraId="73186076"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4ACA46C1" w14:textId="1BCF9928" w:rsidR="00F02B4C" w:rsidRDefault="00E9327B" w:rsidP="008B5BA4">
            <w:pPr>
              <w:pStyle w:val="NormalWeb"/>
              <w:spacing w:after="0" w:line="240" w:lineRule="auto"/>
              <w:rPr>
                <w:rFonts w:ascii="Arial" w:eastAsia="Calibri" w:hAnsi="Arial" w:cs="Arial"/>
                <w:bCs/>
                <w:color w:val="000000"/>
              </w:rPr>
            </w:pPr>
            <w:r w:rsidRPr="00E9327B">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79CA574A" w14:textId="77777777" w:rsidR="00E9327B" w:rsidRDefault="00E9327B" w:rsidP="008B5BA4">
            <w:pPr>
              <w:pStyle w:val="NormalWeb"/>
              <w:spacing w:after="0" w:line="240" w:lineRule="auto"/>
              <w:rPr>
                <w:rFonts w:ascii="Arial" w:eastAsia="Calibri" w:hAnsi="Arial" w:cs="Arial"/>
                <w:bCs/>
                <w:color w:val="000000"/>
              </w:rPr>
            </w:pPr>
          </w:p>
          <w:p w14:paraId="4D09268A" w14:textId="77777777" w:rsidR="00F02B4C" w:rsidRDefault="00F02B4C" w:rsidP="008B5BA4">
            <w:pPr>
              <w:pStyle w:val="NormalWeb"/>
              <w:spacing w:after="0" w:line="240" w:lineRule="auto"/>
              <w:rPr>
                <w:rFonts w:ascii="Arial" w:eastAsia="Calibri" w:hAnsi="Arial" w:cs="Arial"/>
                <w:bCs/>
                <w:color w:val="000000"/>
              </w:rPr>
            </w:pPr>
          </w:p>
        </w:tc>
      </w:tr>
    </w:tbl>
    <w:p w14:paraId="2A5F44FB" w14:textId="77777777" w:rsidR="00F02B4C" w:rsidRDefault="00F02B4C" w:rsidP="00A3186B">
      <w:pPr>
        <w:autoSpaceDE w:val="0"/>
        <w:autoSpaceDN w:val="0"/>
        <w:adjustRightInd w:val="0"/>
        <w:rPr>
          <w:rFonts w:ascii="Arial" w:eastAsia="Times New Roman" w:hAnsi="Arial" w:cs="Arial"/>
          <w:color w:val="000000"/>
        </w:rPr>
      </w:pPr>
    </w:p>
    <w:p w14:paraId="2812A193" w14:textId="3285D3F6" w:rsidR="00F02B4C" w:rsidRDefault="00F02B4C" w:rsidP="00F02B4C">
      <w:pPr>
        <w:rPr>
          <w:rFonts w:ascii="Arial" w:eastAsia="MS Mincho" w:hAnsi="Arial" w:cs="Arial"/>
          <w:b/>
          <w:bCs/>
        </w:rPr>
      </w:pPr>
      <w:r w:rsidRPr="005A3172">
        <w:rPr>
          <w:rFonts w:ascii="Arial" w:eastAsia="MS Mincho" w:hAnsi="Arial" w:cs="Arial"/>
          <w:b/>
          <w:bCs/>
        </w:rPr>
        <w:t xml:space="preserve">Question </w:t>
      </w:r>
      <w:r>
        <w:rPr>
          <w:rFonts w:ascii="Arial" w:eastAsia="MS Mincho" w:hAnsi="Arial" w:cs="Arial"/>
          <w:b/>
          <w:bCs/>
        </w:rPr>
        <w:t>4</w:t>
      </w:r>
      <w:r w:rsidR="006902C5">
        <w:rPr>
          <w:rFonts w:ascii="Arial" w:eastAsia="MS Mincho" w:hAnsi="Arial" w:cs="Arial"/>
          <w:b/>
          <w:bCs/>
        </w:rPr>
        <w:t>8</w:t>
      </w:r>
    </w:p>
    <w:p w14:paraId="6DCD54F3" w14:textId="79CBA2CD" w:rsidR="00F02B4C" w:rsidRDefault="006902C5" w:rsidP="00F02B4C">
      <w:pPr>
        <w:rPr>
          <w:rFonts w:ascii="Arial" w:eastAsia="MS Mincho" w:hAnsi="Arial" w:cs="Arial"/>
        </w:rPr>
      </w:pPr>
      <w:r w:rsidRPr="006902C5">
        <w:rPr>
          <w:rFonts w:ascii="Arial" w:eastAsia="MS Mincho" w:hAnsi="Arial" w:cs="Arial"/>
        </w:rPr>
        <w:t>What level of uplift to the energy efficiency standards in the Building Regulations should be introduced in 2025?</w:t>
      </w:r>
    </w:p>
    <w:p w14:paraId="497C2F22" w14:textId="77777777" w:rsidR="006902C5" w:rsidRDefault="006902C5" w:rsidP="00F02B4C">
      <w:pPr>
        <w:rPr>
          <w:rFonts w:ascii="Arial" w:eastAsia="MS Mincho" w:hAnsi="Arial" w:cs="Arial"/>
        </w:rPr>
      </w:pPr>
    </w:p>
    <w:p w14:paraId="7940D23B" w14:textId="5A0F0B36"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r>
      <w:r w:rsidR="006902C5">
        <w:rPr>
          <w:rFonts w:ascii="Arial" w:eastAsia="MS Mincho" w:hAnsi="Arial" w:cs="Arial"/>
        </w:rPr>
        <w:t>No change</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30121551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46CE0743" w14:textId="5D896A4C"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r>
      <w:r w:rsidR="006902C5">
        <w:rPr>
          <w:rFonts w:ascii="Arial" w:eastAsia="MS Mincho" w:hAnsi="Arial" w:cs="Arial"/>
        </w:rPr>
        <w:t xml:space="preserve">Option 1 – 78% </w:t>
      </w:r>
      <w:r w:rsidR="006902C5" w:rsidRPr="006902C5">
        <w:rPr>
          <w:rFonts w:ascii="Arial" w:eastAsia="MS Mincho" w:hAnsi="Arial" w:cs="Arial"/>
        </w:rPr>
        <w:t>CO</w:t>
      </w:r>
      <w:r w:rsidR="006902C5" w:rsidRPr="006902C5">
        <w:rPr>
          <w:rFonts w:ascii="Arial" w:eastAsia="MS Mincho" w:hAnsi="Arial" w:cs="Arial"/>
          <w:vertAlign w:val="subscript"/>
        </w:rPr>
        <w:t>2</w:t>
      </w:r>
      <w:r w:rsidR="006902C5" w:rsidRPr="006902C5">
        <w:rPr>
          <w:rFonts w:ascii="Arial" w:eastAsia="MS Mincho" w:hAnsi="Arial" w:cs="Arial"/>
        </w:rPr>
        <w:t xml:space="preserve"> </w:t>
      </w:r>
      <w:proofErr w:type="gramStart"/>
      <w:r w:rsidR="006902C5" w:rsidRPr="006902C5">
        <w:rPr>
          <w:rFonts w:ascii="Arial" w:eastAsia="MS Mincho" w:hAnsi="Arial" w:cs="Arial"/>
        </w:rPr>
        <w:t>reduction</w:t>
      </w:r>
      <w:r w:rsidR="006902C5" w:rsidRPr="006902C5">
        <w:rPr>
          <w:rFonts w:ascii="Arial" w:eastAsia="MS Mincho" w:hAnsi="Arial" w:cs="Arial"/>
          <w:b/>
          <w:bCs/>
        </w:rPr>
        <w:t xml:space="preserve">  </w:t>
      </w:r>
      <w:r w:rsidRPr="006225B6">
        <w:rPr>
          <w:rFonts w:ascii="Arial" w:eastAsia="MS Mincho" w:hAnsi="Arial" w:cs="Arial"/>
        </w:rPr>
        <w:tab/>
      </w:r>
      <w:proofErr w:type="gramEnd"/>
      <w:sdt>
        <w:sdtPr>
          <w:rPr>
            <w:rFonts w:ascii="Segoe UI Symbol" w:eastAsia="MS Gothic" w:hAnsi="Segoe UI Symbol" w:cs="Segoe UI Symbol"/>
          </w:rPr>
          <w:id w:val="27599064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68F9697B" w14:textId="6BA739AB"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r>
      <w:r w:rsidR="006902C5">
        <w:rPr>
          <w:rFonts w:ascii="Arial" w:eastAsia="MS Mincho" w:hAnsi="Arial" w:cs="Arial"/>
        </w:rPr>
        <w:t xml:space="preserve">Option 2 – 94% </w:t>
      </w:r>
      <w:r w:rsidR="006902C5" w:rsidRPr="006902C5">
        <w:rPr>
          <w:rFonts w:ascii="Arial" w:eastAsia="MS Mincho" w:hAnsi="Arial" w:cs="Arial"/>
        </w:rPr>
        <w:t>CO</w:t>
      </w:r>
      <w:r w:rsidR="006902C5" w:rsidRPr="006902C5">
        <w:rPr>
          <w:rFonts w:ascii="Arial" w:eastAsia="MS Mincho" w:hAnsi="Arial" w:cs="Arial"/>
          <w:vertAlign w:val="subscript"/>
        </w:rPr>
        <w:t>2</w:t>
      </w:r>
      <w:r w:rsidR="006902C5" w:rsidRPr="006902C5">
        <w:rPr>
          <w:rFonts w:ascii="Arial" w:eastAsia="MS Mincho" w:hAnsi="Arial" w:cs="Arial"/>
        </w:rPr>
        <w:t xml:space="preserve"> </w:t>
      </w:r>
      <w:proofErr w:type="gramStart"/>
      <w:r w:rsidR="006902C5" w:rsidRPr="006902C5">
        <w:rPr>
          <w:rFonts w:ascii="Arial" w:eastAsia="MS Mincho" w:hAnsi="Arial" w:cs="Arial"/>
        </w:rPr>
        <w:t>reduction</w:t>
      </w:r>
      <w:r w:rsidR="006902C5" w:rsidRPr="006902C5">
        <w:rPr>
          <w:rFonts w:ascii="Arial" w:eastAsia="MS Mincho" w:hAnsi="Arial" w:cs="Arial"/>
          <w:b/>
          <w:bCs/>
        </w:rPr>
        <w:t xml:space="preserve">  </w:t>
      </w:r>
      <w:r w:rsidRPr="006225B6">
        <w:rPr>
          <w:rFonts w:ascii="Arial" w:eastAsia="MS Mincho" w:hAnsi="Arial" w:cs="Arial"/>
        </w:rPr>
        <w:tab/>
      </w:r>
      <w:proofErr w:type="gramEnd"/>
      <w:sdt>
        <w:sdtPr>
          <w:rPr>
            <w:rFonts w:ascii="Segoe UI Symbol" w:eastAsia="MS Gothic" w:hAnsi="Segoe UI Symbol" w:cs="Segoe UI Symbol"/>
          </w:rPr>
          <w:id w:val="-842390260"/>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43509336" w14:textId="0E892AA7" w:rsidR="00F02B4C" w:rsidRDefault="00F02B4C" w:rsidP="00F02B4C">
      <w:pPr>
        <w:ind w:firstLine="720"/>
        <w:contextualSpacing/>
        <w:rPr>
          <w:rFonts w:ascii="Segoe UI Symbol" w:eastAsia="MS Mincho" w:hAnsi="Segoe UI Symbol" w:cs="Segoe UI Symbol"/>
        </w:rPr>
      </w:pPr>
      <w:r w:rsidRPr="006225B6">
        <w:rPr>
          <w:rFonts w:ascii="Arial" w:eastAsia="MS Mincho" w:hAnsi="Arial" w:cs="Arial"/>
        </w:rPr>
        <w:t>•</w:t>
      </w:r>
      <w:r w:rsidRPr="006225B6">
        <w:rPr>
          <w:rFonts w:ascii="Arial" w:eastAsia="MS Mincho" w:hAnsi="Arial" w:cs="Arial"/>
        </w:rPr>
        <w:tab/>
      </w:r>
      <w:r w:rsidR="006902C5">
        <w:rPr>
          <w:rFonts w:ascii="Arial" w:eastAsia="MS Mincho" w:hAnsi="Arial" w:cs="Arial"/>
        </w:rPr>
        <w:t>Other</w:t>
      </w:r>
      <w:r w:rsidR="006902C5">
        <w:rPr>
          <w:rFonts w:ascii="Arial" w:eastAsia="MS Mincho" w:hAnsi="Arial" w:cs="Arial"/>
        </w:rPr>
        <w:tab/>
      </w:r>
      <w:r w:rsidRPr="006225B6">
        <w:rPr>
          <w:rFonts w:ascii="Arial" w:eastAsia="MS Mincho" w:hAnsi="Arial" w:cs="Arial"/>
        </w:rPr>
        <w:tab/>
      </w:r>
      <w:r w:rsidRPr="006225B6">
        <w:rPr>
          <w:rFonts w:ascii="Arial" w:eastAsia="MS Mincho" w:hAnsi="Arial" w:cs="Arial"/>
        </w:rPr>
        <w:tab/>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689138825"/>
          <w14:checkbox>
            <w14:checked w14:val="1"/>
            <w14:checkedState w14:val="2612" w14:font="MS Gothic"/>
            <w14:uncheckedState w14:val="2610" w14:font="MS Gothic"/>
          </w14:checkbox>
        </w:sdtPr>
        <w:sdtEndPr/>
        <w:sdtContent>
          <w:r w:rsidR="00E9327B">
            <w:rPr>
              <w:rFonts w:ascii="MS Gothic" w:eastAsia="MS Gothic" w:hAnsi="MS Gothic" w:cs="Segoe UI Symbol" w:hint="eastAsia"/>
            </w:rPr>
            <w:t>☒</w:t>
          </w:r>
        </w:sdtContent>
      </w:sdt>
    </w:p>
    <w:p w14:paraId="052C5E4E" w14:textId="77777777" w:rsidR="00F02B4C" w:rsidRPr="006225B6" w:rsidRDefault="00F02B4C" w:rsidP="00F02B4C">
      <w:pPr>
        <w:contextualSpacing/>
        <w:rPr>
          <w:rFonts w:ascii="Arial" w:eastAsia="MS Mincho" w:hAnsi="Arial" w:cs="Arial"/>
        </w:rPr>
      </w:pPr>
    </w:p>
    <w:p w14:paraId="122A8817" w14:textId="307B79E8" w:rsidR="00F02B4C" w:rsidRDefault="006902C5" w:rsidP="00F02B4C">
      <w:pPr>
        <w:contextualSpacing/>
        <w:rPr>
          <w:rFonts w:ascii="Arial" w:eastAsia="MS Mincho" w:hAnsi="Arial" w:cs="Arial"/>
        </w:rPr>
      </w:pPr>
      <w:r>
        <w:rPr>
          <w:rFonts w:ascii="Arial" w:eastAsia="MS Mincho" w:hAnsi="Arial" w:cs="Arial"/>
        </w:rPr>
        <w:t>P</w:t>
      </w:r>
      <w:r w:rsidR="00F02B4C">
        <w:rPr>
          <w:rFonts w:ascii="Arial" w:eastAsia="MS Mincho" w:hAnsi="Arial" w:cs="Arial"/>
        </w:rPr>
        <w:t>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F02B4C" w:rsidRPr="001A711B" w14:paraId="1C0E281A"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7AD5CDB3" w14:textId="6C8449C7" w:rsidR="00F02B4C" w:rsidRDefault="00E9327B" w:rsidP="008B5BA4">
            <w:pPr>
              <w:pStyle w:val="NormalWeb"/>
              <w:spacing w:after="0" w:line="240" w:lineRule="auto"/>
              <w:rPr>
                <w:rFonts w:ascii="Arial" w:eastAsia="Calibri" w:hAnsi="Arial" w:cs="Arial"/>
                <w:bCs/>
                <w:color w:val="000000"/>
              </w:rPr>
            </w:pPr>
            <w:r w:rsidRPr="00E9327B">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774137FF" w14:textId="77777777" w:rsidR="00F02B4C" w:rsidRDefault="00F02B4C" w:rsidP="008B5BA4">
            <w:pPr>
              <w:pStyle w:val="NormalWeb"/>
              <w:spacing w:after="0" w:line="240" w:lineRule="auto"/>
              <w:rPr>
                <w:rFonts w:ascii="Arial" w:eastAsia="Calibri" w:hAnsi="Arial" w:cs="Arial"/>
                <w:bCs/>
                <w:color w:val="000000"/>
              </w:rPr>
            </w:pPr>
          </w:p>
        </w:tc>
      </w:tr>
    </w:tbl>
    <w:p w14:paraId="3D38130C" w14:textId="77777777" w:rsidR="00F02B4C" w:rsidRDefault="00F02B4C" w:rsidP="00A3186B">
      <w:pPr>
        <w:autoSpaceDE w:val="0"/>
        <w:autoSpaceDN w:val="0"/>
        <w:adjustRightInd w:val="0"/>
        <w:rPr>
          <w:rFonts w:ascii="Arial" w:eastAsia="Times New Roman" w:hAnsi="Arial" w:cs="Arial"/>
          <w:color w:val="000000"/>
        </w:rPr>
      </w:pPr>
    </w:p>
    <w:p w14:paraId="3A6F83C4" w14:textId="77777777" w:rsidR="00F02B4C" w:rsidRDefault="00F02B4C" w:rsidP="00A3186B">
      <w:pPr>
        <w:autoSpaceDE w:val="0"/>
        <w:autoSpaceDN w:val="0"/>
        <w:adjustRightInd w:val="0"/>
        <w:rPr>
          <w:rFonts w:ascii="Arial" w:eastAsia="Times New Roman" w:hAnsi="Arial" w:cs="Arial"/>
          <w:color w:val="000000"/>
        </w:rPr>
      </w:pPr>
    </w:p>
    <w:p w14:paraId="5AC25F28" w14:textId="4153327F" w:rsidR="00F02B4C" w:rsidRDefault="00F02B4C" w:rsidP="00F02B4C">
      <w:pPr>
        <w:rPr>
          <w:rFonts w:ascii="Arial" w:eastAsia="MS Mincho" w:hAnsi="Arial" w:cs="Arial"/>
          <w:b/>
          <w:bCs/>
        </w:rPr>
      </w:pPr>
      <w:r w:rsidRPr="005A3172">
        <w:rPr>
          <w:rFonts w:ascii="Arial" w:eastAsia="MS Mincho" w:hAnsi="Arial" w:cs="Arial"/>
          <w:b/>
          <w:bCs/>
        </w:rPr>
        <w:t xml:space="preserve">Question </w:t>
      </w:r>
      <w:r>
        <w:rPr>
          <w:rFonts w:ascii="Arial" w:eastAsia="MS Mincho" w:hAnsi="Arial" w:cs="Arial"/>
          <w:b/>
          <w:bCs/>
        </w:rPr>
        <w:t>4</w:t>
      </w:r>
      <w:r w:rsidR="006902C5">
        <w:rPr>
          <w:rFonts w:ascii="Arial" w:eastAsia="MS Mincho" w:hAnsi="Arial" w:cs="Arial"/>
          <w:b/>
          <w:bCs/>
        </w:rPr>
        <w:t>9</w:t>
      </w:r>
    </w:p>
    <w:p w14:paraId="6DC96CC0" w14:textId="4EDAD1D5" w:rsidR="00F02B4C" w:rsidRDefault="006902C5" w:rsidP="00F02B4C">
      <w:pPr>
        <w:rPr>
          <w:rFonts w:ascii="Arial" w:eastAsia="MS Mincho" w:hAnsi="Arial" w:cs="Arial"/>
        </w:rPr>
      </w:pPr>
      <w:r w:rsidRPr="006902C5">
        <w:rPr>
          <w:rFonts w:ascii="Arial" w:eastAsia="MS Mincho" w:hAnsi="Arial" w:cs="Arial"/>
        </w:rPr>
        <w:t>Do you agree with the methodology outlined in the NCM modelling guide for the Part L 2025 Standard?</w:t>
      </w:r>
    </w:p>
    <w:p w14:paraId="660691A8" w14:textId="77777777" w:rsidR="006902C5" w:rsidRDefault="006902C5" w:rsidP="00F02B4C">
      <w:pPr>
        <w:rPr>
          <w:rFonts w:ascii="Arial" w:eastAsia="MS Mincho" w:hAnsi="Arial" w:cs="Arial"/>
        </w:rPr>
      </w:pPr>
    </w:p>
    <w:p w14:paraId="635DFF2E" w14:textId="5C49937B"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006902C5">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388928945"/>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28136440" w14:textId="76B29471"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006902C5">
        <w:rPr>
          <w:rFonts w:ascii="Arial" w:eastAsia="MS Mincho" w:hAnsi="Arial" w:cs="Arial"/>
        </w:rPr>
        <w:t xml:space="preserve"> </w:t>
      </w:r>
      <w:r w:rsidR="008E79D0">
        <w:rPr>
          <w:rFonts w:ascii="Arial" w:eastAsia="MS Mincho" w:hAnsi="Arial" w:cs="Arial"/>
        </w:rPr>
        <w:tab/>
      </w:r>
      <w:r w:rsidRPr="006225B6">
        <w:rPr>
          <w:rFonts w:ascii="Arial" w:eastAsia="MS Mincho" w:hAnsi="Arial" w:cs="Arial"/>
        </w:rPr>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422077461"/>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0AF9AB3E" w14:textId="2812A6AE"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873527100"/>
          <w14:checkbox>
            <w14:checked w14:val="1"/>
            <w14:checkedState w14:val="2612" w14:font="MS Gothic"/>
            <w14:uncheckedState w14:val="2610" w14:font="MS Gothic"/>
          </w14:checkbox>
        </w:sdtPr>
        <w:sdtEndPr/>
        <w:sdtContent>
          <w:r w:rsidR="00E9327B">
            <w:rPr>
              <w:rFonts w:ascii="MS Gothic" w:eastAsia="MS Gothic" w:hAnsi="MS Gothic" w:cs="Segoe UI Symbol" w:hint="eastAsia"/>
            </w:rPr>
            <w:t>☒</w:t>
          </w:r>
        </w:sdtContent>
      </w:sdt>
    </w:p>
    <w:p w14:paraId="3CB692A7" w14:textId="77777777" w:rsidR="00F02B4C" w:rsidRPr="006225B6" w:rsidRDefault="00F02B4C" w:rsidP="00F02B4C">
      <w:pPr>
        <w:contextualSpacing/>
        <w:rPr>
          <w:rFonts w:ascii="Arial" w:eastAsia="MS Mincho" w:hAnsi="Arial" w:cs="Arial"/>
        </w:rPr>
      </w:pPr>
    </w:p>
    <w:p w14:paraId="4324F718" w14:textId="77777777" w:rsidR="00F02B4C" w:rsidRDefault="00F02B4C" w:rsidP="00F02B4C">
      <w:pPr>
        <w:contextualSpacing/>
        <w:rPr>
          <w:rFonts w:ascii="Arial" w:eastAsia="MS Mincho" w:hAnsi="Arial" w:cs="Arial"/>
        </w:rPr>
      </w:pPr>
      <w:r w:rsidRPr="008E79D0">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F02B4C" w:rsidRPr="001A711B" w14:paraId="66A246B1"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2E262494" w14:textId="2F54D878" w:rsidR="00F02B4C" w:rsidRDefault="00E9327B" w:rsidP="008B5BA4">
            <w:pPr>
              <w:pStyle w:val="NormalWeb"/>
              <w:spacing w:after="0" w:line="240" w:lineRule="auto"/>
              <w:rPr>
                <w:rFonts w:ascii="Arial" w:eastAsia="Calibri" w:hAnsi="Arial" w:cs="Arial"/>
                <w:bCs/>
                <w:color w:val="000000"/>
              </w:rPr>
            </w:pPr>
            <w:r w:rsidRPr="00E9327B">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08560248" w14:textId="77777777" w:rsidR="00F02B4C" w:rsidRDefault="00F02B4C" w:rsidP="008B5BA4">
            <w:pPr>
              <w:pStyle w:val="NormalWeb"/>
              <w:spacing w:after="0" w:line="240" w:lineRule="auto"/>
              <w:rPr>
                <w:rFonts w:ascii="Arial" w:eastAsia="Calibri" w:hAnsi="Arial" w:cs="Arial"/>
                <w:bCs/>
                <w:color w:val="000000"/>
              </w:rPr>
            </w:pPr>
          </w:p>
        </w:tc>
      </w:tr>
    </w:tbl>
    <w:p w14:paraId="401A8D32" w14:textId="77777777" w:rsidR="00F02B4C" w:rsidRDefault="00F02B4C" w:rsidP="00A3186B">
      <w:pPr>
        <w:autoSpaceDE w:val="0"/>
        <w:autoSpaceDN w:val="0"/>
        <w:adjustRightInd w:val="0"/>
        <w:rPr>
          <w:rFonts w:ascii="Arial" w:eastAsia="Times New Roman" w:hAnsi="Arial" w:cs="Arial"/>
          <w:color w:val="000000"/>
        </w:rPr>
      </w:pPr>
    </w:p>
    <w:p w14:paraId="6F6BF917" w14:textId="77777777" w:rsidR="00F02B4C" w:rsidRDefault="00F02B4C" w:rsidP="00A3186B">
      <w:pPr>
        <w:autoSpaceDE w:val="0"/>
        <w:autoSpaceDN w:val="0"/>
        <w:adjustRightInd w:val="0"/>
        <w:rPr>
          <w:rFonts w:ascii="Arial" w:eastAsia="Times New Roman" w:hAnsi="Arial" w:cs="Arial"/>
          <w:color w:val="000000"/>
        </w:rPr>
      </w:pPr>
    </w:p>
    <w:p w14:paraId="2491154F" w14:textId="63E5C0FE" w:rsidR="00F02B4C" w:rsidRDefault="00F02B4C" w:rsidP="00F02B4C">
      <w:pPr>
        <w:rPr>
          <w:rFonts w:ascii="Arial" w:eastAsia="MS Mincho" w:hAnsi="Arial" w:cs="Arial"/>
          <w:b/>
          <w:bCs/>
        </w:rPr>
      </w:pPr>
      <w:r w:rsidRPr="005A3172">
        <w:rPr>
          <w:rFonts w:ascii="Arial" w:eastAsia="MS Mincho" w:hAnsi="Arial" w:cs="Arial"/>
          <w:b/>
          <w:bCs/>
        </w:rPr>
        <w:t xml:space="preserve">Question </w:t>
      </w:r>
      <w:r w:rsidR="006902C5">
        <w:rPr>
          <w:rFonts w:ascii="Arial" w:eastAsia="MS Mincho" w:hAnsi="Arial" w:cs="Arial"/>
          <w:b/>
          <w:bCs/>
        </w:rPr>
        <w:t>50</w:t>
      </w:r>
    </w:p>
    <w:p w14:paraId="6CEB4AF1" w14:textId="10BE14F6" w:rsidR="00F02B4C" w:rsidRDefault="00723A67" w:rsidP="00F02B4C">
      <w:pPr>
        <w:rPr>
          <w:rFonts w:ascii="Arial" w:eastAsia="MS Mincho" w:hAnsi="Arial" w:cs="Arial"/>
        </w:rPr>
      </w:pPr>
      <w:r w:rsidRPr="00723A67">
        <w:rPr>
          <w:rFonts w:ascii="Arial" w:eastAsia="MS Mincho" w:hAnsi="Arial" w:cs="Arial"/>
        </w:rPr>
        <w:t>Please provide any further comments on the cSBEM tool which demonstrates an implementation of the NCM methodology.</w:t>
      </w:r>
    </w:p>
    <w:p w14:paraId="3FC0BAEC" w14:textId="77777777" w:rsidR="00723A67" w:rsidRDefault="00723A67" w:rsidP="00F02B4C">
      <w:pPr>
        <w:rPr>
          <w:rFonts w:ascii="Arial" w:eastAsia="MS Mincho" w:hAnsi="Arial" w:cs="Arial"/>
        </w:rPr>
      </w:pP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F02B4C" w:rsidRPr="001A711B" w14:paraId="2E90ED7F"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2009FE51" w14:textId="49E40958" w:rsidR="00F02B4C" w:rsidRDefault="00E9327B" w:rsidP="008B5BA4">
            <w:pPr>
              <w:pStyle w:val="NormalWeb"/>
              <w:spacing w:after="0" w:line="240" w:lineRule="auto"/>
              <w:rPr>
                <w:rFonts w:ascii="Arial" w:eastAsia="Calibri" w:hAnsi="Arial" w:cs="Arial"/>
                <w:bCs/>
                <w:color w:val="000000"/>
              </w:rPr>
            </w:pPr>
            <w:r w:rsidRPr="00E9327B">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3A6E2512" w14:textId="77777777" w:rsidR="00F02B4C" w:rsidRDefault="00F02B4C" w:rsidP="008B5BA4">
            <w:pPr>
              <w:pStyle w:val="NormalWeb"/>
              <w:spacing w:after="0" w:line="240" w:lineRule="auto"/>
              <w:rPr>
                <w:rFonts w:ascii="Arial" w:eastAsia="Calibri" w:hAnsi="Arial" w:cs="Arial"/>
                <w:bCs/>
                <w:color w:val="000000"/>
              </w:rPr>
            </w:pPr>
          </w:p>
        </w:tc>
      </w:tr>
    </w:tbl>
    <w:p w14:paraId="1746802F" w14:textId="77777777" w:rsidR="00F02B4C" w:rsidRDefault="00F02B4C" w:rsidP="00A3186B">
      <w:pPr>
        <w:autoSpaceDE w:val="0"/>
        <w:autoSpaceDN w:val="0"/>
        <w:adjustRightInd w:val="0"/>
        <w:rPr>
          <w:rFonts w:ascii="Arial" w:eastAsia="Times New Roman" w:hAnsi="Arial" w:cs="Arial"/>
          <w:color w:val="000000"/>
        </w:rPr>
      </w:pPr>
    </w:p>
    <w:p w14:paraId="0ECB6A37" w14:textId="77777777" w:rsidR="00F02B4C" w:rsidRDefault="00F02B4C" w:rsidP="00A3186B">
      <w:pPr>
        <w:autoSpaceDE w:val="0"/>
        <w:autoSpaceDN w:val="0"/>
        <w:adjustRightInd w:val="0"/>
        <w:rPr>
          <w:rFonts w:ascii="Arial" w:eastAsia="Times New Roman" w:hAnsi="Arial" w:cs="Arial"/>
          <w:color w:val="000000"/>
        </w:rPr>
      </w:pPr>
    </w:p>
    <w:p w14:paraId="592C212A" w14:textId="38D6BFC3" w:rsidR="00F02B4C" w:rsidRDefault="00F02B4C" w:rsidP="00F02B4C">
      <w:pPr>
        <w:rPr>
          <w:rFonts w:ascii="Arial" w:eastAsia="MS Mincho" w:hAnsi="Arial" w:cs="Arial"/>
          <w:b/>
          <w:bCs/>
        </w:rPr>
      </w:pPr>
      <w:r w:rsidRPr="005A3172">
        <w:rPr>
          <w:rFonts w:ascii="Arial" w:eastAsia="MS Mincho" w:hAnsi="Arial" w:cs="Arial"/>
          <w:b/>
          <w:bCs/>
        </w:rPr>
        <w:t xml:space="preserve">Question </w:t>
      </w:r>
      <w:r w:rsidR="006902C5">
        <w:rPr>
          <w:rFonts w:ascii="Arial" w:eastAsia="MS Mincho" w:hAnsi="Arial" w:cs="Arial"/>
          <w:b/>
          <w:bCs/>
        </w:rPr>
        <w:t>51</w:t>
      </w:r>
    </w:p>
    <w:p w14:paraId="41DDB894" w14:textId="77777777" w:rsidR="00723A67" w:rsidRPr="00723A67" w:rsidRDefault="00723A67" w:rsidP="00723A67">
      <w:pPr>
        <w:rPr>
          <w:rFonts w:ascii="Arial" w:eastAsia="MS Mincho" w:hAnsi="Arial" w:cs="Arial"/>
        </w:rPr>
      </w:pPr>
      <w:r w:rsidRPr="00723A67">
        <w:rPr>
          <w:rFonts w:ascii="Arial" w:eastAsia="MS Mincho" w:hAnsi="Arial" w:cs="Arial"/>
        </w:rPr>
        <w:t>Please provide any further comments on the research documents provided alongside the cSBEM tool and which support the development of the NCM methodology, SBEM and iSBEM.</w:t>
      </w:r>
    </w:p>
    <w:p w14:paraId="0D012180" w14:textId="77777777" w:rsidR="00F02B4C" w:rsidRDefault="00F02B4C" w:rsidP="00F02B4C">
      <w:pPr>
        <w:rPr>
          <w:rFonts w:ascii="Arial" w:eastAsia="MS Mincho" w:hAnsi="Arial" w:cs="Arial"/>
        </w:rPr>
      </w:pP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F02B4C" w:rsidRPr="001A711B" w14:paraId="7B5D95D4"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00312098" w14:textId="77777777" w:rsidR="00F02B4C" w:rsidRDefault="00F02B4C" w:rsidP="008B5BA4">
            <w:pPr>
              <w:pStyle w:val="NormalWeb"/>
              <w:spacing w:after="0" w:line="240" w:lineRule="auto"/>
              <w:rPr>
                <w:rFonts w:ascii="Arial" w:eastAsia="Calibri" w:hAnsi="Arial" w:cs="Arial"/>
                <w:bCs/>
                <w:color w:val="000000"/>
              </w:rPr>
            </w:pPr>
          </w:p>
          <w:p w14:paraId="77BC2269" w14:textId="2A1B6C41" w:rsidR="00F02B4C" w:rsidRDefault="00E9327B" w:rsidP="008B5BA4">
            <w:pPr>
              <w:pStyle w:val="NormalWeb"/>
              <w:spacing w:after="0" w:line="240" w:lineRule="auto"/>
              <w:rPr>
                <w:rFonts w:ascii="Arial" w:eastAsia="Calibri" w:hAnsi="Arial" w:cs="Arial"/>
                <w:bCs/>
                <w:color w:val="000000"/>
              </w:rPr>
            </w:pPr>
            <w:r w:rsidRPr="00E9327B">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07810305" w14:textId="77777777" w:rsidR="00F02B4C" w:rsidRDefault="00F02B4C" w:rsidP="008B5BA4">
            <w:pPr>
              <w:pStyle w:val="NormalWeb"/>
              <w:spacing w:after="0" w:line="240" w:lineRule="auto"/>
              <w:rPr>
                <w:rFonts w:ascii="Arial" w:eastAsia="Calibri" w:hAnsi="Arial" w:cs="Arial"/>
                <w:bCs/>
                <w:color w:val="000000"/>
              </w:rPr>
            </w:pPr>
          </w:p>
        </w:tc>
      </w:tr>
    </w:tbl>
    <w:p w14:paraId="7A907167" w14:textId="77777777" w:rsidR="00F02B4C" w:rsidRDefault="00F02B4C" w:rsidP="00A3186B">
      <w:pPr>
        <w:autoSpaceDE w:val="0"/>
        <w:autoSpaceDN w:val="0"/>
        <w:adjustRightInd w:val="0"/>
        <w:rPr>
          <w:rFonts w:ascii="Arial" w:eastAsia="Times New Roman" w:hAnsi="Arial" w:cs="Arial"/>
          <w:color w:val="000000"/>
        </w:rPr>
      </w:pPr>
    </w:p>
    <w:p w14:paraId="4061E844" w14:textId="02DCD92F" w:rsidR="00F02B4C" w:rsidRDefault="00F02B4C" w:rsidP="00F02B4C">
      <w:pPr>
        <w:rPr>
          <w:rFonts w:ascii="Arial" w:eastAsia="MS Mincho" w:hAnsi="Arial" w:cs="Arial"/>
          <w:b/>
          <w:bCs/>
        </w:rPr>
      </w:pPr>
      <w:r w:rsidRPr="005A3172">
        <w:rPr>
          <w:rFonts w:ascii="Arial" w:eastAsia="MS Mincho" w:hAnsi="Arial" w:cs="Arial"/>
          <w:b/>
          <w:bCs/>
        </w:rPr>
        <w:t xml:space="preserve">Question </w:t>
      </w:r>
      <w:r w:rsidR="006902C5">
        <w:rPr>
          <w:rFonts w:ascii="Arial" w:eastAsia="MS Mincho" w:hAnsi="Arial" w:cs="Arial"/>
          <w:b/>
          <w:bCs/>
        </w:rPr>
        <w:t>52</w:t>
      </w:r>
    </w:p>
    <w:p w14:paraId="07185325" w14:textId="17A5E403" w:rsidR="00F02B4C" w:rsidRDefault="00723A67" w:rsidP="00F02B4C">
      <w:pPr>
        <w:rPr>
          <w:rFonts w:ascii="Arial" w:eastAsia="MS Mincho" w:hAnsi="Arial" w:cs="Arial"/>
        </w:rPr>
      </w:pPr>
      <w:r w:rsidRPr="00723A67">
        <w:rPr>
          <w:rFonts w:ascii="Arial" w:eastAsia="MS Mincho" w:hAnsi="Arial" w:cs="Arial"/>
        </w:rPr>
        <w:t>Do you agree with the proposed changes to minimum building services efficiencies and controls set out in Section 6 of draft Approved Document L, Volume 2: Buildings other than dwellings?</w:t>
      </w:r>
    </w:p>
    <w:p w14:paraId="0D546DFC" w14:textId="77777777" w:rsidR="00723A67" w:rsidRDefault="00723A67" w:rsidP="00F02B4C">
      <w:pPr>
        <w:rPr>
          <w:rFonts w:ascii="Arial" w:eastAsia="MS Mincho" w:hAnsi="Arial" w:cs="Arial"/>
        </w:rPr>
      </w:pPr>
    </w:p>
    <w:p w14:paraId="4B3A6F22" w14:textId="010F51EA"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47459464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79C14A09" w14:textId="67CBE0B0" w:rsidR="00723A67" w:rsidRPr="006225B6" w:rsidRDefault="00723A67" w:rsidP="00723A67">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r>
      <w:r>
        <w:rPr>
          <w:rFonts w:ascii="Arial" w:eastAsia="MS Mincho" w:hAnsi="Arial" w:cs="Arial"/>
        </w:rPr>
        <w:t>No</w:t>
      </w:r>
      <w:r w:rsidR="00CD19A3">
        <w:rPr>
          <w:rFonts w:ascii="Arial" w:eastAsia="MS Mincho" w:hAnsi="Arial" w:cs="Arial"/>
        </w:rPr>
        <w:tab/>
      </w:r>
      <w:r w:rsidR="00CD19A3">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569298021"/>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2116F1F0" w14:textId="266CB4FA"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00723A67">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79963494"/>
          <w14:checkbox>
            <w14:checked w14:val="1"/>
            <w14:checkedState w14:val="2612" w14:font="MS Gothic"/>
            <w14:uncheckedState w14:val="2610" w14:font="MS Gothic"/>
          </w14:checkbox>
        </w:sdtPr>
        <w:sdtEndPr/>
        <w:sdtContent>
          <w:r w:rsidR="00E9327B">
            <w:rPr>
              <w:rFonts w:ascii="MS Gothic" w:eastAsia="MS Gothic" w:hAnsi="MS Gothic" w:cs="Segoe UI Symbol" w:hint="eastAsia"/>
            </w:rPr>
            <w:t>☒</w:t>
          </w:r>
        </w:sdtContent>
      </w:sdt>
    </w:p>
    <w:p w14:paraId="742A8AF0" w14:textId="77777777" w:rsidR="00F02B4C" w:rsidRPr="006225B6" w:rsidRDefault="00F02B4C" w:rsidP="00F02B4C">
      <w:pPr>
        <w:contextualSpacing/>
        <w:rPr>
          <w:rFonts w:ascii="Arial" w:eastAsia="MS Mincho" w:hAnsi="Arial" w:cs="Arial"/>
        </w:rPr>
      </w:pPr>
    </w:p>
    <w:p w14:paraId="059987CF" w14:textId="4D538443" w:rsidR="00723A67" w:rsidRDefault="00723A67" w:rsidP="00723A67">
      <w:pPr>
        <w:contextualSpacing/>
        <w:rPr>
          <w:rFonts w:ascii="Arial" w:eastAsia="MS Mincho" w:hAnsi="Arial" w:cs="Arial"/>
        </w:rPr>
      </w:pPr>
      <w:r w:rsidRPr="00CD19A3">
        <w:rPr>
          <w:rFonts w:ascii="Arial" w:eastAsia="MS Mincho" w:hAnsi="Arial" w:cs="Arial"/>
        </w:rPr>
        <w:t>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F02B4C" w:rsidRPr="001A711B" w14:paraId="78662F19"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34390419" w14:textId="5680D352" w:rsidR="00F02B4C" w:rsidRDefault="00E9327B" w:rsidP="008B5BA4">
            <w:pPr>
              <w:pStyle w:val="NormalWeb"/>
              <w:spacing w:after="0" w:line="240" w:lineRule="auto"/>
              <w:rPr>
                <w:rFonts w:ascii="Arial" w:eastAsia="Calibri" w:hAnsi="Arial" w:cs="Arial"/>
                <w:bCs/>
                <w:color w:val="000000"/>
              </w:rPr>
            </w:pPr>
            <w:r w:rsidRPr="00E9327B">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0A5EF83F" w14:textId="77777777" w:rsidR="00F02B4C" w:rsidRDefault="00F02B4C" w:rsidP="008B5BA4">
            <w:pPr>
              <w:pStyle w:val="NormalWeb"/>
              <w:spacing w:after="0" w:line="240" w:lineRule="auto"/>
              <w:rPr>
                <w:rFonts w:ascii="Arial" w:eastAsia="Calibri" w:hAnsi="Arial" w:cs="Arial"/>
                <w:bCs/>
                <w:color w:val="000000"/>
              </w:rPr>
            </w:pPr>
          </w:p>
        </w:tc>
      </w:tr>
    </w:tbl>
    <w:p w14:paraId="2637B0B8" w14:textId="77777777" w:rsidR="00F02B4C" w:rsidRDefault="00F02B4C" w:rsidP="00A3186B">
      <w:pPr>
        <w:autoSpaceDE w:val="0"/>
        <w:autoSpaceDN w:val="0"/>
        <w:adjustRightInd w:val="0"/>
        <w:rPr>
          <w:rFonts w:ascii="Arial" w:eastAsia="Times New Roman" w:hAnsi="Arial" w:cs="Arial"/>
          <w:color w:val="000000"/>
        </w:rPr>
      </w:pPr>
    </w:p>
    <w:p w14:paraId="745E6451" w14:textId="77777777" w:rsidR="00F02B4C" w:rsidRDefault="00F02B4C" w:rsidP="00A3186B">
      <w:pPr>
        <w:autoSpaceDE w:val="0"/>
        <w:autoSpaceDN w:val="0"/>
        <w:adjustRightInd w:val="0"/>
        <w:rPr>
          <w:rFonts w:ascii="Arial" w:eastAsia="Times New Roman" w:hAnsi="Arial" w:cs="Arial"/>
          <w:color w:val="000000"/>
        </w:rPr>
      </w:pPr>
    </w:p>
    <w:p w14:paraId="507E359B" w14:textId="0E84328A" w:rsidR="00F02B4C" w:rsidRDefault="00F02B4C" w:rsidP="00F02B4C">
      <w:pPr>
        <w:rPr>
          <w:rFonts w:ascii="Arial" w:eastAsia="MS Mincho" w:hAnsi="Arial" w:cs="Arial"/>
          <w:b/>
          <w:bCs/>
        </w:rPr>
      </w:pPr>
      <w:r w:rsidRPr="005A3172">
        <w:rPr>
          <w:rFonts w:ascii="Arial" w:eastAsia="MS Mincho" w:hAnsi="Arial" w:cs="Arial"/>
          <w:b/>
          <w:bCs/>
        </w:rPr>
        <w:t xml:space="preserve">Question </w:t>
      </w:r>
      <w:r w:rsidR="006902C5">
        <w:rPr>
          <w:rFonts w:ascii="Arial" w:eastAsia="MS Mincho" w:hAnsi="Arial" w:cs="Arial"/>
          <w:b/>
          <w:bCs/>
        </w:rPr>
        <w:t>53</w:t>
      </w:r>
    </w:p>
    <w:p w14:paraId="14DB5227" w14:textId="03C2A6EF" w:rsidR="00F02B4C" w:rsidRDefault="00723A67" w:rsidP="00F02B4C">
      <w:pPr>
        <w:rPr>
          <w:rFonts w:ascii="Arial" w:eastAsia="MS Mincho" w:hAnsi="Arial" w:cs="Arial"/>
        </w:rPr>
      </w:pPr>
      <w:r w:rsidRPr="00723A67">
        <w:rPr>
          <w:rFonts w:ascii="Arial" w:eastAsia="MS Mincho" w:hAnsi="Arial" w:cs="Arial"/>
        </w:rPr>
        <w:t>Do you agree with the proposed change in the requirements for when BACs are required in buildings?</w:t>
      </w:r>
    </w:p>
    <w:p w14:paraId="322E4016" w14:textId="77777777" w:rsidR="00723A67" w:rsidRDefault="00723A67" w:rsidP="00F02B4C">
      <w:pPr>
        <w:rPr>
          <w:rFonts w:ascii="Arial" w:eastAsia="MS Mincho" w:hAnsi="Arial" w:cs="Arial"/>
        </w:rPr>
      </w:pPr>
    </w:p>
    <w:p w14:paraId="2B0E538D" w14:textId="57652F3C" w:rsidR="00723A67" w:rsidRPr="006225B6" w:rsidRDefault="00723A67" w:rsidP="00723A67">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042952998"/>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4C2B55A6" w14:textId="239ABF18" w:rsidR="00723A67" w:rsidRPr="006225B6" w:rsidRDefault="00723A67" w:rsidP="00723A67">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r>
      <w:r>
        <w:rPr>
          <w:rFonts w:ascii="Arial" w:eastAsia="MS Mincho" w:hAnsi="Arial" w:cs="Arial"/>
        </w:rPr>
        <w:t xml:space="preserve">No </w:t>
      </w:r>
      <w:r w:rsidR="00CD19A3">
        <w:rPr>
          <w:rFonts w:ascii="Arial" w:eastAsia="MS Mincho" w:hAnsi="Arial" w:cs="Arial"/>
        </w:rPr>
        <w:tab/>
      </w:r>
      <w:r w:rsidR="00CD19A3">
        <w:rPr>
          <w:rFonts w:ascii="Arial" w:eastAsia="MS Mincho" w:hAnsi="Arial" w:cs="Arial"/>
        </w:rPr>
        <w:tab/>
      </w:r>
      <w:r w:rsidR="00CD19A3">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6099589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3581AB8E" w14:textId="25117562" w:rsidR="00723A67" w:rsidRPr="006225B6" w:rsidRDefault="00723A67" w:rsidP="00723A67">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203092837"/>
          <w14:checkbox>
            <w14:checked w14:val="1"/>
            <w14:checkedState w14:val="2612" w14:font="MS Gothic"/>
            <w14:uncheckedState w14:val="2610" w14:font="MS Gothic"/>
          </w14:checkbox>
        </w:sdtPr>
        <w:sdtEndPr/>
        <w:sdtContent>
          <w:r w:rsidR="00E9327B">
            <w:rPr>
              <w:rFonts w:ascii="MS Gothic" w:eastAsia="MS Gothic" w:hAnsi="MS Gothic" w:cs="Segoe UI Symbol" w:hint="eastAsia"/>
            </w:rPr>
            <w:t>☒</w:t>
          </w:r>
        </w:sdtContent>
      </w:sdt>
    </w:p>
    <w:p w14:paraId="57F943FB" w14:textId="77777777" w:rsidR="00723A67" w:rsidRPr="006225B6" w:rsidRDefault="00723A67" w:rsidP="00723A67">
      <w:pPr>
        <w:contextualSpacing/>
        <w:rPr>
          <w:rFonts w:ascii="Arial" w:eastAsia="MS Mincho" w:hAnsi="Arial" w:cs="Arial"/>
        </w:rPr>
      </w:pPr>
    </w:p>
    <w:p w14:paraId="10B1C7BB" w14:textId="77777777" w:rsidR="00723A67" w:rsidRDefault="00723A67" w:rsidP="00723A67">
      <w:pPr>
        <w:contextualSpacing/>
        <w:rPr>
          <w:rFonts w:ascii="Arial" w:eastAsia="MS Mincho" w:hAnsi="Arial" w:cs="Arial"/>
        </w:rPr>
      </w:pPr>
      <w:r w:rsidRPr="00CD19A3">
        <w:rPr>
          <w:rFonts w:ascii="Arial" w:eastAsia="MS Mincho" w:hAnsi="Arial" w:cs="Arial"/>
        </w:rPr>
        <w:t>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723A67" w:rsidRPr="001A711B" w14:paraId="725B4099"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5BE8FEC5" w14:textId="0A66D4BD" w:rsidR="00723A67" w:rsidRDefault="00E9327B" w:rsidP="008B5BA4">
            <w:pPr>
              <w:pStyle w:val="NormalWeb"/>
              <w:spacing w:after="0" w:line="240" w:lineRule="auto"/>
              <w:rPr>
                <w:rFonts w:ascii="Arial" w:eastAsia="Calibri" w:hAnsi="Arial" w:cs="Arial"/>
                <w:bCs/>
                <w:color w:val="000000"/>
              </w:rPr>
            </w:pPr>
            <w:r w:rsidRPr="00E9327B">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1482A0B0" w14:textId="77777777" w:rsidR="00723A67" w:rsidRDefault="00723A67" w:rsidP="008B5BA4">
            <w:pPr>
              <w:pStyle w:val="NormalWeb"/>
              <w:spacing w:after="0" w:line="240" w:lineRule="auto"/>
              <w:rPr>
                <w:rFonts w:ascii="Arial" w:eastAsia="Calibri" w:hAnsi="Arial" w:cs="Arial"/>
                <w:bCs/>
                <w:color w:val="000000"/>
              </w:rPr>
            </w:pPr>
          </w:p>
        </w:tc>
      </w:tr>
    </w:tbl>
    <w:p w14:paraId="31CA246B" w14:textId="77777777" w:rsidR="00723A67" w:rsidRDefault="00723A67" w:rsidP="00723A67">
      <w:pPr>
        <w:autoSpaceDE w:val="0"/>
        <w:autoSpaceDN w:val="0"/>
        <w:adjustRightInd w:val="0"/>
        <w:rPr>
          <w:rFonts w:ascii="Arial" w:eastAsia="Times New Roman" w:hAnsi="Arial" w:cs="Arial"/>
          <w:color w:val="000000"/>
        </w:rPr>
      </w:pPr>
    </w:p>
    <w:p w14:paraId="05562B0E" w14:textId="77777777" w:rsidR="00723A67" w:rsidRDefault="00723A67" w:rsidP="00F02B4C">
      <w:pPr>
        <w:rPr>
          <w:rFonts w:ascii="Arial" w:eastAsia="MS Mincho" w:hAnsi="Arial" w:cs="Arial"/>
        </w:rPr>
      </w:pPr>
    </w:p>
    <w:p w14:paraId="7F6A6872" w14:textId="0CE621ED" w:rsidR="00F02B4C" w:rsidRDefault="00F02B4C" w:rsidP="00F02B4C">
      <w:pPr>
        <w:rPr>
          <w:rFonts w:ascii="Arial" w:eastAsia="MS Mincho" w:hAnsi="Arial" w:cs="Arial"/>
          <w:b/>
          <w:bCs/>
        </w:rPr>
      </w:pPr>
      <w:r w:rsidRPr="00AC3738">
        <w:rPr>
          <w:rFonts w:ascii="Arial" w:eastAsia="MS Mincho" w:hAnsi="Arial" w:cs="Arial"/>
          <w:b/>
          <w:bCs/>
        </w:rPr>
        <w:t xml:space="preserve">Question </w:t>
      </w:r>
      <w:r w:rsidR="006902C5" w:rsidRPr="00AC3738">
        <w:rPr>
          <w:rFonts w:ascii="Arial" w:eastAsia="MS Mincho" w:hAnsi="Arial" w:cs="Arial"/>
          <w:b/>
          <w:bCs/>
        </w:rPr>
        <w:t>54</w:t>
      </w:r>
    </w:p>
    <w:p w14:paraId="3035D8D2" w14:textId="67A2C0C1" w:rsidR="00F02B4C" w:rsidRDefault="00AC3738" w:rsidP="00F02B4C">
      <w:pPr>
        <w:rPr>
          <w:rFonts w:ascii="Arial" w:eastAsia="MS Mincho" w:hAnsi="Arial" w:cs="Arial"/>
        </w:rPr>
      </w:pPr>
      <w:r w:rsidRPr="00AC3738">
        <w:rPr>
          <w:rFonts w:ascii="Arial" w:eastAsia="MS Mincho" w:hAnsi="Arial" w:cs="Arial"/>
        </w:rPr>
        <w:t>Do you agree with the proposed guidance on the insulation standard for building heat distribution systems in Approved Document L, Volume 2: Buildings other than dwellings?</w:t>
      </w:r>
    </w:p>
    <w:p w14:paraId="66FDDA44" w14:textId="77777777" w:rsidR="00AC3738" w:rsidRDefault="00AC3738" w:rsidP="00F02B4C">
      <w:pPr>
        <w:rPr>
          <w:rFonts w:ascii="Arial" w:eastAsia="MS Mincho" w:hAnsi="Arial" w:cs="Arial"/>
        </w:rPr>
      </w:pPr>
    </w:p>
    <w:p w14:paraId="25710A87" w14:textId="54F7EC5F" w:rsidR="00AC3738" w:rsidRPr="006225B6" w:rsidRDefault="00AC3738" w:rsidP="00AC3738">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26396910"/>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2B4B9BF2" w14:textId="6410C3ED" w:rsidR="00AC3738" w:rsidRPr="006225B6" w:rsidRDefault="00AC3738" w:rsidP="00AC3738">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r>
      <w:r>
        <w:rPr>
          <w:rFonts w:ascii="Arial" w:eastAsia="MS Mincho" w:hAnsi="Arial" w:cs="Arial"/>
        </w:rPr>
        <w:t xml:space="preserve">No </w:t>
      </w:r>
      <w:r w:rsidR="00CD19A3">
        <w:rPr>
          <w:rFonts w:ascii="Arial" w:eastAsia="MS Mincho" w:hAnsi="Arial" w:cs="Arial"/>
        </w:rPr>
        <w:tab/>
      </w:r>
      <w:r w:rsidR="00CD19A3">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84708958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0EAA536E" w14:textId="5226267D" w:rsidR="00AC3738" w:rsidRPr="006225B6" w:rsidRDefault="00AC3738" w:rsidP="00AC3738">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507212328"/>
          <w14:checkbox>
            <w14:checked w14:val="1"/>
            <w14:checkedState w14:val="2612" w14:font="MS Gothic"/>
            <w14:uncheckedState w14:val="2610" w14:font="MS Gothic"/>
          </w14:checkbox>
        </w:sdtPr>
        <w:sdtEndPr/>
        <w:sdtContent>
          <w:r w:rsidR="00E9327B">
            <w:rPr>
              <w:rFonts w:ascii="MS Gothic" w:eastAsia="MS Gothic" w:hAnsi="MS Gothic" w:cs="Segoe UI Symbol" w:hint="eastAsia"/>
            </w:rPr>
            <w:t>☒</w:t>
          </w:r>
        </w:sdtContent>
      </w:sdt>
    </w:p>
    <w:p w14:paraId="7BF59E5D" w14:textId="77777777" w:rsidR="00AC3738" w:rsidRPr="006225B6" w:rsidRDefault="00AC3738" w:rsidP="00AC3738">
      <w:pPr>
        <w:contextualSpacing/>
        <w:rPr>
          <w:rFonts w:ascii="Arial" w:eastAsia="MS Mincho" w:hAnsi="Arial" w:cs="Arial"/>
        </w:rPr>
      </w:pPr>
    </w:p>
    <w:p w14:paraId="18C93ED6" w14:textId="77777777" w:rsidR="00AC3738" w:rsidRDefault="00AC3738" w:rsidP="00AC3738">
      <w:pPr>
        <w:contextualSpacing/>
        <w:rPr>
          <w:rFonts w:ascii="Arial" w:eastAsia="MS Mincho" w:hAnsi="Arial" w:cs="Arial"/>
        </w:rPr>
      </w:pPr>
      <w:r w:rsidRPr="00CD19A3">
        <w:rPr>
          <w:rFonts w:ascii="Arial" w:eastAsia="MS Mincho" w:hAnsi="Arial" w:cs="Arial"/>
        </w:rPr>
        <w:t>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AC3738" w:rsidRPr="001A711B" w14:paraId="5AE6B873"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7B7C64B1" w14:textId="13DA3AA3" w:rsidR="00AC3738" w:rsidRDefault="00E9327B" w:rsidP="008B5BA4">
            <w:pPr>
              <w:pStyle w:val="NormalWeb"/>
              <w:spacing w:after="0" w:line="240" w:lineRule="auto"/>
              <w:rPr>
                <w:rFonts w:ascii="Arial" w:eastAsia="Calibri" w:hAnsi="Arial" w:cs="Arial"/>
                <w:bCs/>
                <w:color w:val="000000"/>
              </w:rPr>
            </w:pPr>
            <w:r w:rsidRPr="00E9327B">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6E2FC90B" w14:textId="77777777" w:rsidR="00AC3738" w:rsidRDefault="00AC3738" w:rsidP="008B5BA4">
            <w:pPr>
              <w:pStyle w:val="NormalWeb"/>
              <w:spacing w:after="0" w:line="240" w:lineRule="auto"/>
              <w:rPr>
                <w:rFonts w:ascii="Arial" w:eastAsia="Calibri" w:hAnsi="Arial" w:cs="Arial"/>
                <w:bCs/>
                <w:color w:val="000000"/>
              </w:rPr>
            </w:pPr>
          </w:p>
          <w:p w14:paraId="3A4096D2" w14:textId="77777777" w:rsidR="00AC3738" w:rsidRDefault="00AC3738" w:rsidP="008B5BA4">
            <w:pPr>
              <w:pStyle w:val="NormalWeb"/>
              <w:spacing w:after="0" w:line="240" w:lineRule="auto"/>
              <w:rPr>
                <w:rFonts w:ascii="Arial" w:eastAsia="Calibri" w:hAnsi="Arial" w:cs="Arial"/>
                <w:bCs/>
                <w:color w:val="000000"/>
              </w:rPr>
            </w:pPr>
          </w:p>
        </w:tc>
      </w:tr>
    </w:tbl>
    <w:p w14:paraId="50D311E4" w14:textId="77777777" w:rsidR="00AC3738" w:rsidRDefault="00AC3738" w:rsidP="00F02B4C">
      <w:pPr>
        <w:rPr>
          <w:rFonts w:ascii="Arial" w:eastAsia="MS Mincho" w:hAnsi="Arial" w:cs="Arial"/>
        </w:rPr>
      </w:pPr>
    </w:p>
    <w:p w14:paraId="771E4587" w14:textId="77777777" w:rsidR="00AC3738" w:rsidRDefault="00AC3738" w:rsidP="00F02B4C">
      <w:pPr>
        <w:rPr>
          <w:rFonts w:ascii="Arial" w:eastAsia="MS Mincho" w:hAnsi="Arial" w:cs="Arial"/>
        </w:rPr>
      </w:pPr>
    </w:p>
    <w:p w14:paraId="2714EC79" w14:textId="5A821039" w:rsidR="00F02B4C" w:rsidRDefault="00F02B4C" w:rsidP="00F02B4C">
      <w:pPr>
        <w:rPr>
          <w:rFonts w:ascii="Arial" w:eastAsia="MS Mincho" w:hAnsi="Arial" w:cs="Arial"/>
          <w:b/>
          <w:bCs/>
        </w:rPr>
      </w:pPr>
      <w:r w:rsidRPr="005A3172">
        <w:rPr>
          <w:rFonts w:ascii="Arial" w:eastAsia="MS Mincho" w:hAnsi="Arial" w:cs="Arial"/>
          <w:b/>
          <w:bCs/>
        </w:rPr>
        <w:t xml:space="preserve">Question </w:t>
      </w:r>
      <w:r w:rsidR="006902C5">
        <w:rPr>
          <w:rFonts w:ascii="Arial" w:eastAsia="MS Mincho" w:hAnsi="Arial" w:cs="Arial"/>
          <w:b/>
          <w:bCs/>
        </w:rPr>
        <w:t>55</w:t>
      </w:r>
    </w:p>
    <w:p w14:paraId="68C0AEBA" w14:textId="62C6382C" w:rsidR="00F02B4C" w:rsidRDefault="00AC3738" w:rsidP="00F02B4C">
      <w:pPr>
        <w:rPr>
          <w:rFonts w:ascii="Arial" w:eastAsia="MS Mincho" w:hAnsi="Arial" w:cs="Arial"/>
        </w:rPr>
      </w:pPr>
      <w:r w:rsidRPr="00AC3738">
        <w:rPr>
          <w:rFonts w:ascii="Arial" w:eastAsia="MS Mincho" w:hAnsi="Arial" w:cs="Arial"/>
        </w:rPr>
        <w:t>Do you agree that the current guidance for buildings with low energy demand which are not exempt from the Building Regulations, as described in Approved Document L, Volume 2: Buildings other than dwellings should be retained without amendment?</w:t>
      </w:r>
    </w:p>
    <w:p w14:paraId="5B8EF759" w14:textId="77777777" w:rsidR="00AC3738" w:rsidRDefault="00AC3738" w:rsidP="00F02B4C">
      <w:pPr>
        <w:rPr>
          <w:rFonts w:ascii="Arial" w:eastAsia="MS Mincho" w:hAnsi="Arial" w:cs="Arial"/>
        </w:rPr>
      </w:pPr>
    </w:p>
    <w:p w14:paraId="451F37BB" w14:textId="3CDBB915" w:rsidR="00AC3738" w:rsidRPr="006225B6" w:rsidRDefault="00AC3738" w:rsidP="00AC3738">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61131436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66C7323E" w14:textId="16466DBD" w:rsidR="00AC3738" w:rsidRPr="006225B6" w:rsidRDefault="00AC3738" w:rsidP="00AC3738">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r>
      <w:r>
        <w:rPr>
          <w:rFonts w:ascii="Arial" w:eastAsia="MS Mincho" w:hAnsi="Arial" w:cs="Arial"/>
        </w:rPr>
        <w:t xml:space="preserve">No </w:t>
      </w:r>
      <w:r w:rsidR="00CD19A3">
        <w:rPr>
          <w:rFonts w:ascii="Arial" w:eastAsia="MS Mincho" w:hAnsi="Arial" w:cs="Arial"/>
        </w:rPr>
        <w:tab/>
      </w:r>
      <w:r w:rsidR="00CD19A3">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20992656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02DF6585" w14:textId="42C4E737" w:rsidR="00AC3738" w:rsidRPr="006225B6" w:rsidRDefault="00AC3738" w:rsidP="00AC3738">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363051920"/>
          <w14:checkbox>
            <w14:checked w14:val="1"/>
            <w14:checkedState w14:val="2612" w14:font="MS Gothic"/>
            <w14:uncheckedState w14:val="2610" w14:font="MS Gothic"/>
          </w14:checkbox>
        </w:sdtPr>
        <w:sdtEndPr/>
        <w:sdtContent>
          <w:r w:rsidR="00E9327B">
            <w:rPr>
              <w:rFonts w:ascii="MS Gothic" w:eastAsia="MS Gothic" w:hAnsi="MS Gothic" w:cs="Segoe UI Symbol" w:hint="eastAsia"/>
            </w:rPr>
            <w:t>☒</w:t>
          </w:r>
        </w:sdtContent>
      </w:sdt>
    </w:p>
    <w:p w14:paraId="57648D1C" w14:textId="77777777" w:rsidR="00AC3738" w:rsidRPr="006225B6" w:rsidRDefault="00AC3738" w:rsidP="00AC3738">
      <w:pPr>
        <w:contextualSpacing/>
        <w:rPr>
          <w:rFonts w:ascii="Arial" w:eastAsia="MS Mincho" w:hAnsi="Arial" w:cs="Arial"/>
        </w:rPr>
      </w:pPr>
    </w:p>
    <w:p w14:paraId="47865113" w14:textId="77777777" w:rsidR="00AC3738" w:rsidRDefault="00AC3738" w:rsidP="00AC3738">
      <w:pPr>
        <w:contextualSpacing/>
        <w:rPr>
          <w:rFonts w:ascii="Arial" w:eastAsia="MS Mincho" w:hAnsi="Arial" w:cs="Arial"/>
        </w:rPr>
      </w:pPr>
      <w:r w:rsidRPr="00CD19A3">
        <w:rPr>
          <w:rFonts w:ascii="Arial" w:eastAsia="MS Mincho" w:hAnsi="Arial" w:cs="Arial"/>
        </w:rPr>
        <w:t>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AC3738" w:rsidRPr="001A711B" w14:paraId="1FBE4D8F"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06E120F2" w14:textId="77777777" w:rsidR="00AC3738" w:rsidRDefault="00AC3738" w:rsidP="008B5BA4">
            <w:pPr>
              <w:pStyle w:val="NormalWeb"/>
              <w:spacing w:after="0" w:line="240" w:lineRule="auto"/>
              <w:rPr>
                <w:rFonts w:ascii="Arial" w:eastAsia="Calibri" w:hAnsi="Arial" w:cs="Arial"/>
                <w:bCs/>
                <w:color w:val="000000"/>
              </w:rPr>
            </w:pPr>
          </w:p>
          <w:p w14:paraId="05B98BA1" w14:textId="3EFFC510" w:rsidR="00AC3738" w:rsidRDefault="00E9327B" w:rsidP="008B5BA4">
            <w:pPr>
              <w:pStyle w:val="NormalWeb"/>
              <w:spacing w:after="0" w:line="240" w:lineRule="auto"/>
              <w:rPr>
                <w:rFonts w:ascii="Arial" w:eastAsia="Calibri" w:hAnsi="Arial" w:cs="Arial"/>
                <w:bCs/>
                <w:color w:val="000000"/>
              </w:rPr>
            </w:pPr>
            <w:r w:rsidRPr="00E9327B">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3A2E5D4E" w14:textId="77777777" w:rsidR="00AC3738" w:rsidRDefault="00AC3738" w:rsidP="008B5BA4">
            <w:pPr>
              <w:pStyle w:val="NormalWeb"/>
              <w:spacing w:after="0" w:line="240" w:lineRule="auto"/>
              <w:rPr>
                <w:rFonts w:ascii="Arial" w:eastAsia="Calibri" w:hAnsi="Arial" w:cs="Arial"/>
                <w:bCs/>
                <w:color w:val="000000"/>
              </w:rPr>
            </w:pPr>
          </w:p>
        </w:tc>
      </w:tr>
    </w:tbl>
    <w:p w14:paraId="0F6BA77F" w14:textId="77777777" w:rsidR="00AC3738" w:rsidRDefault="00AC3738" w:rsidP="00F02B4C">
      <w:pPr>
        <w:rPr>
          <w:rFonts w:ascii="Arial" w:eastAsia="MS Mincho" w:hAnsi="Arial" w:cs="Arial"/>
        </w:rPr>
      </w:pPr>
    </w:p>
    <w:p w14:paraId="046C0DC1" w14:textId="77777777" w:rsidR="00AC3738" w:rsidRDefault="00AC3738" w:rsidP="00F02B4C">
      <w:pPr>
        <w:rPr>
          <w:rFonts w:ascii="Arial" w:eastAsia="MS Mincho" w:hAnsi="Arial" w:cs="Arial"/>
        </w:rPr>
      </w:pPr>
    </w:p>
    <w:p w14:paraId="42D2D017" w14:textId="554AB424" w:rsidR="00F02B4C" w:rsidRDefault="00F02B4C" w:rsidP="00F02B4C">
      <w:pPr>
        <w:rPr>
          <w:rFonts w:ascii="Arial" w:eastAsia="MS Mincho" w:hAnsi="Arial" w:cs="Arial"/>
          <w:b/>
          <w:bCs/>
        </w:rPr>
      </w:pPr>
      <w:r w:rsidRPr="005A3172">
        <w:rPr>
          <w:rFonts w:ascii="Arial" w:eastAsia="MS Mincho" w:hAnsi="Arial" w:cs="Arial"/>
          <w:b/>
          <w:bCs/>
        </w:rPr>
        <w:t xml:space="preserve">Question </w:t>
      </w:r>
      <w:r w:rsidR="006902C5">
        <w:rPr>
          <w:rFonts w:ascii="Arial" w:eastAsia="MS Mincho" w:hAnsi="Arial" w:cs="Arial"/>
          <w:b/>
          <w:bCs/>
        </w:rPr>
        <w:t>56</w:t>
      </w:r>
    </w:p>
    <w:p w14:paraId="2C85D3F4" w14:textId="18B064D3" w:rsidR="00F02B4C" w:rsidRDefault="00AC3738" w:rsidP="00F02B4C">
      <w:pPr>
        <w:rPr>
          <w:rFonts w:ascii="Arial" w:eastAsia="MS Mincho" w:hAnsi="Arial" w:cs="Arial"/>
        </w:rPr>
      </w:pPr>
      <w:r w:rsidRPr="00AC3738">
        <w:rPr>
          <w:rFonts w:ascii="Arial" w:eastAsia="MS Mincho" w:hAnsi="Arial" w:cs="Arial"/>
        </w:rPr>
        <w:t>Do you agree that lifts, escalators and moving walkways in new buildings (but not when installed within a dwelling) should be included in the definition of fixed building services?</w:t>
      </w:r>
    </w:p>
    <w:p w14:paraId="1660C9DE" w14:textId="77777777" w:rsidR="00AC3738" w:rsidRDefault="00AC3738" w:rsidP="00F02B4C">
      <w:pPr>
        <w:rPr>
          <w:rFonts w:ascii="Arial" w:eastAsia="MS Mincho" w:hAnsi="Arial" w:cs="Arial"/>
        </w:rPr>
      </w:pPr>
    </w:p>
    <w:p w14:paraId="05D8B561" w14:textId="152DB044" w:rsidR="00AC3738" w:rsidRPr="006225B6" w:rsidRDefault="00AC3738" w:rsidP="00AC3738">
      <w:pPr>
        <w:ind w:firstLine="720"/>
        <w:contextualSpacing/>
        <w:rPr>
          <w:rFonts w:ascii="Arial" w:eastAsia="MS Mincho" w:hAnsi="Arial" w:cs="Arial"/>
        </w:rPr>
      </w:pPr>
      <w:bookmarkStart w:id="37" w:name="_Hlk202864182"/>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833187466"/>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1D017B12" w14:textId="4B7DECC1" w:rsidR="00AC3738" w:rsidRPr="006225B6" w:rsidRDefault="00AC3738" w:rsidP="00AC3738">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r>
      <w:r>
        <w:rPr>
          <w:rFonts w:ascii="Arial" w:eastAsia="MS Mincho" w:hAnsi="Arial" w:cs="Arial"/>
        </w:rPr>
        <w:t xml:space="preserve">No </w:t>
      </w:r>
      <w:r w:rsidR="00CD19A3">
        <w:rPr>
          <w:rFonts w:ascii="Arial" w:eastAsia="MS Mincho" w:hAnsi="Arial" w:cs="Arial"/>
        </w:rPr>
        <w:tab/>
      </w:r>
      <w:r w:rsidR="00CD19A3">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31106364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5CDB2965" w14:textId="77669E31" w:rsidR="00AC3738" w:rsidRPr="006225B6" w:rsidRDefault="00AC3738" w:rsidP="00AC3738">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515059681"/>
          <w14:checkbox>
            <w14:checked w14:val="1"/>
            <w14:checkedState w14:val="2612" w14:font="MS Gothic"/>
            <w14:uncheckedState w14:val="2610" w14:font="MS Gothic"/>
          </w14:checkbox>
        </w:sdtPr>
        <w:sdtEndPr/>
        <w:sdtContent>
          <w:r w:rsidR="00E9327B">
            <w:rPr>
              <w:rFonts w:ascii="MS Gothic" w:eastAsia="MS Gothic" w:hAnsi="MS Gothic" w:cs="Segoe UI Symbol" w:hint="eastAsia"/>
            </w:rPr>
            <w:t>☒</w:t>
          </w:r>
        </w:sdtContent>
      </w:sdt>
    </w:p>
    <w:p w14:paraId="69288346" w14:textId="77777777" w:rsidR="00AC3738" w:rsidRPr="006225B6" w:rsidRDefault="00AC3738" w:rsidP="00AC3738">
      <w:pPr>
        <w:contextualSpacing/>
        <w:rPr>
          <w:rFonts w:ascii="Arial" w:eastAsia="MS Mincho" w:hAnsi="Arial" w:cs="Arial"/>
        </w:rPr>
      </w:pPr>
    </w:p>
    <w:p w14:paraId="5240FBD4" w14:textId="77777777" w:rsidR="00AC3738" w:rsidRDefault="00AC3738" w:rsidP="00AC3738">
      <w:pPr>
        <w:contextualSpacing/>
        <w:rPr>
          <w:rFonts w:ascii="Arial" w:eastAsia="MS Mincho" w:hAnsi="Arial" w:cs="Arial"/>
        </w:rPr>
      </w:pPr>
      <w:r w:rsidRPr="00CD19A3">
        <w:rPr>
          <w:rFonts w:ascii="Arial" w:eastAsia="MS Mincho" w:hAnsi="Arial" w:cs="Arial"/>
        </w:rPr>
        <w:t>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AC3738" w:rsidRPr="001A711B" w14:paraId="7A0CDDE4"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70FC7042" w14:textId="3A3DC2B6" w:rsidR="00AC3738" w:rsidRDefault="00E9327B" w:rsidP="008B5BA4">
            <w:pPr>
              <w:pStyle w:val="NormalWeb"/>
              <w:spacing w:after="0" w:line="240" w:lineRule="auto"/>
              <w:rPr>
                <w:rFonts w:ascii="Arial" w:eastAsia="Calibri" w:hAnsi="Arial" w:cs="Arial"/>
                <w:bCs/>
                <w:color w:val="000000"/>
              </w:rPr>
            </w:pPr>
            <w:r w:rsidRPr="00E9327B">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1F6B7FA7" w14:textId="77777777" w:rsidR="00AC3738" w:rsidRDefault="00AC3738" w:rsidP="008B5BA4">
            <w:pPr>
              <w:pStyle w:val="NormalWeb"/>
              <w:spacing w:after="0" w:line="240" w:lineRule="auto"/>
              <w:rPr>
                <w:rFonts w:ascii="Arial" w:eastAsia="Calibri" w:hAnsi="Arial" w:cs="Arial"/>
                <w:bCs/>
                <w:color w:val="000000"/>
              </w:rPr>
            </w:pPr>
          </w:p>
        </w:tc>
      </w:tr>
      <w:bookmarkEnd w:id="37"/>
    </w:tbl>
    <w:p w14:paraId="4B0BA564" w14:textId="77777777" w:rsidR="00AC3738" w:rsidRDefault="00AC3738" w:rsidP="00F02B4C">
      <w:pPr>
        <w:rPr>
          <w:rFonts w:ascii="Arial" w:eastAsia="MS Mincho" w:hAnsi="Arial" w:cs="Arial"/>
        </w:rPr>
      </w:pPr>
    </w:p>
    <w:p w14:paraId="088FCCA4" w14:textId="77777777" w:rsidR="00AC3738" w:rsidRDefault="00AC3738" w:rsidP="00F02B4C">
      <w:pPr>
        <w:rPr>
          <w:rFonts w:ascii="Arial" w:eastAsia="MS Mincho" w:hAnsi="Arial" w:cs="Arial"/>
        </w:rPr>
      </w:pPr>
    </w:p>
    <w:p w14:paraId="33D950BE" w14:textId="11BB6847" w:rsidR="00F02B4C" w:rsidRDefault="00F02B4C" w:rsidP="00F02B4C">
      <w:pPr>
        <w:rPr>
          <w:rFonts w:ascii="Arial" w:eastAsia="MS Mincho" w:hAnsi="Arial" w:cs="Arial"/>
          <w:b/>
          <w:bCs/>
        </w:rPr>
      </w:pPr>
      <w:r w:rsidRPr="005A3172">
        <w:rPr>
          <w:rFonts w:ascii="Arial" w:eastAsia="MS Mincho" w:hAnsi="Arial" w:cs="Arial"/>
          <w:b/>
          <w:bCs/>
        </w:rPr>
        <w:t xml:space="preserve">Question </w:t>
      </w:r>
      <w:r w:rsidR="006902C5">
        <w:rPr>
          <w:rFonts w:ascii="Arial" w:eastAsia="MS Mincho" w:hAnsi="Arial" w:cs="Arial"/>
          <w:b/>
          <w:bCs/>
        </w:rPr>
        <w:t>57</w:t>
      </w:r>
    </w:p>
    <w:p w14:paraId="32FB61BD" w14:textId="0A7637E8" w:rsidR="00F02B4C" w:rsidRDefault="00AC3738" w:rsidP="00F02B4C">
      <w:pPr>
        <w:rPr>
          <w:rFonts w:ascii="Arial" w:eastAsia="MS Mincho" w:hAnsi="Arial" w:cs="Arial"/>
        </w:rPr>
      </w:pPr>
      <w:r w:rsidRPr="00AC3738">
        <w:rPr>
          <w:rFonts w:ascii="Arial" w:eastAsia="MS Mincho" w:hAnsi="Arial" w:cs="Arial"/>
        </w:rPr>
        <w:t>Do you agree with the proposed guidance for passenger lifts, escalators and moving walkways in draft Approved Document L, Volume 2: Buildings other than dwellings?</w:t>
      </w:r>
    </w:p>
    <w:p w14:paraId="0F551B26" w14:textId="77777777" w:rsidR="00995FE7" w:rsidRDefault="00995FE7" w:rsidP="00F02B4C">
      <w:pPr>
        <w:rPr>
          <w:rFonts w:ascii="Arial" w:eastAsia="MS Mincho" w:hAnsi="Arial" w:cs="Arial"/>
        </w:rPr>
      </w:pPr>
    </w:p>
    <w:p w14:paraId="3A72CADF" w14:textId="47F8D229" w:rsidR="00995FE7" w:rsidRPr="006225B6" w:rsidRDefault="00995FE7" w:rsidP="00995FE7">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60565138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33ACDB7A" w14:textId="44521825" w:rsidR="00995FE7" w:rsidRPr="006225B6" w:rsidRDefault="00995FE7" w:rsidP="00995FE7">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r>
      <w:r>
        <w:rPr>
          <w:rFonts w:ascii="Arial" w:eastAsia="MS Mincho" w:hAnsi="Arial" w:cs="Arial"/>
        </w:rPr>
        <w:t>No</w:t>
      </w:r>
      <w:r w:rsidR="00CD19A3">
        <w:rPr>
          <w:rFonts w:ascii="Arial" w:eastAsia="MS Mincho" w:hAnsi="Arial" w:cs="Arial"/>
        </w:rPr>
        <w:tab/>
      </w:r>
      <w:r w:rsidR="00CD19A3">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996286957"/>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096CB908" w14:textId="7F9D0C15" w:rsidR="00995FE7" w:rsidRPr="006225B6" w:rsidRDefault="00995FE7" w:rsidP="00995FE7">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084116014"/>
          <w14:checkbox>
            <w14:checked w14:val="1"/>
            <w14:checkedState w14:val="2612" w14:font="MS Gothic"/>
            <w14:uncheckedState w14:val="2610" w14:font="MS Gothic"/>
          </w14:checkbox>
        </w:sdtPr>
        <w:sdtEndPr/>
        <w:sdtContent>
          <w:r w:rsidR="00E9327B">
            <w:rPr>
              <w:rFonts w:ascii="MS Gothic" w:eastAsia="MS Gothic" w:hAnsi="MS Gothic" w:cs="Segoe UI Symbol" w:hint="eastAsia"/>
            </w:rPr>
            <w:t>☒</w:t>
          </w:r>
        </w:sdtContent>
      </w:sdt>
    </w:p>
    <w:p w14:paraId="306F5996" w14:textId="77777777" w:rsidR="00995FE7" w:rsidRPr="006225B6" w:rsidRDefault="00995FE7" w:rsidP="00995FE7">
      <w:pPr>
        <w:contextualSpacing/>
        <w:rPr>
          <w:rFonts w:ascii="Arial" w:eastAsia="MS Mincho" w:hAnsi="Arial" w:cs="Arial"/>
        </w:rPr>
      </w:pPr>
    </w:p>
    <w:p w14:paraId="3ACC9EB1" w14:textId="77777777" w:rsidR="00995FE7" w:rsidRDefault="00995FE7" w:rsidP="00995FE7">
      <w:pPr>
        <w:contextualSpacing/>
        <w:rPr>
          <w:rFonts w:ascii="Arial" w:eastAsia="MS Mincho" w:hAnsi="Arial" w:cs="Arial"/>
        </w:rPr>
      </w:pPr>
      <w:r w:rsidRPr="00CD19A3">
        <w:rPr>
          <w:rFonts w:ascii="Arial" w:eastAsia="MS Mincho" w:hAnsi="Arial" w:cs="Arial"/>
        </w:rPr>
        <w:t>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995FE7" w:rsidRPr="001A711B" w14:paraId="197449D9"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56F0C5EA" w14:textId="02778DF8" w:rsidR="00995FE7" w:rsidRDefault="00E9327B" w:rsidP="008B5BA4">
            <w:pPr>
              <w:pStyle w:val="NormalWeb"/>
              <w:spacing w:after="0" w:line="240" w:lineRule="auto"/>
              <w:rPr>
                <w:rFonts w:ascii="Arial" w:eastAsia="Calibri" w:hAnsi="Arial" w:cs="Arial"/>
                <w:bCs/>
                <w:color w:val="000000"/>
              </w:rPr>
            </w:pPr>
            <w:r w:rsidRPr="00E9327B">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6DE58523" w14:textId="77777777" w:rsidR="00995FE7" w:rsidRDefault="00995FE7" w:rsidP="008B5BA4">
            <w:pPr>
              <w:pStyle w:val="NormalWeb"/>
              <w:spacing w:after="0" w:line="240" w:lineRule="auto"/>
              <w:rPr>
                <w:rFonts w:ascii="Arial" w:eastAsia="Calibri" w:hAnsi="Arial" w:cs="Arial"/>
                <w:bCs/>
                <w:color w:val="000000"/>
              </w:rPr>
            </w:pPr>
          </w:p>
          <w:p w14:paraId="19317578" w14:textId="77777777" w:rsidR="00995FE7" w:rsidRDefault="00995FE7" w:rsidP="008B5BA4">
            <w:pPr>
              <w:pStyle w:val="NormalWeb"/>
              <w:spacing w:after="0" w:line="240" w:lineRule="auto"/>
              <w:rPr>
                <w:rFonts w:ascii="Arial" w:eastAsia="Calibri" w:hAnsi="Arial" w:cs="Arial"/>
                <w:bCs/>
                <w:color w:val="000000"/>
              </w:rPr>
            </w:pPr>
          </w:p>
        </w:tc>
      </w:tr>
    </w:tbl>
    <w:p w14:paraId="2E12B083" w14:textId="77777777" w:rsidR="00995FE7" w:rsidRDefault="00995FE7" w:rsidP="00F02B4C">
      <w:pPr>
        <w:rPr>
          <w:rFonts w:ascii="Arial" w:eastAsia="MS Mincho" w:hAnsi="Arial" w:cs="Arial"/>
        </w:rPr>
      </w:pPr>
    </w:p>
    <w:p w14:paraId="0E0E07AF" w14:textId="77777777" w:rsidR="00AC3738" w:rsidRDefault="00AC3738" w:rsidP="00F02B4C">
      <w:pPr>
        <w:rPr>
          <w:rFonts w:ascii="Arial" w:eastAsia="MS Mincho" w:hAnsi="Arial" w:cs="Arial"/>
        </w:rPr>
      </w:pPr>
    </w:p>
    <w:p w14:paraId="475FAC59" w14:textId="580B5360" w:rsidR="00F02B4C" w:rsidRDefault="00F02B4C" w:rsidP="00F02B4C">
      <w:pPr>
        <w:rPr>
          <w:rFonts w:ascii="Arial" w:eastAsia="MS Mincho" w:hAnsi="Arial" w:cs="Arial"/>
          <w:b/>
          <w:bCs/>
        </w:rPr>
      </w:pPr>
      <w:r w:rsidRPr="005A3172">
        <w:rPr>
          <w:rFonts w:ascii="Arial" w:eastAsia="MS Mincho" w:hAnsi="Arial" w:cs="Arial"/>
          <w:b/>
          <w:bCs/>
        </w:rPr>
        <w:t xml:space="preserve">Question </w:t>
      </w:r>
      <w:r w:rsidR="006902C5">
        <w:rPr>
          <w:rFonts w:ascii="Arial" w:eastAsia="MS Mincho" w:hAnsi="Arial" w:cs="Arial"/>
          <w:b/>
          <w:bCs/>
        </w:rPr>
        <w:t>58</w:t>
      </w:r>
    </w:p>
    <w:p w14:paraId="3C63B949" w14:textId="0FFACD1B" w:rsidR="00F02B4C" w:rsidRDefault="00995FE7" w:rsidP="00F02B4C">
      <w:pPr>
        <w:rPr>
          <w:rFonts w:ascii="Arial" w:eastAsia="MS Mincho" w:hAnsi="Arial" w:cs="Arial"/>
        </w:rPr>
      </w:pPr>
      <w:r w:rsidRPr="00995FE7">
        <w:rPr>
          <w:rFonts w:ascii="Arial" w:eastAsia="MS Mincho" w:hAnsi="Arial" w:cs="Arial"/>
        </w:rPr>
        <w:t>Do you have any further comments on any other changes to the proposed guidance in draft Approved Document L, Volume 2: Buildings other than dwellings?</w:t>
      </w:r>
    </w:p>
    <w:p w14:paraId="16DC0266" w14:textId="77777777" w:rsidR="00995FE7" w:rsidRDefault="00995FE7" w:rsidP="00F02B4C">
      <w:pPr>
        <w:rPr>
          <w:rFonts w:ascii="Arial" w:eastAsia="MS Mincho" w:hAnsi="Arial" w:cs="Arial"/>
        </w:rPr>
      </w:pPr>
    </w:p>
    <w:p w14:paraId="58C7EF06" w14:textId="1150EBF4"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00995FE7">
        <w:rPr>
          <w:rFonts w:ascii="Arial" w:eastAsia="MS Mincho" w:hAnsi="Arial" w:cs="Arial"/>
        </w:rPr>
        <w:t xml:space="preserve"> (please provide comments)</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2046051162"/>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09299A4A" w14:textId="31D34EA9"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Pr="006225B6">
        <w:rPr>
          <w:rFonts w:ascii="Arial" w:eastAsia="MS Mincho" w:hAnsi="Arial" w:cs="Arial"/>
        </w:rPr>
        <w:tab/>
        <w:t xml:space="preserve">             </w:t>
      </w:r>
      <w:r w:rsidR="00995FE7">
        <w:rPr>
          <w:rFonts w:ascii="Arial" w:eastAsia="MS Mincho" w:hAnsi="Arial" w:cs="Arial"/>
        </w:rPr>
        <w:tab/>
      </w:r>
      <w:r w:rsidR="00995FE7">
        <w:rPr>
          <w:rFonts w:ascii="Arial" w:eastAsia="MS Mincho" w:hAnsi="Arial" w:cs="Arial"/>
        </w:rPr>
        <w:tab/>
      </w:r>
      <w:r w:rsidR="00995FE7">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618824572"/>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1C10CBF2" w14:textId="1C06FE6E"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00995FE7">
        <w:rPr>
          <w:rFonts w:ascii="Arial" w:eastAsia="MS Mincho" w:hAnsi="Arial" w:cs="Arial"/>
        </w:rPr>
        <w:tab/>
      </w:r>
      <w:r w:rsidR="00995FE7">
        <w:rPr>
          <w:rFonts w:ascii="Arial" w:eastAsia="MS Mincho" w:hAnsi="Arial" w:cs="Arial"/>
        </w:rPr>
        <w:tab/>
      </w:r>
      <w:r w:rsidR="00995FE7">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890490436"/>
          <w14:checkbox>
            <w14:checked w14:val="1"/>
            <w14:checkedState w14:val="2612" w14:font="MS Gothic"/>
            <w14:uncheckedState w14:val="2610" w14:font="MS Gothic"/>
          </w14:checkbox>
        </w:sdtPr>
        <w:sdtEndPr/>
        <w:sdtContent>
          <w:r w:rsidR="00E9327B">
            <w:rPr>
              <w:rFonts w:ascii="MS Gothic" w:eastAsia="MS Gothic" w:hAnsi="MS Gothic" w:cs="Segoe UI Symbol" w:hint="eastAsia"/>
            </w:rPr>
            <w:t>☒</w:t>
          </w:r>
        </w:sdtContent>
      </w:sdt>
    </w:p>
    <w:p w14:paraId="27E2665E" w14:textId="77777777" w:rsidR="00F02B4C" w:rsidRPr="006225B6" w:rsidRDefault="00F02B4C" w:rsidP="00F02B4C">
      <w:pPr>
        <w:contextualSpacing/>
        <w:rPr>
          <w:rFonts w:ascii="Arial" w:eastAsia="MS Mincho" w:hAnsi="Arial" w:cs="Arial"/>
        </w:rPr>
      </w:pP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F02B4C" w:rsidRPr="001A711B" w14:paraId="382C9BF6"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58CC42B7" w14:textId="64567BA4" w:rsidR="00F02B4C" w:rsidRDefault="00E9327B" w:rsidP="008B5BA4">
            <w:pPr>
              <w:pStyle w:val="NormalWeb"/>
              <w:spacing w:after="0" w:line="240" w:lineRule="auto"/>
              <w:rPr>
                <w:rFonts w:ascii="Arial" w:eastAsia="Calibri" w:hAnsi="Arial" w:cs="Arial"/>
                <w:bCs/>
                <w:color w:val="000000"/>
              </w:rPr>
            </w:pPr>
            <w:r w:rsidRPr="00E9327B">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2F284D5C" w14:textId="77777777" w:rsidR="00F02B4C" w:rsidRDefault="00F02B4C" w:rsidP="008B5BA4">
            <w:pPr>
              <w:pStyle w:val="NormalWeb"/>
              <w:spacing w:after="0" w:line="240" w:lineRule="auto"/>
              <w:rPr>
                <w:rFonts w:ascii="Arial" w:eastAsia="Calibri" w:hAnsi="Arial" w:cs="Arial"/>
                <w:bCs/>
                <w:color w:val="000000"/>
              </w:rPr>
            </w:pPr>
          </w:p>
        </w:tc>
      </w:tr>
    </w:tbl>
    <w:p w14:paraId="7272E83C" w14:textId="77777777" w:rsidR="00F02B4C" w:rsidRDefault="00F02B4C" w:rsidP="00A3186B">
      <w:pPr>
        <w:autoSpaceDE w:val="0"/>
        <w:autoSpaceDN w:val="0"/>
        <w:adjustRightInd w:val="0"/>
        <w:rPr>
          <w:rFonts w:ascii="Arial" w:eastAsia="Times New Roman" w:hAnsi="Arial" w:cs="Arial"/>
          <w:color w:val="000000"/>
        </w:rPr>
      </w:pPr>
    </w:p>
    <w:p w14:paraId="0C1C0CEC" w14:textId="77777777" w:rsidR="00F02B4C" w:rsidRDefault="00F02B4C" w:rsidP="00A3186B">
      <w:pPr>
        <w:autoSpaceDE w:val="0"/>
        <w:autoSpaceDN w:val="0"/>
        <w:adjustRightInd w:val="0"/>
        <w:rPr>
          <w:rFonts w:ascii="Arial" w:eastAsia="Times New Roman" w:hAnsi="Arial" w:cs="Arial"/>
          <w:color w:val="000000"/>
        </w:rPr>
      </w:pPr>
    </w:p>
    <w:p w14:paraId="02007192" w14:textId="371927E9" w:rsidR="00F02B4C" w:rsidRDefault="00F02B4C" w:rsidP="00F02B4C">
      <w:pPr>
        <w:rPr>
          <w:rFonts w:ascii="Arial" w:eastAsia="MS Mincho" w:hAnsi="Arial" w:cs="Arial"/>
          <w:b/>
          <w:bCs/>
        </w:rPr>
      </w:pPr>
      <w:r w:rsidRPr="005A3172">
        <w:rPr>
          <w:rFonts w:ascii="Arial" w:eastAsia="MS Mincho" w:hAnsi="Arial" w:cs="Arial"/>
          <w:b/>
          <w:bCs/>
        </w:rPr>
        <w:t xml:space="preserve">Question </w:t>
      </w:r>
      <w:r w:rsidR="006902C5">
        <w:rPr>
          <w:rFonts w:ascii="Arial" w:eastAsia="MS Mincho" w:hAnsi="Arial" w:cs="Arial"/>
          <w:b/>
          <w:bCs/>
        </w:rPr>
        <w:t>59</w:t>
      </w:r>
    </w:p>
    <w:p w14:paraId="661195AD" w14:textId="22FF8AEC" w:rsidR="00F02B4C" w:rsidRDefault="00995FE7" w:rsidP="00F02B4C">
      <w:pPr>
        <w:rPr>
          <w:rFonts w:ascii="Arial" w:eastAsia="MS Mincho" w:hAnsi="Arial" w:cs="Arial"/>
        </w:rPr>
      </w:pPr>
      <w:r w:rsidRPr="00995FE7">
        <w:rPr>
          <w:rFonts w:ascii="Arial" w:eastAsia="MS Mincho" w:hAnsi="Arial" w:cs="Arial"/>
        </w:rPr>
        <w:t>Do you agree with the introduction of photographic evidence as a requirement for producing the as-built energy assessment for new non-domestic buildings?</w:t>
      </w:r>
    </w:p>
    <w:p w14:paraId="3D05B1B2" w14:textId="77777777" w:rsidR="00995FE7" w:rsidRDefault="00995FE7" w:rsidP="00F02B4C">
      <w:pPr>
        <w:rPr>
          <w:rFonts w:ascii="Arial" w:eastAsia="MS Mincho" w:hAnsi="Arial" w:cs="Arial"/>
        </w:rPr>
      </w:pPr>
    </w:p>
    <w:p w14:paraId="4BA7EB0F" w14:textId="77777777"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29880873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03F18DCC" w14:textId="77777777"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No</w:t>
      </w:r>
      <w:r w:rsidRPr="006225B6">
        <w:rPr>
          <w:rFonts w:ascii="Arial" w:eastAsia="MS Mincho" w:hAnsi="Arial" w:cs="Arial"/>
        </w:rPr>
        <w:tab/>
        <w:t xml:space="preserve">             </w:t>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954365410"/>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64D97B70" w14:textId="6C84BBF0" w:rsidR="00F02B4C" w:rsidRPr="006225B6" w:rsidRDefault="00F02B4C" w:rsidP="00F02B4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035727324"/>
          <w14:checkbox>
            <w14:checked w14:val="1"/>
            <w14:checkedState w14:val="2612" w14:font="MS Gothic"/>
            <w14:uncheckedState w14:val="2610" w14:font="MS Gothic"/>
          </w14:checkbox>
        </w:sdtPr>
        <w:sdtEndPr/>
        <w:sdtContent>
          <w:r w:rsidR="00E9327B">
            <w:rPr>
              <w:rFonts w:ascii="MS Gothic" w:eastAsia="MS Gothic" w:hAnsi="MS Gothic" w:cs="Segoe UI Symbol" w:hint="eastAsia"/>
            </w:rPr>
            <w:t>☒</w:t>
          </w:r>
        </w:sdtContent>
      </w:sdt>
    </w:p>
    <w:p w14:paraId="5F6A4F3D" w14:textId="77777777" w:rsidR="00F02B4C" w:rsidRPr="006225B6" w:rsidRDefault="00F02B4C" w:rsidP="00F02B4C">
      <w:pPr>
        <w:contextualSpacing/>
        <w:rPr>
          <w:rFonts w:ascii="Arial" w:eastAsia="MS Mincho" w:hAnsi="Arial" w:cs="Arial"/>
        </w:rPr>
      </w:pPr>
    </w:p>
    <w:p w14:paraId="0C6EBC04" w14:textId="77777777" w:rsidR="00F02B4C" w:rsidRDefault="00F02B4C" w:rsidP="00F02B4C">
      <w:pPr>
        <w:contextualSpacing/>
        <w:rPr>
          <w:rFonts w:ascii="Arial" w:eastAsia="MS Mincho" w:hAnsi="Arial" w:cs="Arial"/>
        </w:rPr>
      </w:pPr>
      <w:r>
        <w:rPr>
          <w:rFonts w:ascii="Arial" w:eastAsia="MS Mincho" w:hAnsi="Arial" w:cs="Arial"/>
        </w:rPr>
        <w:t>If No, 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F02B4C" w:rsidRPr="001A711B" w14:paraId="3E457AF1"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32D953CD" w14:textId="5F1566AF" w:rsidR="00F02B4C" w:rsidRDefault="00E9327B" w:rsidP="008B5BA4">
            <w:pPr>
              <w:pStyle w:val="NormalWeb"/>
              <w:spacing w:after="0" w:line="240" w:lineRule="auto"/>
              <w:rPr>
                <w:rFonts w:ascii="Arial" w:eastAsia="Calibri" w:hAnsi="Arial" w:cs="Arial"/>
                <w:bCs/>
                <w:color w:val="000000"/>
              </w:rPr>
            </w:pPr>
            <w:r w:rsidRPr="00E9327B">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5670BE68" w14:textId="77777777" w:rsidR="00F02B4C" w:rsidRDefault="00F02B4C" w:rsidP="008B5BA4">
            <w:pPr>
              <w:pStyle w:val="NormalWeb"/>
              <w:spacing w:after="0" w:line="240" w:lineRule="auto"/>
              <w:rPr>
                <w:rFonts w:ascii="Arial" w:eastAsia="Calibri" w:hAnsi="Arial" w:cs="Arial"/>
                <w:bCs/>
                <w:color w:val="000000"/>
              </w:rPr>
            </w:pPr>
          </w:p>
        </w:tc>
      </w:tr>
    </w:tbl>
    <w:p w14:paraId="6A12F835" w14:textId="77777777" w:rsidR="00F02B4C" w:rsidRDefault="00F02B4C" w:rsidP="00A3186B">
      <w:pPr>
        <w:autoSpaceDE w:val="0"/>
        <w:autoSpaceDN w:val="0"/>
        <w:adjustRightInd w:val="0"/>
        <w:rPr>
          <w:rFonts w:ascii="Arial" w:eastAsia="Times New Roman" w:hAnsi="Arial" w:cs="Arial"/>
          <w:color w:val="000000"/>
        </w:rPr>
      </w:pPr>
    </w:p>
    <w:p w14:paraId="745CA7F3" w14:textId="77777777" w:rsidR="00F02B4C" w:rsidRDefault="00F02B4C" w:rsidP="00A3186B">
      <w:pPr>
        <w:autoSpaceDE w:val="0"/>
        <w:autoSpaceDN w:val="0"/>
        <w:adjustRightInd w:val="0"/>
        <w:rPr>
          <w:rFonts w:ascii="Arial" w:eastAsia="Times New Roman" w:hAnsi="Arial" w:cs="Arial"/>
          <w:color w:val="000000"/>
        </w:rPr>
      </w:pPr>
    </w:p>
    <w:p w14:paraId="2044C8A6" w14:textId="205ACD06" w:rsidR="00F02B4C" w:rsidRDefault="00F02B4C" w:rsidP="00F02B4C">
      <w:pPr>
        <w:rPr>
          <w:rFonts w:ascii="Arial" w:eastAsia="MS Mincho" w:hAnsi="Arial" w:cs="Arial"/>
          <w:b/>
          <w:bCs/>
        </w:rPr>
      </w:pPr>
      <w:r w:rsidRPr="005A3172">
        <w:rPr>
          <w:rFonts w:ascii="Arial" w:eastAsia="MS Mincho" w:hAnsi="Arial" w:cs="Arial"/>
          <w:b/>
          <w:bCs/>
        </w:rPr>
        <w:t xml:space="preserve">Question </w:t>
      </w:r>
      <w:r w:rsidR="006902C5">
        <w:rPr>
          <w:rFonts w:ascii="Arial" w:eastAsia="MS Mincho" w:hAnsi="Arial" w:cs="Arial"/>
          <w:b/>
          <w:bCs/>
        </w:rPr>
        <w:t>60</w:t>
      </w:r>
    </w:p>
    <w:p w14:paraId="09D24167" w14:textId="40D4C4C1" w:rsidR="00F02B4C" w:rsidRDefault="00995FE7" w:rsidP="00F02B4C">
      <w:pPr>
        <w:rPr>
          <w:rFonts w:ascii="Arial" w:eastAsia="MS Mincho" w:hAnsi="Arial" w:cs="Arial"/>
        </w:rPr>
      </w:pPr>
      <w:r w:rsidRPr="00995FE7">
        <w:rPr>
          <w:rFonts w:ascii="Arial" w:eastAsia="MS Mincho" w:hAnsi="Arial" w:cs="Arial"/>
        </w:rPr>
        <w:t>Do you agree with the proposed changes to minimum building services efficiencies and controls set out in Section 6 of draft Approved Document L, Volume 2: Buildings other than dwellings?</w:t>
      </w:r>
    </w:p>
    <w:p w14:paraId="3D241528" w14:textId="77777777" w:rsidR="00995FE7" w:rsidRDefault="00995FE7" w:rsidP="00F02B4C">
      <w:pPr>
        <w:rPr>
          <w:rFonts w:ascii="Arial" w:eastAsia="MS Mincho" w:hAnsi="Arial" w:cs="Arial"/>
        </w:rPr>
      </w:pPr>
    </w:p>
    <w:p w14:paraId="403AA4C8" w14:textId="0F8811A7" w:rsidR="00995FE7" w:rsidRPr="006225B6" w:rsidRDefault="00995FE7" w:rsidP="00995FE7">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286626257"/>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6BB673C3" w14:textId="50EEB15E" w:rsidR="00995FE7" w:rsidRPr="006225B6" w:rsidRDefault="00995FE7" w:rsidP="00995FE7">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r>
      <w:r>
        <w:rPr>
          <w:rFonts w:ascii="Arial" w:eastAsia="MS Mincho" w:hAnsi="Arial" w:cs="Arial"/>
        </w:rPr>
        <w:t xml:space="preserve">No </w:t>
      </w:r>
      <w:r w:rsidR="008E7749">
        <w:rPr>
          <w:rFonts w:ascii="Arial" w:eastAsia="MS Mincho" w:hAnsi="Arial" w:cs="Arial"/>
        </w:rPr>
        <w:tab/>
      </w:r>
      <w:r w:rsidR="008E7749">
        <w:rPr>
          <w:rFonts w:ascii="Arial" w:eastAsia="MS Mincho" w:hAnsi="Arial" w:cs="Arial"/>
        </w:rPr>
        <w:tab/>
      </w:r>
      <w:r w:rsidR="008E7749">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20156252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5183E6A4" w14:textId="5380AE13" w:rsidR="00995FE7" w:rsidRPr="006225B6" w:rsidRDefault="00995FE7" w:rsidP="00995FE7">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551650816"/>
          <w14:checkbox>
            <w14:checked w14:val="1"/>
            <w14:checkedState w14:val="2612" w14:font="MS Gothic"/>
            <w14:uncheckedState w14:val="2610" w14:font="MS Gothic"/>
          </w14:checkbox>
        </w:sdtPr>
        <w:sdtEndPr/>
        <w:sdtContent>
          <w:r w:rsidR="00E9327B">
            <w:rPr>
              <w:rFonts w:ascii="MS Gothic" w:eastAsia="MS Gothic" w:hAnsi="MS Gothic" w:cs="Segoe UI Symbol" w:hint="eastAsia"/>
            </w:rPr>
            <w:t>☒</w:t>
          </w:r>
        </w:sdtContent>
      </w:sdt>
    </w:p>
    <w:p w14:paraId="4E50F4DE" w14:textId="77777777" w:rsidR="008E7749" w:rsidRDefault="008E7749" w:rsidP="00995FE7">
      <w:pPr>
        <w:ind w:firstLine="720"/>
        <w:contextualSpacing/>
        <w:rPr>
          <w:rFonts w:ascii="Segoe UI Symbol" w:eastAsia="MS Gothic" w:hAnsi="Segoe UI Symbol" w:cs="Segoe UI Symbol"/>
        </w:rPr>
      </w:pPr>
    </w:p>
    <w:p w14:paraId="3CCC9F14" w14:textId="77777777" w:rsidR="00995FE7" w:rsidRDefault="00995FE7" w:rsidP="00995FE7">
      <w:pPr>
        <w:contextualSpacing/>
        <w:rPr>
          <w:rFonts w:ascii="Arial" w:eastAsia="MS Mincho" w:hAnsi="Arial" w:cs="Arial"/>
        </w:rPr>
      </w:pPr>
      <w:r w:rsidRPr="00C07A8E">
        <w:rPr>
          <w:rFonts w:ascii="Arial" w:eastAsia="MS Mincho" w:hAnsi="Arial" w:cs="Arial"/>
        </w:rPr>
        <w:t>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995FE7" w:rsidRPr="001A711B" w14:paraId="66F692CF"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37A790E9" w14:textId="4E9779F1" w:rsidR="00995FE7" w:rsidRDefault="00E9327B" w:rsidP="008B5BA4">
            <w:pPr>
              <w:pStyle w:val="NormalWeb"/>
              <w:spacing w:after="0" w:line="240" w:lineRule="auto"/>
              <w:rPr>
                <w:rFonts w:ascii="Arial" w:eastAsia="Calibri" w:hAnsi="Arial" w:cs="Arial"/>
                <w:bCs/>
                <w:color w:val="000000"/>
              </w:rPr>
            </w:pPr>
            <w:r w:rsidRPr="00E9327B">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326EFD42" w14:textId="77777777" w:rsidR="00995FE7" w:rsidRDefault="00995FE7" w:rsidP="008B5BA4">
            <w:pPr>
              <w:pStyle w:val="NormalWeb"/>
              <w:spacing w:after="0" w:line="240" w:lineRule="auto"/>
              <w:rPr>
                <w:rFonts w:ascii="Arial" w:eastAsia="Calibri" w:hAnsi="Arial" w:cs="Arial"/>
                <w:bCs/>
                <w:color w:val="000000"/>
              </w:rPr>
            </w:pPr>
          </w:p>
        </w:tc>
      </w:tr>
    </w:tbl>
    <w:p w14:paraId="0C12AC1C" w14:textId="77777777" w:rsidR="00995FE7" w:rsidRDefault="00995FE7" w:rsidP="00F02B4C">
      <w:pPr>
        <w:rPr>
          <w:rFonts w:ascii="Arial" w:eastAsia="MS Mincho" w:hAnsi="Arial" w:cs="Arial"/>
        </w:rPr>
      </w:pPr>
    </w:p>
    <w:p w14:paraId="633004E4" w14:textId="77777777" w:rsidR="00995FE7" w:rsidRDefault="00995FE7" w:rsidP="00F02B4C">
      <w:pPr>
        <w:rPr>
          <w:rFonts w:ascii="Arial" w:eastAsia="MS Mincho" w:hAnsi="Arial" w:cs="Arial"/>
        </w:rPr>
      </w:pPr>
    </w:p>
    <w:p w14:paraId="70A195C1" w14:textId="77777777" w:rsidR="00F74F67" w:rsidRDefault="00F74F67" w:rsidP="006201CC">
      <w:pPr>
        <w:rPr>
          <w:rFonts w:ascii="Arial" w:eastAsia="MS Mincho" w:hAnsi="Arial" w:cs="Arial"/>
          <w:b/>
          <w:bCs/>
        </w:rPr>
        <w:sectPr w:rsidR="00F74F67" w:rsidSect="003855A6">
          <w:pgSz w:w="11906" w:h="16838"/>
          <w:pgMar w:top="993" w:right="1440" w:bottom="1440" w:left="1440" w:header="0" w:footer="708" w:gutter="0"/>
          <w:cols w:space="708"/>
          <w:titlePg/>
          <w:docGrid w:linePitch="360"/>
        </w:sectPr>
      </w:pPr>
    </w:p>
    <w:p w14:paraId="0E35192F" w14:textId="70D76B55" w:rsidR="006201CC" w:rsidRDefault="006201CC" w:rsidP="006201CC">
      <w:pPr>
        <w:rPr>
          <w:rFonts w:ascii="Arial" w:eastAsia="MS Mincho" w:hAnsi="Arial" w:cs="Arial"/>
          <w:b/>
          <w:bCs/>
        </w:rPr>
      </w:pPr>
      <w:r w:rsidRPr="005A3172">
        <w:rPr>
          <w:rFonts w:ascii="Arial" w:eastAsia="MS Mincho" w:hAnsi="Arial" w:cs="Arial"/>
          <w:b/>
          <w:bCs/>
        </w:rPr>
        <w:lastRenderedPageBreak/>
        <w:t xml:space="preserve">Question </w:t>
      </w:r>
      <w:r>
        <w:rPr>
          <w:rFonts w:ascii="Arial" w:eastAsia="MS Mincho" w:hAnsi="Arial" w:cs="Arial"/>
          <w:b/>
          <w:bCs/>
        </w:rPr>
        <w:t>61</w:t>
      </w:r>
    </w:p>
    <w:p w14:paraId="62F7EAC3" w14:textId="3E633C08" w:rsidR="006201CC" w:rsidRDefault="0066090D" w:rsidP="006201CC">
      <w:pPr>
        <w:rPr>
          <w:rFonts w:ascii="Arial" w:eastAsia="MS Mincho" w:hAnsi="Arial" w:cs="Arial"/>
        </w:rPr>
      </w:pPr>
      <w:r w:rsidRPr="0066090D">
        <w:rPr>
          <w:rFonts w:ascii="Arial" w:eastAsia="MS Mincho" w:hAnsi="Arial" w:cs="Arial"/>
        </w:rPr>
        <w:t>Do you agree that the current guidance for buildings with low energy demand which are not exempt from the Building Regulations, as described in Approved Document L, Volume 2: Buildings other than dwellings should be retained without amendment?</w:t>
      </w:r>
    </w:p>
    <w:p w14:paraId="0872C6DD" w14:textId="77777777" w:rsidR="0066090D" w:rsidRDefault="0066090D" w:rsidP="006201CC">
      <w:pPr>
        <w:rPr>
          <w:rFonts w:ascii="Arial" w:eastAsia="MS Mincho" w:hAnsi="Arial" w:cs="Arial"/>
        </w:rPr>
      </w:pPr>
    </w:p>
    <w:p w14:paraId="5BF624C9" w14:textId="18E5D673" w:rsidR="006201CC" w:rsidRPr="006225B6" w:rsidRDefault="006201CC" w:rsidP="006201C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89570779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28442DFC" w14:textId="27137B08" w:rsidR="006201CC" w:rsidRPr="006225B6" w:rsidRDefault="006201CC" w:rsidP="006201C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r>
      <w:r>
        <w:rPr>
          <w:rFonts w:ascii="Arial" w:eastAsia="MS Mincho" w:hAnsi="Arial" w:cs="Arial"/>
        </w:rPr>
        <w:t xml:space="preserve">No </w:t>
      </w:r>
      <w:r w:rsidR="000A7196">
        <w:rPr>
          <w:rFonts w:ascii="Arial" w:eastAsia="MS Mincho" w:hAnsi="Arial" w:cs="Arial"/>
        </w:rPr>
        <w:tab/>
      </w:r>
      <w:r w:rsidR="000A7196">
        <w:rPr>
          <w:rFonts w:ascii="Arial" w:eastAsia="MS Mincho" w:hAnsi="Arial" w:cs="Arial"/>
        </w:rPr>
        <w:tab/>
      </w:r>
      <w:r w:rsidR="000A719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8876709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5AA4EE98" w14:textId="0F1ABDCA" w:rsidR="006201CC" w:rsidRPr="006225B6" w:rsidRDefault="006201CC" w:rsidP="006201C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825570523"/>
          <w14:checkbox>
            <w14:checked w14:val="1"/>
            <w14:checkedState w14:val="2612" w14:font="MS Gothic"/>
            <w14:uncheckedState w14:val="2610" w14:font="MS Gothic"/>
          </w14:checkbox>
        </w:sdtPr>
        <w:sdtEndPr/>
        <w:sdtContent>
          <w:r w:rsidR="00E9327B">
            <w:rPr>
              <w:rFonts w:ascii="MS Gothic" w:eastAsia="MS Gothic" w:hAnsi="MS Gothic" w:cs="Segoe UI Symbol" w:hint="eastAsia"/>
            </w:rPr>
            <w:t>☒</w:t>
          </w:r>
        </w:sdtContent>
      </w:sdt>
    </w:p>
    <w:p w14:paraId="418312FA" w14:textId="77777777" w:rsidR="006201CC" w:rsidRPr="006225B6" w:rsidRDefault="006201CC" w:rsidP="006201CC">
      <w:pPr>
        <w:contextualSpacing/>
        <w:rPr>
          <w:rFonts w:ascii="Arial" w:eastAsia="MS Mincho" w:hAnsi="Arial" w:cs="Arial"/>
        </w:rPr>
      </w:pPr>
    </w:p>
    <w:p w14:paraId="5C7BCE72" w14:textId="77777777" w:rsidR="006201CC" w:rsidRDefault="006201CC" w:rsidP="006201CC">
      <w:pPr>
        <w:contextualSpacing/>
        <w:rPr>
          <w:rFonts w:ascii="Arial" w:eastAsia="MS Mincho" w:hAnsi="Arial" w:cs="Arial"/>
        </w:rPr>
      </w:pPr>
      <w:r w:rsidRPr="000A7196">
        <w:rPr>
          <w:rFonts w:ascii="Arial" w:eastAsia="MS Mincho" w:hAnsi="Arial" w:cs="Arial"/>
        </w:rPr>
        <w:t>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6201CC" w:rsidRPr="001A711B" w14:paraId="3FA2B086"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1DC39464" w14:textId="3E109C49" w:rsidR="006201CC" w:rsidRDefault="00E9327B" w:rsidP="008B5BA4">
            <w:pPr>
              <w:pStyle w:val="NormalWeb"/>
              <w:spacing w:after="0" w:line="240" w:lineRule="auto"/>
              <w:rPr>
                <w:rFonts w:ascii="Arial" w:eastAsia="Calibri" w:hAnsi="Arial" w:cs="Arial"/>
                <w:bCs/>
                <w:color w:val="000000"/>
              </w:rPr>
            </w:pPr>
            <w:r w:rsidRPr="00E9327B">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732077D9" w14:textId="77777777" w:rsidR="006201CC" w:rsidRDefault="006201CC" w:rsidP="008B5BA4">
            <w:pPr>
              <w:pStyle w:val="NormalWeb"/>
              <w:spacing w:after="0" w:line="240" w:lineRule="auto"/>
              <w:rPr>
                <w:rFonts w:ascii="Arial" w:eastAsia="Calibri" w:hAnsi="Arial" w:cs="Arial"/>
                <w:bCs/>
                <w:color w:val="000000"/>
              </w:rPr>
            </w:pPr>
          </w:p>
        </w:tc>
      </w:tr>
    </w:tbl>
    <w:p w14:paraId="5F5AE5B6" w14:textId="77777777" w:rsidR="006201CC" w:rsidRDefault="006201CC" w:rsidP="006201CC">
      <w:pPr>
        <w:rPr>
          <w:rFonts w:ascii="Arial" w:eastAsia="MS Mincho" w:hAnsi="Arial" w:cs="Arial"/>
        </w:rPr>
      </w:pPr>
    </w:p>
    <w:p w14:paraId="431829CE" w14:textId="77777777" w:rsidR="006201CC" w:rsidRDefault="006201CC" w:rsidP="006201CC">
      <w:pPr>
        <w:autoSpaceDE w:val="0"/>
        <w:autoSpaceDN w:val="0"/>
        <w:adjustRightInd w:val="0"/>
        <w:rPr>
          <w:rFonts w:ascii="Arial" w:eastAsia="Times New Roman" w:hAnsi="Arial" w:cs="Arial"/>
          <w:color w:val="000000"/>
        </w:rPr>
      </w:pPr>
    </w:p>
    <w:p w14:paraId="6EC12A5F" w14:textId="3E433BD2" w:rsidR="006201CC" w:rsidRDefault="006201CC" w:rsidP="006201CC">
      <w:pPr>
        <w:rPr>
          <w:rFonts w:ascii="Arial" w:eastAsia="MS Mincho" w:hAnsi="Arial" w:cs="Arial"/>
          <w:b/>
          <w:bCs/>
        </w:rPr>
      </w:pPr>
      <w:r w:rsidRPr="005A3172">
        <w:rPr>
          <w:rFonts w:ascii="Arial" w:eastAsia="MS Mincho" w:hAnsi="Arial" w:cs="Arial"/>
          <w:b/>
          <w:bCs/>
        </w:rPr>
        <w:t xml:space="preserve">Question </w:t>
      </w:r>
      <w:r>
        <w:rPr>
          <w:rFonts w:ascii="Arial" w:eastAsia="MS Mincho" w:hAnsi="Arial" w:cs="Arial"/>
          <w:b/>
          <w:bCs/>
        </w:rPr>
        <w:t>62</w:t>
      </w:r>
    </w:p>
    <w:p w14:paraId="61C73C18" w14:textId="5FCCB283" w:rsidR="006201CC" w:rsidRDefault="0066090D" w:rsidP="006201CC">
      <w:pPr>
        <w:rPr>
          <w:rFonts w:ascii="Arial" w:eastAsia="MS Mincho" w:hAnsi="Arial" w:cs="Arial"/>
        </w:rPr>
      </w:pPr>
      <w:r w:rsidRPr="0066090D">
        <w:rPr>
          <w:rFonts w:ascii="Arial" w:eastAsia="MS Mincho" w:hAnsi="Arial" w:cs="Arial"/>
        </w:rPr>
        <w:t>Do you have any comments on the changes to the proposed guidance in draft Approved Document L, Volume 2: Buildings other than dwellings?</w:t>
      </w:r>
    </w:p>
    <w:p w14:paraId="6EC64DB0" w14:textId="77777777" w:rsidR="0066090D" w:rsidRDefault="0066090D" w:rsidP="006201CC">
      <w:pPr>
        <w:rPr>
          <w:rFonts w:ascii="Arial" w:eastAsia="MS Mincho" w:hAnsi="Arial" w:cs="Arial"/>
        </w:rPr>
      </w:pPr>
    </w:p>
    <w:p w14:paraId="335954AA" w14:textId="2D627B7F" w:rsidR="006201CC" w:rsidRPr="006225B6" w:rsidRDefault="006201CC" w:rsidP="006201C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0066090D">
        <w:rPr>
          <w:rFonts w:ascii="Arial" w:eastAsia="MS Mincho" w:hAnsi="Arial" w:cs="Arial"/>
        </w:rPr>
        <w:t xml:space="preserve"> (please provide comments)</w:t>
      </w:r>
      <w:r>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2099859687"/>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14EB43E6" w14:textId="315884CC" w:rsidR="006201CC" w:rsidRPr="006225B6" w:rsidRDefault="006201CC" w:rsidP="006201C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r>
      <w:r>
        <w:rPr>
          <w:rFonts w:ascii="Arial" w:eastAsia="MS Mincho" w:hAnsi="Arial" w:cs="Arial"/>
        </w:rPr>
        <w:t xml:space="preserve">No </w:t>
      </w:r>
      <w:r w:rsidR="0066090D">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47024653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20989836" w14:textId="5CBDBB6C" w:rsidR="006201CC" w:rsidRPr="006225B6" w:rsidRDefault="006201CC" w:rsidP="006201C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sidRPr="006225B6">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378705588"/>
          <w14:checkbox>
            <w14:checked w14:val="1"/>
            <w14:checkedState w14:val="2612" w14:font="MS Gothic"/>
            <w14:uncheckedState w14:val="2610" w14:font="MS Gothic"/>
          </w14:checkbox>
        </w:sdtPr>
        <w:sdtEndPr/>
        <w:sdtContent>
          <w:r w:rsidR="00E9327B">
            <w:rPr>
              <w:rFonts w:ascii="MS Gothic" w:eastAsia="MS Gothic" w:hAnsi="MS Gothic" w:cs="Segoe UI Symbol" w:hint="eastAsia"/>
            </w:rPr>
            <w:t>☒</w:t>
          </w:r>
        </w:sdtContent>
      </w:sdt>
    </w:p>
    <w:p w14:paraId="32F4FCCB" w14:textId="77777777" w:rsidR="006201CC" w:rsidRPr="006225B6" w:rsidRDefault="006201CC" w:rsidP="006201CC">
      <w:pPr>
        <w:contextualSpacing/>
        <w:rPr>
          <w:rFonts w:ascii="Arial" w:eastAsia="MS Mincho" w:hAnsi="Arial" w:cs="Arial"/>
        </w:rPr>
      </w:pPr>
    </w:p>
    <w:p w14:paraId="7B92C1C6" w14:textId="77777777" w:rsidR="006201CC" w:rsidRDefault="006201CC" w:rsidP="006201CC">
      <w:pPr>
        <w:contextualSpacing/>
        <w:rPr>
          <w:rFonts w:ascii="Arial" w:eastAsia="MS Mincho" w:hAnsi="Arial" w:cs="Arial"/>
        </w:rPr>
      </w:pPr>
      <w:r w:rsidRPr="000A7196">
        <w:rPr>
          <w:rFonts w:ascii="Arial" w:eastAsia="MS Mincho" w:hAnsi="Arial" w:cs="Arial"/>
        </w:rPr>
        <w:t>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6201CC" w:rsidRPr="001A711B" w14:paraId="1AF9AB32"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4820B474" w14:textId="3C4BE0B1" w:rsidR="006201CC" w:rsidRDefault="00E9327B" w:rsidP="008B5BA4">
            <w:pPr>
              <w:pStyle w:val="NormalWeb"/>
              <w:spacing w:after="0" w:line="240" w:lineRule="auto"/>
              <w:rPr>
                <w:rFonts w:ascii="Arial" w:eastAsia="Calibri" w:hAnsi="Arial" w:cs="Arial"/>
                <w:bCs/>
                <w:color w:val="000000"/>
              </w:rPr>
            </w:pPr>
            <w:r w:rsidRPr="00E9327B">
              <w:rPr>
                <w:rFonts w:ascii="Arial" w:eastAsia="Calibri" w:hAnsi="Arial" w:cs="Arial"/>
                <w:bCs/>
                <w:color w:val="000000"/>
              </w:rPr>
              <w:t>HBF are involved in the representation and provisions made in the delivery of new homes only in Wales and are therefore not providing a response to this part of the consultation response.</w:t>
            </w:r>
          </w:p>
          <w:p w14:paraId="29B792CB" w14:textId="77777777" w:rsidR="006201CC" w:rsidRDefault="006201CC" w:rsidP="008B5BA4">
            <w:pPr>
              <w:pStyle w:val="NormalWeb"/>
              <w:spacing w:after="0" w:line="240" w:lineRule="auto"/>
              <w:rPr>
                <w:rFonts w:ascii="Arial" w:eastAsia="Calibri" w:hAnsi="Arial" w:cs="Arial"/>
                <w:bCs/>
                <w:color w:val="000000"/>
              </w:rPr>
            </w:pPr>
          </w:p>
          <w:p w14:paraId="0287489F" w14:textId="77777777" w:rsidR="006201CC" w:rsidRDefault="006201CC" w:rsidP="008B5BA4">
            <w:pPr>
              <w:pStyle w:val="NormalWeb"/>
              <w:spacing w:after="0" w:line="240" w:lineRule="auto"/>
              <w:rPr>
                <w:rFonts w:ascii="Arial" w:eastAsia="Calibri" w:hAnsi="Arial" w:cs="Arial"/>
                <w:bCs/>
                <w:color w:val="000000"/>
              </w:rPr>
            </w:pPr>
          </w:p>
        </w:tc>
      </w:tr>
    </w:tbl>
    <w:p w14:paraId="77294FD1" w14:textId="77777777" w:rsidR="006201CC" w:rsidRDefault="006201CC" w:rsidP="006201CC">
      <w:pPr>
        <w:rPr>
          <w:rFonts w:ascii="Arial" w:eastAsia="MS Mincho" w:hAnsi="Arial" w:cs="Arial"/>
        </w:rPr>
      </w:pPr>
    </w:p>
    <w:p w14:paraId="0A95DD4B" w14:textId="77777777" w:rsidR="006201CC" w:rsidRDefault="006201CC" w:rsidP="006201CC">
      <w:pPr>
        <w:autoSpaceDE w:val="0"/>
        <w:autoSpaceDN w:val="0"/>
        <w:adjustRightInd w:val="0"/>
        <w:rPr>
          <w:rFonts w:ascii="Arial" w:eastAsia="Times New Roman" w:hAnsi="Arial" w:cs="Arial"/>
          <w:color w:val="000000"/>
        </w:rPr>
      </w:pPr>
    </w:p>
    <w:p w14:paraId="0169403E" w14:textId="18C3FFC2" w:rsidR="006201CC" w:rsidRDefault="006201CC" w:rsidP="006201CC">
      <w:pPr>
        <w:rPr>
          <w:rFonts w:ascii="Arial" w:eastAsia="MS Mincho" w:hAnsi="Arial" w:cs="Arial"/>
          <w:b/>
          <w:bCs/>
        </w:rPr>
      </w:pPr>
      <w:r w:rsidRPr="005A3172">
        <w:rPr>
          <w:rFonts w:ascii="Arial" w:eastAsia="MS Mincho" w:hAnsi="Arial" w:cs="Arial"/>
          <w:b/>
          <w:bCs/>
        </w:rPr>
        <w:t xml:space="preserve">Question </w:t>
      </w:r>
      <w:r>
        <w:rPr>
          <w:rFonts w:ascii="Arial" w:eastAsia="MS Mincho" w:hAnsi="Arial" w:cs="Arial"/>
          <w:b/>
          <w:bCs/>
        </w:rPr>
        <w:t>63</w:t>
      </w:r>
    </w:p>
    <w:p w14:paraId="46FA4827" w14:textId="5F2A48D7" w:rsidR="006201CC" w:rsidRDefault="00D7246A" w:rsidP="006201CC">
      <w:pPr>
        <w:rPr>
          <w:rFonts w:ascii="Arial" w:eastAsia="MS Mincho" w:hAnsi="Arial" w:cs="Arial"/>
        </w:rPr>
      </w:pPr>
      <w:r w:rsidRPr="00D7246A">
        <w:rPr>
          <w:rFonts w:ascii="Arial" w:eastAsia="MS Mincho" w:hAnsi="Arial" w:cs="Arial"/>
        </w:rPr>
        <w:t>Do you agree that Part L1 of Schedule 1 should be amended, as above, to require that reasonable provision be made for the conservation of energy and reducing carbon emissions?</w:t>
      </w:r>
    </w:p>
    <w:p w14:paraId="53EC3984" w14:textId="77777777" w:rsidR="00D7246A" w:rsidRDefault="00D7246A" w:rsidP="006201CC">
      <w:pPr>
        <w:rPr>
          <w:rFonts w:ascii="Arial" w:eastAsia="MS Mincho" w:hAnsi="Arial" w:cs="Arial"/>
        </w:rPr>
      </w:pPr>
    </w:p>
    <w:p w14:paraId="0AAEE939" w14:textId="1CC23B0E" w:rsidR="006201CC" w:rsidRPr="006225B6" w:rsidRDefault="006201CC" w:rsidP="006201C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44842380"/>
          <w14:checkbox>
            <w14:checked w14:val="1"/>
            <w14:checkedState w14:val="2612" w14:font="MS Gothic"/>
            <w14:uncheckedState w14:val="2610" w14:font="MS Gothic"/>
          </w14:checkbox>
        </w:sdtPr>
        <w:sdtEndPr/>
        <w:sdtContent>
          <w:r w:rsidR="009564B7">
            <w:rPr>
              <w:rFonts w:ascii="MS Gothic" w:eastAsia="MS Gothic" w:hAnsi="MS Gothic" w:cs="Segoe UI Symbol" w:hint="eastAsia"/>
            </w:rPr>
            <w:t>☒</w:t>
          </w:r>
        </w:sdtContent>
      </w:sdt>
    </w:p>
    <w:p w14:paraId="73652A3F" w14:textId="7E7D41B0" w:rsidR="006201CC" w:rsidRPr="006225B6" w:rsidRDefault="006201CC" w:rsidP="006201C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r>
      <w:r>
        <w:rPr>
          <w:rFonts w:ascii="Arial" w:eastAsia="MS Mincho" w:hAnsi="Arial" w:cs="Arial"/>
        </w:rPr>
        <w:t xml:space="preserve">No </w:t>
      </w:r>
      <w:r w:rsidR="00114AB8">
        <w:rPr>
          <w:rFonts w:ascii="Arial" w:eastAsia="MS Mincho" w:hAnsi="Arial" w:cs="Arial"/>
        </w:rPr>
        <w:tab/>
      </w:r>
      <w:r w:rsidR="00114AB8">
        <w:rPr>
          <w:rFonts w:ascii="Arial" w:eastAsia="MS Mincho" w:hAnsi="Arial" w:cs="Arial"/>
        </w:rPr>
        <w:tab/>
      </w:r>
      <w:r w:rsidR="00114AB8">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116221008"/>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0B12A6CE" w14:textId="21AD45B9" w:rsidR="006201CC" w:rsidRPr="006225B6" w:rsidRDefault="006201CC" w:rsidP="006201C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303466755"/>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41CB2EBC" w14:textId="77777777" w:rsidR="006201CC" w:rsidRPr="006225B6" w:rsidRDefault="006201CC" w:rsidP="006201CC">
      <w:pPr>
        <w:contextualSpacing/>
        <w:rPr>
          <w:rFonts w:ascii="Arial" w:eastAsia="MS Mincho" w:hAnsi="Arial" w:cs="Arial"/>
        </w:rPr>
      </w:pPr>
    </w:p>
    <w:p w14:paraId="2ACCBBB0" w14:textId="77777777" w:rsidR="006201CC" w:rsidRDefault="006201CC" w:rsidP="006201CC">
      <w:pPr>
        <w:contextualSpacing/>
        <w:rPr>
          <w:rFonts w:ascii="Arial" w:eastAsia="MS Mincho" w:hAnsi="Arial" w:cs="Arial"/>
        </w:rPr>
      </w:pPr>
      <w:r w:rsidRPr="00114AB8">
        <w:rPr>
          <w:rFonts w:ascii="Arial" w:eastAsia="MS Mincho" w:hAnsi="Arial" w:cs="Arial"/>
        </w:rPr>
        <w:t>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6201CC" w:rsidRPr="001A711B" w14:paraId="2746F00F"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0B491D2B" w14:textId="671D5C46" w:rsidR="006201CC" w:rsidRDefault="00097A4D" w:rsidP="008B5BA4">
            <w:pPr>
              <w:pStyle w:val="NormalWeb"/>
              <w:spacing w:after="0" w:line="240" w:lineRule="auto"/>
              <w:rPr>
                <w:rFonts w:ascii="Arial" w:eastAsia="Calibri" w:hAnsi="Arial" w:cs="Arial"/>
                <w:bCs/>
                <w:color w:val="000000"/>
              </w:rPr>
            </w:pPr>
            <w:r>
              <w:rPr>
                <w:rFonts w:ascii="Arial" w:eastAsia="Calibri" w:hAnsi="Arial" w:cs="Arial"/>
                <w:bCs/>
                <w:color w:val="000000"/>
              </w:rPr>
              <w:t xml:space="preserve">HBF agree with the proposed </w:t>
            </w:r>
            <w:r w:rsidR="00651972">
              <w:rPr>
                <w:rFonts w:ascii="Arial" w:eastAsia="Calibri" w:hAnsi="Arial" w:cs="Arial"/>
                <w:bCs/>
                <w:color w:val="000000"/>
              </w:rPr>
              <w:t xml:space="preserve">extended </w:t>
            </w:r>
            <w:r>
              <w:rPr>
                <w:rFonts w:ascii="Arial" w:eastAsia="Calibri" w:hAnsi="Arial" w:cs="Arial"/>
                <w:bCs/>
                <w:color w:val="000000"/>
              </w:rPr>
              <w:t xml:space="preserve">wording of Part L1 of Schedule 1 to include </w:t>
            </w:r>
            <w:r w:rsidR="000919A2">
              <w:rPr>
                <w:rFonts w:ascii="Arial" w:eastAsia="Calibri" w:hAnsi="Arial" w:cs="Arial"/>
                <w:bCs/>
                <w:color w:val="000000"/>
              </w:rPr>
              <w:t xml:space="preserve">minimisation of greenhouse gas emissions. </w:t>
            </w:r>
            <w:r w:rsidR="00651972">
              <w:rPr>
                <w:rFonts w:ascii="Arial" w:eastAsia="Calibri" w:hAnsi="Arial" w:cs="Arial"/>
                <w:bCs/>
                <w:color w:val="000000"/>
              </w:rPr>
              <w:t xml:space="preserve"> </w:t>
            </w:r>
          </w:p>
          <w:p w14:paraId="0EF0A003" w14:textId="77777777" w:rsidR="006201CC" w:rsidRDefault="006201CC" w:rsidP="008B5BA4">
            <w:pPr>
              <w:pStyle w:val="NormalWeb"/>
              <w:spacing w:after="0" w:line="240" w:lineRule="auto"/>
              <w:rPr>
                <w:rFonts w:ascii="Arial" w:eastAsia="Calibri" w:hAnsi="Arial" w:cs="Arial"/>
                <w:bCs/>
                <w:color w:val="000000"/>
              </w:rPr>
            </w:pPr>
          </w:p>
          <w:p w14:paraId="40375F11" w14:textId="77777777" w:rsidR="006201CC" w:rsidRDefault="006201CC" w:rsidP="008B5BA4">
            <w:pPr>
              <w:pStyle w:val="NormalWeb"/>
              <w:spacing w:after="0" w:line="240" w:lineRule="auto"/>
              <w:rPr>
                <w:rFonts w:ascii="Arial" w:eastAsia="Calibri" w:hAnsi="Arial" w:cs="Arial"/>
                <w:bCs/>
                <w:color w:val="000000"/>
              </w:rPr>
            </w:pPr>
          </w:p>
        </w:tc>
      </w:tr>
    </w:tbl>
    <w:p w14:paraId="677443F7" w14:textId="77777777" w:rsidR="006201CC" w:rsidRDefault="006201CC" w:rsidP="006201CC">
      <w:pPr>
        <w:rPr>
          <w:rFonts w:ascii="Arial" w:eastAsia="MS Mincho" w:hAnsi="Arial" w:cs="Arial"/>
        </w:rPr>
      </w:pPr>
    </w:p>
    <w:p w14:paraId="74EC5BBC" w14:textId="77777777" w:rsidR="006201CC" w:rsidRDefault="006201CC" w:rsidP="006201CC">
      <w:pPr>
        <w:autoSpaceDE w:val="0"/>
        <w:autoSpaceDN w:val="0"/>
        <w:adjustRightInd w:val="0"/>
        <w:rPr>
          <w:rFonts w:ascii="Arial" w:eastAsia="Times New Roman" w:hAnsi="Arial" w:cs="Arial"/>
          <w:color w:val="000000"/>
        </w:rPr>
      </w:pPr>
    </w:p>
    <w:p w14:paraId="6EF85C4A" w14:textId="77777777" w:rsidR="00F74F67" w:rsidRDefault="00F74F67" w:rsidP="006201CC">
      <w:pPr>
        <w:rPr>
          <w:rFonts w:ascii="Arial" w:eastAsia="MS Mincho" w:hAnsi="Arial" w:cs="Arial"/>
          <w:b/>
          <w:bCs/>
        </w:rPr>
        <w:sectPr w:rsidR="00F74F67" w:rsidSect="003855A6">
          <w:pgSz w:w="11906" w:h="16838"/>
          <w:pgMar w:top="993" w:right="1440" w:bottom="1440" w:left="1440" w:header="0" w:footer="708" w:gutter="0"/>
          <w:cols w:space="708"/>
          <w:titlePg/>
          <w:docGrid w:linePitch="360"/>
        </w:sectPr>
      </w:pPr>
    </w:p>
    <w:p w14:paraId="2EBC22FF" w14:textId="141DFAAB" w:rsidR="006201CC" w:rsidRDefault="006201CC" w:rsidP="006201CC">
      <w:pPr>
        <w:rPr>
          <w:rFonts w:ascii="Arial" w:eastAsia="MS Mincho" w:hAnsi="Arial" w:cs="Arial"/>
          <w:b/>
          <w:bCs/>
        </w:rPr>
      </w:pPr>
      <w:r w:rsidRPr="005A3172">
        <w:rPr>
          <w:rFonts w:ascii="Arial" w:eastAsia="MS Mincho" w:hAnsi="Arial" w:cs="Arial"/>
          <w:b/>
          <w:bCs/>
        </w:rPr>
        <w:lastRenderedPageBreak/>
        <w:t xml:space="preserve">Question </w:t>
      </w:r>
      <w:r>
        <w:rPr>
          <w:rFonts w:ascii="Arial" w:eastAsia="MS Mincho" w:hAnsi="Arial" w:cs="Arial"/>
          <w:b/>
          <w:bCs/>
        </w:rPr>
        <w:t>64</w:t>
      </w:r>
    </w:p>
    <w:p w14:paraId="01C08B54" w14:textId="3C74FD7E" w:rsidR="006201CC" w:rsidRDefault="00D7246A" w:rsidP="006201CC">
      <w:pPr>
        <w:rPr>
          <w:rFonts w:ascii="Arial" w:eastAsia="MS Mincho" w:hAnsi="Arial" w:cs="Arial"/>
        </w:rPr>
      </w:pPr>
      <w:r w:rsidRPr="00D7246A">
        <w:rPr>
          <w:rFonts w:ascii="Arial" w:eastAsia="MS Mincho" w:hAnsi="Arial" w:cs="Arial"/>
        </w:rPr>
        <w:t>Do you agree that regulations 25A and 25B will be redundant following the introduction of the Part L 2025 Standard and can be repealed?</w:t>
      </w:r>
    </w:p>
    <w:p w14:paraId="442AF70E" w14:textId="77777777" w:rsidR="00D7246A" w:rsidRDefault="00D7246A" w:rsidP="006201CC">
      <w:pPr>
        <w:rPr>
          <w:rFonts w:ascii="Arial" w:eastAsia="MS Mincho" w:hAnsi="Arial" w:cs="Arial"/>
        </w:rPr>
      </w:pPr>
    </w:p>
    <w:p w14:paraId="4745C402" w14:textId="6942A0D7" w:rsidR="00D7246A" w:rsidRPr="006225B6" w:rsidRDefault="006201CC" w:rsidP="00D7246A">
      <w:pPr>
        <w:ind w:firstLine="720"/>
        <w:contextualSpacing/>
        <w:rPr>
          <w:rFonts w:ascii="Arial" w:eastAsia="MS Mincho" w:hAnsi="Arial" w:cs="Arial"/>
        </w:rPr>
      </w:pPr>
      <w:r w:rsidRPr="006225B6">
        <w:rPr>
          <w:rFonts w:ascii="Arial" w:eastAsia="MS Mincho" w:hAnsi="Arial" w:cs="Arial"/>
        </w:rPr>
        <w:t>•</w:t>
      </w:r>
      <w:r w:rsidR="00D7246A" w:rsidRPr="006225B6">
        <w:rPr>
          <w:rFonts w:ascii="Arial" w:eastAsia="MS Mincho" w:hAnsi="Arial" w:cs="Arial"/>
        </w:rPr>
        <w:tab/>
        <w:t>Yes</w:t>
      </w:r>
      <w:r w:rsidR="00D7246A" w:rsidRPr="006225B6">
        <w:rPr>
          <w:rFonts w:ascii="Arial" w:eastAsia="MS Mincho" w:hAnsi="Arial" w:cs="Arial"/>
        </w:rPr>
        <w:tab/>
      </w:r>
      <w:r w:rsidR="00D7246A" w:rsidRPr="006225B6">
        <w:rPr>
          <w:rFonts w:ascii="Arial" w:eastAsia="MS Mincho" w:hAnsi="Arial" w:cs="Arial"/>
        </w:rPr>
        <w:tab/>
      </w:r>
      <w:r w:rsidR="00D7246A">
        <w:rPr>
          <w:rFonts w:ascii="Arial" w:eastAsia="MS Mincho" w:hAnsi="Arial" w:cs="Arial"/>
        </w:rPr>
        <w:tab/>
      </w:r>
      <w:r w:rsidR="00D7246A">
        <w:rPr>
          <w:rFonts w:ascii="Arial" w:eastAsia="MS Mincho" w:hAnsi="Arial" w:cs="Arial"/>
        </w:rPr>
        <w:tab/>
      </w:r>
      <w:sdt>
        <w:sdtPr>
          <w:rPr>
            <w:rFonts w:ascii="Segoe UI Symbol" w:eastAsia="MS Gothic" w:hAnsi="Segoe UI Symbol" w:cs="Segoe UI Symbol"/>
          </w:rPr>
          <w:id w:val="-424035150"/>
          <w14:checkbox>
            <w14:checked w14:val="1"/>
            <w14:checkedState w14:val="2612" w14:font="MS Gothic"/>
            <w14:uncheckedState w14:val="2610" w14:font="MS Gothic"/>
          </w14:checkbox>
        </w:sdtPr>
        <w:sdtEndPr/>
        <w:sdtContent>
          <w:r w:rsidR="00AD78BB">
            <w:rPr>
              <w:rFonts w:ascii="MS Gothic" w:eastAsia="MS Gothic" w:hAnsi="MS Gothic" w:cs="Segoe UI Symbol" w:hint="eastAsia"/>
            </w:rPr>
            <w:t>☒</w:t>
          </w:r>
        </w:sdtContent>
      </w:sdt>
    </w:p>
    <w:p w14:paraId="14AC6E00" w14:textId="3CD45A12" w:rsidR="00D7246A" w:rsidRPr="006225B6" w:rsidRDefault="00D7246A" w:rsidP="00D7246A">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r>
      <w:r>
        <w:rPr>
          <w:rFonts w:ascii="Arial" w:eastAsia="MS Mincho" w:hAnsi="Arial" w:cs="Arial"/>
        </w:rPr>
        <w:t xml:space="preserve">No </w:t>
      </w:r>
      <w:r w:rsidR="00114AB8">
        <w:rPr>
          <w:rFonts w:ascii="Arial" w:eastAsia="MS Mincho" w:hAnsi="Arial" w:cs="Arial"/>
        </w:rPr>
        <w:tab/>
      </w:r>
      <w:r w:rsidR="00114AB8">
        <w:rPr>
          <w:rFonts w:ascii="Arial" w:eastAsia="MS Mincho" w:hAnsi="Arial" w:cs="Arial"/>
        </w:rPr>
        <w:tab/>
      </w:r>
      <w:r w:rsidR="00114AB8">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319776480"/>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3604A8F4" w14:textId="597687B2" w:rsidR="00D7246A" w:rsidRPr="006225B6" w:rsidRDefault="00D7246A" w:rsidP="00D7246A">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527529488"/>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27351320" w14:textId="00B5CA6F" w:rsidR="006201CC" w:rsidRPr="006225B6" w:rsidRDefault="006201CC" w:rsidP="00D7246A">
      <w:pPr>
        <w:ind w:firstLine="720"/>
        <w:contextualSpacing/>
        <w:rPr>
          <w:rFonts w:ascii="Arial" w:eastAsia="MS Mincho" w:hAnsi="Arial" w:cs="Arial"/>
        </w:rPr>
      </w:pPr>
    </w:p>
    <w:p w14:paraId="3A2B7157" w14:textId="77777777" w:rsidR="006201CC" w:rsidRDefault="006201CC" w:rsidP="006201CC">
      <w:pPr>
        <w:contextualSpacing/>
        <w:rPr>
          <w:rFonts w:ascii="Arial" w:eastAsia="MS Mincho" w:hAnsi="Arial" w:cs="Arial"/>
        </w:rPr>
      </w:pPr>
      <w:r w:rsidRPr="00114AB8">
        <w:rPr>
          <w:rFonts w:ascii="Arial" w:eastAsia="MS Mincho" w:hAnsi="Arial" w:cs="Arial"/>
        </w:rPr>
        <w:t>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6201CC" w:rsidRPr="001A711B" w14:paraId="36555146"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58F0F4E3" w14:textId="339A31C8" w:rsidR="006201CC" w:rsidRDefault="00CE54B8" w:rsidP="008B5BA4">
            <w:pPr>
              <w:pStyle w:val="NormalWeb"/>
              <w:spacing w:after="0" w:line="240" w:lineRule="auto"/>
              <w:rPr>
                <w:rFonts w:ascii="Arial" w:eastAsia="Calibri" w:hAnsi="Arial" w:cs="Arial"/>
                <w:bCs/>
                <w:color w:val="000000"/>
              </w:rPr>
            </w:pPr>
            <w:r>
              <w:rPr>
                <w:rFonts w:ascii="Arial" w:eastAsia="Calibri" w:hAnsi="Arial" w:cs="Arial"/>
                <w:bCs/>
                <w:color w:val="000000"/>
              </w:rPr>
              <w:t>HBF agree with Welsh G</w:t>
            </w:r>
            <w:r w:rsidR="009C70B8">
              <w:rPr>
                <w:rFonts w:ascii="Arial" w:eastAsia="Calibri" w:hAnsi="Arial" w:cs="Arial"/>
                <w:bCs/>
                <w:color w:val="000000"/>
              </w:rPr>
              <w:t>ov</w:t>
            </w:r>
            <w:r>
              <w:rPr>
                <w:rFonts w:ascii="Arial" w:eastAsia="Calibri" w:hAnsi="Arial" w:cs="Arial"/>
                <w:bCs/>
                <w:color w:val="000000"/>
              </w:rPr>
              <w:t>ernment t</w:t>
            </w:r>
            <w:r w:rsidR="00B27D55">
              <w:rPr>
                <w:rFonts w:ascii="Arial" w:eastAsia="Calibri" w:hAnsi="Arial" w:cs="Arial"/>
                <w:bCs/>
                <w:color w:val="000000"/>
              </w:rPr>
              <w:t>o</w:t>
            </w:r>
            <w:r>
              <w:rPr>
                <w:rFonts w:ascii="Arial" w:eastAsia="Calibri" w:hAnsi="Arial" w:cs="Arial"/>
                <w:bCs/>
                <w:color w:val="000000"/>
              </w:rPr>
              <w:t xml:space="preserve"> </w:t>
            </w:r>
            <w:r w:rsidR="00F95527" w:rsidRPr="00F95527">
              <w:rPr>
                <w:rFonts w:ascii="Arial" w:eastAsia="Calibri" w:hAnsi="Arial" w:cs="Arial"/>
                <w:bCs/>
                <w:color w:val="000000"/>
              </w:rPr>
              <w:t>repeal</w:t>
            </w:r>
            <w:r w:rsidR="00B27D55">
              <w:rPr>
                <w:rFonts w:ascii="Arial" w:eastAsia="Calibri" w:hAnsi="Arial" w:cs="Arial"/>
                <w:bCs/>
                <w:color w:val="000000"/>
              </w:rPr>
              <w:t xml:space="preserve"> </w:t>
            </w:r>
            <w:r w:rsidR="00F95527" w:rsidRPr="00F95527">
              <w:rPr>
                <w:rFonts w:ascii="Arial" w:eastAsia="Calibri" w:hAnsi="Arial" w:cs="Arial"/>
                <w:bCs/>
                <w:color w:val="000000"/>
              </w:rPr>
              <w:t>regulations 25A and 25B</w:t>
            </w:r>
            <w:r w:rsidR="00B27D55">
              <w:rPr>
                <w:rFonts w:ascii="Arial" w:eastAsia="Calibri" w:hAnsi="Arial" w:cs="Arial"/>
                <w:bCs/>
                <w:color w:val="000000"/>
              </w:rPr>
              <w:t xml:space="preserve"> of</w:t>
            </w:r>
            <w:r w:rsidR="00F95527" w:rsidRPr="00F95527">
              <w:rPr>
                <w:rFonts w:ascii="Arial" w:eastAsia="Calibri" w:hAnsi="Arial" w:cs="Arial"/>
                <w:bCs/>
                <w:color w:val="000000"/>
              </w:rPr>
              <w:t xml:space="preserve"> the proposed Part L 2025 Standards</w:t>
            </w:r>
            <w:r w:rsidR="00786D01">
              <w:rPr>
                <w:rFonts w:ascii="Arial" w:eastAsia="Calibri" w:hAnsi="Arial" w:cs="Arial"/>
                <w:bCs/>
                <w:color w:val="000000"/>
              </w:rPr>
              <w:t xml:space="preserve">. Once the new Part L 2025 </w:t>
            </w:r>
            <w:r w:rsidR="00FD0E01">
              <w:rPr>
                <w:rFonts w:ascii="Arial" w:eastAsia="Calibri" w:hAnsi="Arial" w:cs="Arial"/>
                <w:bCs/>
                <w:color w:val="000000"/>
              </w:rPr>
              <w:t>standard</w:t>
            </w:r>
            <w:r w:rsidR="00786D01">
              <w:rPr>
                <w:rFonts w:ascii="Arial" w:eastAsia="Calibri" w:hAnsi="Arial" w:cs="Arial"/>
                <w:bCs/>
                <w:color w:val="000000"/>
              </w:rPr>
              <w:t xml:space="preserve"> is formally introduced, </w:t>
            </w:r>
            <w:r w:rsidR="00FD0E01">
              <w:rPr>
                <w:rFonts w:ascii="Arial" w:eastAsia="Calibri" w:hAnsi="Arial" w:cs="Arial"/>
                <w:bCs/>
                <w:color w:val="000000"/>
              </w:rPr>
              <w:t xml:space="preserve">new homes </w:t>
            </w:r>
            <w:r w:rsidR="00F95527" w:rsidRPr="00F95527">
              <w:rPr>
                <w:rFonts w:ascii="Arial" w:eastAsia="Calibri" w:hAnsi="Arial" w:cs="Arial"/>
                <w:bCs/>
                <w:color w:val="000000"/>
              </w:rPr>
              <w:t xml:space="preserve">will be ‘zero-carbon ready’, meaning that no further work will be necessary to ensure they have zero carbon emissions as the electricity grid continues to decarbonise. Low-carbon heating will be installed in </w:t>
            </w:r>
            <w:proofErr w:type="gramStart"/>
            <w:r w:rsidR="00F95527" w:rsidRPr="00F95527">
              <w:rPr>
                <w:rFonts w:ascii="Arial" w:eastAsia="Calibri" w:hAnsi="Arial" w:cs="Arial"/>
                <w:bCs/>
                <w:color w:val="000000"/>
              </w:rPr>
              <w:t>the vast majority of</w:t>
            </w:r>
            <w:proofErr w:type="gramEnd"/>
            <w:r w:rsidR="00F95527" w:rsidRPr="00F95527">
              <w:rPr>
                <w:rFonts w:ascii="Arial" w:eastAsia="Calibri" w:hAnsi="Arial" w:cs="Arial"/>
                <w:bCs/>
                <w:color w:val="000000"/>
              </w:rPr>
              <w:t xml:space="preserve"> new </w:t>
            </w:r>
            <w:r w:rsidR="00FD0E01">
              <w:rPr>
                <w:rFonts w:ascii="Arial" w:eastAsia="Calibri" w:hAnsi="Arial" w:cs="Arial"/>
                <w:bCs/>
                <w:color w:val="000000"/>
              </w:rPr>
              <w:t>homes</w:t>
            </w:r>
            <w:r w:rsidR="00F95527" w:rsidRPr="00F95527">
              <w:rPr>
                <w:rFonts w:ascii="Arial" w:eastAsia="Calibri" w:hAnsi="Arial" w:cs="Arial"/>
                <w:bCs/>
                <w:color w:val="000000"/>
              </w:rPr>
              <w:t xml:space="preserve"> and renewable energy generation will be widespread</w:t>
            </w:r>
            <w:r>
              <w:rPr>
                <w:rFonts w:ascii="Arial" w:eastAsia="Calibri" w:hAnsi="Arial" w:cs="Arial"/>
                <w:bCs/>
                <w:color w:val="000000"/>
              </w:rPr>
              <w:t xml:space="preserve"> and therefore regulations 25A and 25B will therefore automatically be met. </w:t>
            </w:r>
          </w:p>
          <w:p w14:paraId="2EEF8886" w14:textId="77777777" w:rsidR="006201CC" w:rsidRDefault="006201CC" w:rsidP="008B5BA4">
            <w:pPr>
              <w:pStyle w:val="NormalWeb"/>
              <w:spacing w:after="0" w:line="240" w:lineRule="auto"/>
              <w:rPr>
                <w:rFonts w:ascii="Arial" w:eastAsia="Calibri" w:hAnsi="Arial" w:cs="Arial"/>
                <w:bCs/>
                <w:color w:val="000000"/>
              </w:rPr>
            </w:pPr>
          </w:p>
        </w:tc>
      </w:tr>
    </w:tbl>
    <w:p w14:paraId="021BC70C" w14:textId="77777777" w:rsidR="006201CC" w:rsidRDefault="006201CC" w:rsidP="006201CC">
      <w:pPr>
        <w:rPr>
          <w:rFonts w:ascii="Arial" w:eastAsia="MS Mincho" w:hAnsi="Arial" w:cs="Arial"/>
        </w:rPr>
      </w:pPr>
    </w:p>
    <w:p w14:paraId="3630E602" w14:textId="77777777" w:rsidR="006201CC" w:rsidRDefault="006201CC" w:rsidP="006201CC">
      <w:pPr>
        <w:autoSpaceDE w:val="0"/>
        <w:autoSpaceDN w:val="0"/>
        <w:adjustRightInd w:val="0"/>
        <w:rPr>
          <w:rFonts w:ascii="Arial" w:eastAsia="Times New Roman" w:hAnsi="Arial" w:cs="Arial"/>
          <w:color w:val="000000"/>
        </w:rPr>
      </w:pPr>
    </w:p>
    <w:p w14:paraId="47319FAA" w14:textId="1B6ED0E7" w:rsidR="006201CC" w:rsidRDefault="006201CC" w:rsidP="006201CC">
      <w:pPr>
        <w:rPr>
          <w:rFonts w:ascii="Arial" w:eastAsia="MS Mincho" w:hAnsi="Arial" w:cs="Arial"/>
          <w:b/>
          <w:bCs/>
        </w:rPr>
      </w:pPr>
      <w:r w:rsidRPr="005A3172">
        <w:rPr>
          <w:rFonts w:ascii="Arial" w:eastAsia="MS Mincho" w:hAnsi="Arial" w:cs="Arial"/>
          <w:b/>
          <w:bCs/>
        </w:rPr>
        <w:t xml:space="preserve">Question </w:t>
      </w:r>
      <w:r>
        <w:rPr>
          <w:rFonts w:ascii="Arial" w:eastAsia="MS Mincho" w:hAnsi="Arial" w:cs="Arial"/>
          <w:b/>
          <w:bCs/>
        </w:rPr>
        <w:t>65</w:t>
      </w:r>
    </w:p>
    <w:p w14:paraId="546C9E37" w14:textId="1DE4BA37" w:rsidR="006201CC" w:rsidRDefault="00D7246A" w:rsidP="006201CC">
      <w:pPr>
        <w:rPr>
          <w:rFonts w:ascii="Arial" w:eastAsia="MS Mincho" w:hAnsi="Arial" w:cs="Arial"/>
        </w:rPr>
      </w:pPr>
      <w:r w:rsidRPr="00D7246A">
        <w:rPr>
          <w:rFonts w:ascii="Arial" w:eastAsia="MS Mincho" w:hAnsi="Arial" w:cs="Arial"/>
        </w:rPr>
        <w:t xml:space="preserve">The Impact Assessment makes </w:t>
      </w:r>
      <w:proofErr w:type="gramStart"/>
      <w:r w:rsidRPr="00D7246A">
        <w:rPr>
          <w:rFonts w:ascii="Arial" w:eastAsia="MS Mincho" w:hAnsi="Arial" w:cs="Arial"/>
        </w:rPr>
        <w:t>a number of</w:t>
      </w:r>
      <w:proofErr w:type="gramEnd"/>
      <w:r w:rsidRPr="00D7246A">
        <w:rPr>
          <w:rFonts w:ascii="Arial" w:eastAsia="MS Mincho" w:hAnsi="Arial" w:cs="Arial"/>
        </w:rPr>
        <w:t xml:space="preserve"> assumptions on fabric/services/ renewables costs, new build rates, phase-in rates, learning rates, etc for new dwellings. Do you think these assumptions are fair and reasonable?</w:t>
      </w:r>
    </w:p>
    <w:p w14:paraId="2A288883" w14:textId="77777777" w:rsidR="00D7246A" w:rsidRDefault="00D7246A" w:rsidP="006201CC">
      <w:pPr>
        <w:rPr>
          <w:rFonts w:ascii="Arial" w:eastAsia="MS Mincho" w:hAnsi="Arial" w:cs="Arial"/>
        </w:rPr>
      </w:pPr>
    </w:p>
    <w:p w14:paraId="65FE85C3" w14:textId="1757B0C9" w:rsidR="006201CC" w:rsidRPr="006225B6" w:rsidRDefault="006201CC" w:rsidP="006201C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r w:rsidR="00F74F67">
        <w:rPr>
          <w:rFonts w:ascii="Arial" w:eastAsia="MS Mincho" w:hAnsi="Arial" w:cs="Arial"/>
        </w:rPr>
        <w:tab/>
      </w:r>
      <w:sdt>
        <w:sdtPr>
          <w:rPr>
            <w:rFonts w:ascii="Segoe UI Symbol" w:eastAsia="MS Gothic" w:hAnsi="Segoe UI Symbol" w:cs="Segoe UI Symbol"/>
          </w:rPr>
          <w:id w:val="1078093571"/>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705F392A" w14:textId="3283E17C" w:rsidR="006201CC" w:rsidRPr="006225B6" w:rsidRDefault="006201CC" w:rsidP="006201C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r>
      <w:r>
        <w:rPr>
          <w:rFonts w:ascii="Arial" w:eastAsia="MS Mincho" w:hAnsi="Arial" w:cs="Arial"/>
        </w:rPr>
        <w:t xml:space="preserve">No </w:t>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732805449"/>
          <w14:checkbox>
            <w14:checked w14:val="1"/>
            <w14:checkedState w14:val="2612" w14:font="MS Gothic"/>
            <w14:uncheckedState w14:val="2610" w14:font="MS Gothic"/>
          </w14:checkbox>
        </w:sdtPr>
        <w:sdtEndPr/>
        <w:sdtContent>
          <w:r w:rsidR="001A05AB">
            <w:rPr>
              <w:rFonts w:ascii="MS Gothic" w:eastAsia="MS Gothic" w:hAnsi="MS Gothic" w:cs="Segoe UI Symbol" w:hint="eastAsia"/>
            </w:rPr>
            <w:t>☒</w:t>
          </w:r>
        </w:sdtContent>
      </w:sdt>
    </w:p>
    <w:p w14:paraId="1020F646" w14:textId="39F32226" w:rsidR="006201CC" w:rsidRPr="006225B6" w:rsidRDefault="006201CC" w:rsidP="006201C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61552215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6DB9A643" w14:textId="77777777" w:rsidR="006201CC" w:rsidRPr="006225B6" w:rsidRDefault="006201CC" w:rsidP="006201CC">
      <w:pPr>
        <w:contextualSpacing/>
        <w:rPr>
          <w:rFonts w:ascii="Arial" w:eastAsia="MS Mincho" w:hAnsi="Arial" w:cs="Arial"/>
        </w:rPr>
      </w:pPr>
    </w:p>
    <w:p w14:paraId="062C3C39" w14:textId="25BC3ED3" w:rsidR="006201CC" w:rsidRDefault="00114AB8" w:rsidP="006201CC">
      <w:pPr>
        <w:contextualSpacing/>
        <w:rPr>
          <w:rFonts w:ascii="Arial" w:eastAsia="MS Mincho" w:hAnsi="Arial" w:cs="Arial"/>
        </w:rPr>
      </w:pPr>
      <w:r>
        <w:rPr>
          <w:rFonts w:ascii="Arial" w:eastAsia="MS Mincho" w:hAnsi="Arial" w:cs="Arial"/>
        </w:rPr>
        <w:t>If No, p</w:t>
      </w:r>
      <w:r w:rsidR="006201CC" w:rsidRPr="00D7246A">
        <w:rPr>
          <w:rFonts w:ascii="Arial" w:eastAsia="MS Mincho" w:hAnsi="Arial" w:cs="Arial"/>
        </w:rPr>
        <w:t>lease explain your reasoning</w:t>
      </w:r>
      <w:r w:rsidR="00D7246A">
        <w:rPr>
          <w:rFonts w:ascii="Arial" w:eastAsia="MS Mincho" w:hAnsi="Arial" w:cs="Arial"/>
        </w:rPr>
        <w:t xml:space="preserve"> and provide evidence to support this</w:t>
      </w:r>
      <w:r w:rsidR="006201CC" w:rsidRPr="00D7246A">
        <w:rPr>
          <w:rFonts w:ascii="Arial" w:eastAsia="MS Mincho" w:hAnsi="Arial" w:cs="Arial"/>
        </w:rPr>
        <w:t>.</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6201CC" w:rsidRPr="001A711B" w14:paraId="1AD6D3E7"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5EC43636" w14:textId="5D5809B4" w:rsidR="006201CC" w:rsidRDefault="006A5F7A" w:rsidP="008B5BA4">
            <w:pPr>
              <w:pStyle w:val="NormalWeb"/>
              <w:spacing w:after="0" w:line="240" w:lineRule="auto"/>
              <w:rPr>
                <w:rFonts w:ascii="Arial" w:eastAsia="Calibri" w:hAnsi="Arial" w:cs="Arial"/>
                <w:bCs/>
                <w:color w:val="000000"/>
              </w:rPr>
            </w:pPr>
            <w:r>
              <w:rPr>
                <w:rFonts w:ascii="Arial" w:eastAsia="Calibri" w:hAnsi="Arial" w:cs="Arial"/>
                <w:bCs/>
                <w:color w:val="000000"/>
              </w:rPr>
              <w:t xml:space="preserve">HBF believe that whilst comprehensive in provision, the costs </w:t>
            </w:r>
            <w:r w:rsidR="00862EFD">
              <w:rPr>
                <w:rFonts w:ascii="Arial" w:eastAsia="Calibri" w:hAnsi="Arial" w:cs="Arial"/>
                <w:bCs/>
                <w:color w:val="000000"/>
              </w:rPr>
              <w:t xml:space="preserve">suggested </w:t>
            </w:r>
            <w:r>
              <w:rPr>
                <w:rFonts w:ascii="Arial" w:eastAsia="Calibri" w:hAnsi="Arial" w:cs="Arial"/>
                <w:bCs/>
                <w:color w:val="000000"/>
              </w:rPr>
              <w:t xml:space="preserve">in the </w:t>
            </w:r>
            <w:r w:rsidR="00862EFD">
              <w:rPr>
                <w:rFonts w:ascii="Arial" w:eastAsia="Calibri" w:hAnsi="Arial" w:cs="Arial"/>
                <w:bCs/>
                <w:color w:val="000000"/>
              </w:rPr>
              <w:t>consultation</w:t>
            </w:r>
            <w:r>
              <w:rPr>
                <w:rFonts w:ascii="Arial" w:eastAsia="Calibri" w:hAnsi="Arial" w:cs="Arial"/>
                <w:bCs/>
                <w:color w:val="000000"/>
              </w:rPr>
              <w:t xml:space="preserve"> paper </w:t>
            </w:r>
            <w:r w:rsidR="001D28CD">
              <w:rPr>
                <w:rFonts w:ascii="Arial" w:eastAsia="Calibri" w:hAnsi="Arial" w:cs="Arial"/>
                <w:bCs/>
                <w:color w:val="000000"/>
              </w:rPr>
              <w:t>are</w:t>
            </w:r>
            <w:r w:rsidR="00862EFD">
              <w:rPr>
                <w:rFonts w:ascii="Arial" w:eastAsia="Calibri" w:hAnsi="Arial" w:cs="Arial"/>
                <w:bCs/>
                <w:color w:val="000000"/>
              </w:rPr>
              <w:t xml:space="preserve"> conservative and </w:t>
            </w:r>
            <w:r w:rsidR="001D28CD">
              <w:rPr>
                <w:rFonts w:ascii="Arial" w:eastAsia="Calibri" w:hAnsi="Arial" w:cs="Arial"/>
                <w:bCs/>
                <w:color w:val="000000"/>
              </w:rPr>
              <w:t>developers</w:t>
            </w:r>
            <w:r w:rsidR="00862EFD">
              <w:rPr>
                <w:rFonts w:ascii="Arial" w:eastAsia="Calibri" w:hAnsi="Arial" w:cs="Arial"/>
                <w:bCs/>
                <w:color w:val="000000"/>
              </w:rPr>
              <w:t xml:space="preserve"> will experience a higher cost </w:t>
            </w:r>
            <w:r w:rsidR="001D28CD">
              <w:rPr>
                <w:rFonts w:ascii="Arial" w:eastAsia="Calibri" w:hAnsi="Arial" w:cs="Arial"/>
                <w:bCs/>
                <w:color w:val="000000"/>
              </w:rPr>
              <w:t xml:space="preserve">in delivery for both Option 1 and Option 2 </w:t>
            </w:r>
            <w:proofErr w:type="gramStart"/>
            <w:r w:rsidR="001D28CD">
              <w:rPr>
                <w:rFonts w:ascii="Arial" w:eastAsia="Calibri" w:hAnsi="Arial" w:cs="Arial"/>
                <w:bCs/>
                <w:color w:val="000000"/>
              </w:rPr>
              <w:t>scenario’s</w:t>
            </w:r>
            <w:proofErr w:type="gramEnd"/>
            <w:r w:rsidR="001D28CD">
              <w:rPr>
                <w:rFonts w:ascii="Arial" w:eastAsia="Calibri" w:hAnsi="Arial" w:cs="Arial"/>
                <w:bCs/>
                <w:color w:val="000000"/>
              </w:rPr>
              <w:t xml:space="preserve">. HBF are aware of the various buying power differentials between </w:t>
            </w:r>
            <w:r w:rsidR="00B55CDE">
              <w:rPr>
                <w:rFonts w:ascii="Arial" w:eastAsia="Calibri" w:hAnsi="Arial" w:cs="Arial"/>
                <w:bCs/>
                <w:color w:val="000000"/>
              </w:rPr>
              <w:t xml:space="preserve">a small regional builder and </w:t>
            </w:r>
            <w:r w:rsidR="00B01563">
              <w:rPr>
                <w:rFonts w:ascii="Arial" w:eastAsia="Calibri" w:hAnsi="Arial" w:cs="Arial"/>
                <w:bCs/>
                <w:color w:val="000000"/>
              </w:rPr>
              <w:t xml:space="preserve">that of </w:t>
            </w:r>
            <w:r w:rsidR="00B55CDE">
              <w:rPr>
                <w:rFonts w:ascii="Arial" w:eastAsia="Calibri" w:hAnsi="Arial" w:cs="Arial"/>
                <w:bCs/>
                <w:color w:val="000000"/>
              </w:rPr>
              <w:t xml:space="preserve">a national housebuilder. However from new housing developments already built to enhanced building performance and for those built to the future homes standard and beyond, the cost of materials, </w:t>
            </w:r>
            <w:r w:rsidR="00B01563">
              <w:rPr>
                <w:rFonts w:ascii="Arial" w:eastAsia="Calibri" w:hAnsi="Arial" w:cs="Arial"/>
                <w:bCs/>
                <w:color w:val="000000"/>
              </w:rPr>
              <w:t>the inclusion of new</w:t>
            </w:r>
            <w:r w:rsidR="00B55CDE">
              <w:rPr>
                <w:rFonts w:ascii="Arial" w:eastAsia="Calibri" w:hAnsi="Arial" w:cs="Arial"/>
                <w:bCs/>
                <w:color w:val="000000"/>
              </w:rPr>
              <w:t xml:space="preserve"> technologies in addition to the increase in labour</w:t>
            </w:r>
            <w:r w:rsidR="0020320B">
              <w:rPr>
                <w:rFonts w:ascii="Arial" w:eastAsia="Calibri" w:hAnsi="Arial" w:cs="Arial"/>
                <w:bCs/>
                <w:color w:val="000000"/>
              </w:rPr>
              <w:t xml:space="preserve"> and workmanship including an extended construction process</w:t>
            </w:r>
            <w:r w:rsidR="00E97724">
              <w:rPr>
                <w:rFonts w:ascii="Arial" w:eastAsia="Calibri" w:hAnsi="Arial" w:cs="Arial"/>
                <w:bCs/>
                <w:color w:val="000000"/>
              </w:rPr>
              <w:t>, will see costs</w:t>
            </w:r>
            <w:r w:rsidR="0020320B">
              <w:rPr>
                <w:rFonts w:ascii="Arial" w:eastAsia="Calibri" w:hAnsi="Arial" w:cs="Arial"/>
                <w:bCs/>
                <w:color w:val="000000"/>
              </w:rPr>
              <w:t xml:space="preserve"> exceed</w:t>
            </w:r>
            <w:r w:rsidR="00E97724">
              <w:rPr>
                <w:rFonts w:ascii="Arial" w:eastAsia="Calibri" w:hAnsi="Arial" w:cs="Arial"/>
                <w:bCs/>
                <w:color w:val="000000"/>
              </w:rPr>
              <w:t xml:space="preserve"> those provided in the consultation paper at </w:t>
            </w:r>
            <w:r w:rsidR="00703B60">
              <w:rPr>
                <w:rFonts w:ascii="Arial" w:eastAsia="Calibri" w:hAnsi="Arial" w:cs="Arial"/>
                <w:bCs/>
                <w:color w:val="000000"/>
              </w:rPr>
              <w:t>£5123 under option 1 and £8916 under Option2. From our membership, we understand that developers are allocating between £</w:t>
            </w:r>
            <w:r w:rsidR="00231E9A">
              <w:rPr>
                <w:rFonts w:ascii="Arial" w:eastAsia="Calibri" w:hAnsi="Arial" w:cs="Arial"/>
                <w:bCs/>
                <w:color w:val="000000"/>
              </w:rPr>
              <w:t>8</w:t>
            </w:r>
            <w:r w:rsidR="00703B60">
              <w:rPr>
                <w:rFonts w:ascii="Arial" w:eastAsia="Calibri" w:hAnsi="Arial" w:cs="Arial"/>
                <w:bCs/>
                <w:color w:val="000000"/>
              </w:rPr>
              <w:t>000 to £</w:t>
            </w:r>
            <w:r w:rsidR="00231E9A">
              <w:rPr>
                <w:rFonts w:ascii="Arial" w:eastAsia="Calibri" w:hAnsi="Arial" w:cs="Arial"/>
                <w:bCs/>
                <w:color w:val="000000"/>
              </w:rPr>
              <w:t>10,</w:t>
            </w:r>
            <w:r w:rsidR="00703B60">
              <w:rPr>
                <w:rFonts w:ascii="Arial" w:eastAsia="Calibri" w:hAnsi="Arial" w:cs="Arial"/>
                <w:bCs/>
                <w:color w:val="000000"/>
              </w:rPr>
              <w:t xml:space="preserve">000 for Option 1 and between </w:t>
            </w:r>
            <w:r w:rsidR="004D1092">
              <w:rPr>
                <w:rFonts w:ascii="Arial" w:eastAsia="Calibri" w:hAnsi="Arial" w:cs="Arial"/>
                <w:bCs/>
                <w:color w:val="000000"/>
              </w:rPr>
              <w:t>£</w:t>
            </w:r>
            <w:r w:rsidR="00036145">
              <w:rPr>
                <w:rFonts w:ascii="Arial" w:eastAsia="Calibri" w:hAnsi="Arial" w:cs="Arial"/>
                <w:bCs/>
                <w:color w:val="000000"/>
              </w:rPr>
              <w:t>12,</w:t>
            </w:r>
            <w:r w:rsidR="004D1092">
              <w:rPr>
                <w:rFonts w:ascii="Arial" w:eastAsia="Calibri" w:hAnsi="Arial" w:cs="Arial"/>
                <w:bCs/>
                <w:color w:val="000000"/>
              </w:rPr>
              <w:t>000 to £1</w:t>
            </w:r>
            <w:r w:rsidR="00036145">
              <w:rPr>
                <w:rFonts w:ascii="Arial" w:eastAsia="Calibri" w:hAnsi="Arial" w:cs="Arial"/>
                <w:bCs/>
                <w:color w:val="000000"/>
              </w:rPr>
              <w:t>5,</w:t>
            </w:r>
            <w:r w:rsidR="004D1092">
              <w:rPr>
                <w:rFonts w:ascii="Arial" w:eastAsia="Calibri" w:hAnsi="Arial" w:cs="Arial"/>
                <w:bCs/>
                <w:color w:val="000000"/>
              </w:rPr>
              <w:t>000 for Option 2</w:t>
            </w:r>
            <w:r w:rsidR="00036145">
              <w:rPr>
                <w:rFonts w:ascii="Arial" w:eastAsia="Calibri" w:hAnsi="Arial" w:cs="Arial"/>
                <w:bCs/>
                <w:color w:val="000000"/>
              </w:rPr>
              <w:t xml:space="preserve"> given the increased technology, </w:t>
            </w:r>
            <w:r w:rsidR="002A7451">
              <w:rPr>
                <w:rFonts w:ascii="Arial" w:eastAsia="Calibri" w:hAnsi="Arial" w:cs="Arial"/>
                <w:bCs/>
                <w:color w:val="000000"/>
              </w:rPr>
              <w:t>workmanship</w:t>
            </w:r>
            <w:r w:rsidR="00C84457">
              <w:rPr>
                <w:rFonts w:ascii="Arial" w:eastAsia="Calibri" w:hAnsi="Arial" w:cs="Arial"/>
                <w:bCs/>
                <w:color w:val="000000"/>
              </w:rPr>
              <w:t xml:space="preserve"> requirements in addition to materials and staged approach to testing and checking requirements needed throughout the build process</w:t>
            </w:r>
            <w:r w:rsidR="004D1092">
              <w:rPr>
                <w:rFonts w:ascii="Arial" w:eastAsia="Calibri" w:hAnsi="Arial" w:cs="Arial"/>
                <w:bCs/>
                <w:color w:val="000000"/>
              </w:rPr>
              <w:t xml:space="preserve">. </w:t>
            </w:r>
            <w:r w:rsidR="003F15BB">
              <w:rPr>
                <w:rFonts w:ascii="Arial" w:eastAsia="Calibri" w:hAnsi="Arial" w:cs="Arial"/>
                <w:bCs/>
                <w:color w:val="000000"/>
              </w:rPr>
              <w:t xml:space="preserve">Additionally, </w:t>
            </w:r>
            <w:proofErr w:type="spellStart"/>
            <w:r w:rsidR="003F15BB">
              <w:rPr>
                <w:rFonts w:ascii="Arial" w:eastAsia="Calibri" w:hAnsi="Arial" w:cs="Arial"/>
                <w:bCs/>
                <w:color w:val="000000"/>
              </w:rPr>
              <w:t>dMEV</w:t>
            </w:r>
            <w:proofErr w:type="spellEnd"/>
            <w:r w:rsidR="003F15BB">
              <w:rPr>
                <w:rFonts w:ascii="Arial" w:eastAsia="Calibri" w:hAnsi="Arial" w:cs="Arial"/>
                <w:bCs/>
                <w:color w:val="000000"/>
              </w:rPr>
              <w:t xml:space="preserve"> ventilation requirements will see increased costs over natural trickle vent provision </w:t>
            </w:r>
            <w:r w:rsidR="005E1CB5">
              <w:rPr>
                <w:rFonts w:ascii="Arial" w:eastAsia="Calibri" w:hAnsi="Arial" w:cs="Arial"/>
                <w:bCs/>
                <w:color w:val="000000"/>
              </w:rPr>
              <w:t xml:space="preserve">as seen in previous years. This includes per unit cost, installation, testing and commissioning costs required which are not included within </w:t>
            </w:r>
            <w:r w:rsidR="004434D0">
              <w:rPr>
                <w:rFonts w:ascii="Arial" w:eastAsia="Calibri" w:hAnsi="Arial" w:cs="Arial"/>
                <w:bCs/>
                <w:color w:val="000000"/>
              </w:rPr>
              <w:t xml:space="preserve">table 5.1 of the accompanying </w:t>
            </w:r>
            <w:r w:rsidR="00F1230B">
              <w:rPr>
                <w:rFonts w:ascii="Arial" w:eastAsia="Calibri" w:hAnsi="Arial" w:cs="Arial"/>
                <w:bCs/>
                <w:color w:val="000000"/>
              </w:rPr>
              <w:t xml:space="preserve">Impact Assessment document provided with the consultation. </w:t>
            </w:r>
          </w:p>
          <w:p w14:paraId="28608B90" w14:textId="77777777" w:rsidR="006201CC" w:rsidRDefault="006201CC" w:rsidP="008B5BA4">
            <w:pPr>
              <w:pStyle w:val="NormalWeb"/>
              <w:spacing w:after="0" w:line="240" w:lineRule="auto"/>
              <w:rPr>
                <w:rFonts w:ascii="Arial" w:eastAsia="Calibri" w:hAnsi="Arial" w:cs="Arial"/>
                <w:bCs/>
                <w:color w:val="000000"/>
              </w:rPr>
            </w:pPr>
          </w:p>
        </w:tc>
      </w:tr>
    </w:tbl>
    <w:p w14:paraId="3E8C0E6C" w14:textId="77777777" w:rsidR="006201CC" w:rsidRDefault="006201CC" w:rsidP="006201CC">
      <w:pPr>
        <w:rPr>
          <w:rFonts w:ascii="Arial" w:eastAsia="MS Mincho" w:hAnsi="Arial" w:cs="Arial"/>
        </w:rPr>
      </w:pPr>
    </w:p>
    <w:p w14:paraId="1E122658" w14:textId="77777777" w:rsidR="006201CC" w:rsidRDefault="006201CC" w:rsidP="006201CC">
      <w:pPr>
        <w:rPr>
          <w:rFonts w:ascii="Arial" w:eastAsia="MS Mincho" w:hAnsi="Arial" w:cs="Arial"/>
        </w:rPr>
      </w:pPr>
    </w:p>
    <w:p w14:paraId="79824AB5" w14:textId="0DE8EE94" w:rsidR="006201CC" w:rsidRDefault="006201CC" w:rsidP="006201CC">
      <w:pPr>
        <w:rPr>
          <w:rFonts w:ascii="Arial" w:eastAsia="MS Mincho" w:hAnsi="Arial" w:cs="Arial"/>
          <w:b/>
          <w:bCs/>
        </w:rPr>
      </w:pPr>
      <w:r w:rsidRPr="005A3172">
        <w:rPr>
          <w:rFonts w:ascii="Arial" w:eastAsia="MS Mincho" w:hAnsi="Arial" w:cs="Arial"/>
          <w:b/>
          <w:bCs/>
        </w:rPr>
        <w:t xml:space="preserve">Question </w:t>
      </w:r>
      <w:r>
        <w:rPr>
          <w:rFonts w:ascii="Arial" w:eastAsia="MS Mincho" w:hAnsi="Arial" w:cs="Arial"/>
          <w:b/>
          <w:bCs/>
        </w:rPr>
        <w:t>66</w:t>
      </w:r>
    </w:p>
    <w:p w14:paraId="3986BA2F" w14:textId="7C17CE41" w:rsidR="006201CC" w:rsidRDefault="00D7246A" w:rsidP="006201CC">
      <w:pPr>
        <w:rPr>
          <w:rFonts w:ascii="Arial" w:eastAsia="MS Mincho" w:hAnsi="Arial" w:cs="Arial"/>
        </w:rPr>
      </w:pPr>
      <w:r w:rsidRPr="00D7246A">
        <w:rPr>
          <w:rFonts w:ascii="Arial" w:eastAsia="MS Mincho" w:hAnsi="Arial" w:cs="Arial"/>
        </w:rPr>
        <w:lastRenderedPageBreak/>
        <w:t>Overall, do you think the impact assessment is a fair and reasonable assessment of the potential costs and benefits of the proposed options for new dwellings?</w:t>
      </w:r>
    </w:p>
    <w:p w14:paraId="07322004" w14:textId="77777777" w:rsidR="00D7246A" w:rsidRDefault="00D7246A" w:rsidP="006201CC">
      <w:pPr>
        <w:rPr>
          <w:rFonts w:ascii="Arial" w:eastAsia="MS Mincho" w:hAnsi="Arial" w:cs="Arial"/>
        </w:rPr>
      </w:pPr>
    </w:p>
    <w:p w14:paraId="5176C9D9" w14:textId="3F71DB9B" w:rsidR="00D7246A" w:rsidRPr="006225B6" w:rsidRDefault="006201CC" w:rsidP="00D7246A">
      <w:pPr>
        <w:ind w:firstLine="720"/>
        <w:contextualSpacing/>
        <w:rPr>
          <w:rFonts w:ascii="Arial" w:eastAsia="MS Mincho" w:hAnsi="Arial" w:cs="Arial"/>
        </w:rPr>
      </w:pPr>
      <w:r w:rsidRPr="006225B6">
        <w:rPr>
          <w:rFonts w:ascii="Arial" w:eastAsia="MS Mincho" w:hAnsi="Arial" w:cs="Arial"/>
        </w:rPr>
        <w:t>•</w:t>
      </w:r>
      <w:r w:rsidR="00D7246A" w:rsidRPr="006225B6">
        <w:rPr>
          <w:rFonts w:ascii="Arial" w:eastAsia="MS Mincho" w:hAnsi="Arial" w:cs="Arial"/>
        </w:rPr>
        <w:tab/>
        <w:t>Yes</w:t>
      </w:r>
      <w:r w:rsidR="00D7246A" w:rsidRPr="006225B6">
        <w:rPr>
          <w:rFonts w:ascii="Arial" w:eastAsia="MS Mincho" w:hAnsi="Arial" w:cs="Arial"/>
        </w:rPr>
        <w:tab/>
      </w:r>
      <w:r w:rsidR="00D7246A" w:rsidRPr="006225B6">
        <w:rPr>
          <w:rFonts w:ascii="Arial" w:eastAsia="MS Mincho" w:hAnsi="Arial" w:cs="Arial"/>
        </w:rPr>
        <w:tab/>
      </w:r>
      <w:r w:rsidR="00D7246A">
        <w:rPr>
          <w:rFonts w:ascii="Arial" w:eastAsia="MS Mincho" w:hAnsi="Arial" w:cs="Arial"/>
        </w:rPr>
        <w:tab/>
      </w:r>
      <w:r w:rsidR="00D7246A">
        <w:rPr>
          <w:rFonts w:ascii="Arial" w:eastAsia="MS Mincho" w:hAnsi="Arial" w:cs="Arial"/>
        </w:rPr>
        <w:tab/>
      </w:r>
      <w:sdt>
        <w:sdtPr>
          <w:rPr>
            <w:rFonts w:ascii="Segoe UI Symbol" w:eastAsia="MS Gothic" w:hAnsi="Segoe UI Symbol" w:cs="Segoe UI Symbol"/>
          </w:rPr>
          <w:id w:val="131074221"/>
          <w14:checkbox>
            <w14:checked w14:val="0"/>
            <w14:checkedState w14:val="2612" w14:font="MS Gothic"/>
            <w14:uncheckedState w14:val="2610" w14:font="MS Gothic"/>
          </w14:checkbox>
        </w:sdtPr>
        <w:sdtEndPr/>
        <w:sdtContent>
          <w:r w:rsidR="00D7246A">
            <w:rPr>
              <w:rFonts w:ascii="MS Gothic" w:eastAsia="MS Gothic" w:hAnsi="MS Gothic" w:cs="Segoe UI Symbol" w:hint="eastAsia"/>
            </w:rPr>
            <w:t>☐</w:t>
          </w:r>
        </w:sdtContent>
      </w:sdt>
    </w:p>
    <w:p w14:paraId="552A5D87" w14:textId="6FDF0772" w:rsidR="00D7246A" w:rsidRPr="006225B6" w:rsidRDefault="00D7246A" w:rsidP="00D7246A">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r>
      <w:r>
        <w:rPr>
          <w:rFonts w:ascii="Arial" w:eastAsia="MS Mincho" w:hAnsi="Arial" w:cs="Arial"/>
        </w:rPr>
        <w:t xml:space="preserve">No </w:t>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736760182"/>
          <w14:checkbox>
            <w14:checked w14:val="1"/>
            <w14:checkedState w14:val="2612" w14:font="MS Gothic"/>
            <w14:uncheckedState w14:val="2610" w14:font="MS Gothic"/>
          </w14:checkbox>
        </w:sdtPr>
        <w:sdtEndPr/>
        <w:sdtContent>
          <w:r w:rsidR="00B74BB4">
            <w:rPr>
              <w:rFonts w:ascii="MS Gothic" w:eastAsia="MS Gothic" w:hAnsi="MS Gothic" w:cs="Segoe UI Symbol" w:hint="eastAsia"/>
            </w:rPr>
            <w:t>☒</w:t>
          </w:r>
        </w:sdtContent>
      </w:sdt>
    </w:p>
    <w:p w14:paraId="5552D9C3" w14:textId="130C3F14" w:rsidR="00D7246A" w:rsidRPr="006225B6" w:rsidRDefault="00D7246A" w:rsidP="00D7246A">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527295182"/>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3409FD80" w14:textId="77777777" w:rsidR="00A843E9" w:rsidRDefault="00A843E9" w:rsidP="00D7246A">
      <w:pPr>
        <w:ind w:firstLine="720"/>
        <w:contextualSpacing/>
        <w:rPr>
          <w:rFonts w:ascii="Segoe UI Symbol" w:eastAsia="MS Gothic" w:hAnsi="Segoe UI Symbol" w:cs="Segoe UI Symbol"/>
        </w:rPr>
      </w:pPr>
    </w:p>
    <w:p w14:paraId="3D4E7F65" w14:textId="1318BDAC" w:rsidR="006201CC" w:rsidRDefault="00D7246A" w:rsidP="006201CC">
      <w:pPr>
        <w:contextualSpacing/>
        <w:rPr>
          <w:rFonts w:ascii="Arial" w:eastAsia="MS Mincho" w:hAnsi="Arial" w:cs="Arial"/>
        </w:rPr>
      </w:pPr>
      <w:r w:rsidRPr="00A843E9">
        <w:rPr>
          <w:rFonts w:ascii="Arial" w:eastAsia="MS Mincho" w:hAnsi="Arial" w:cs="Arial"/>
        </w:rPr>
        <w:t>If No, p</w:t>
      </w:r>
      <w:r w:rsidR="006201CC" w:rsidRPr="00A843E9">
        <w:rPr>
          <w:rFonts w:ascii="Arial" w:eastAsia="MS Mincho" w:hAnsi="Arial" w:cs="Arial"/>
        </w:rPr>
        <w:t>lease explain your reasoning</w:t>
      </w:r>
      <w:r w:rsidRPr="00A843E9">
        <w:rPr>
          <w:rFonts w:ascii="Arial" w:eastAsia="MS Mincho" w:hAnsi="Arial" w:cs="Arial"/>
        </w:rPr>
        <w:t xml:space="preserve"> and provide evidence to support this</w:t>
      </w:r>
      <w:r w:rsidR="006201CC" w:rsidRPr="00A843E9">
        <w:rPr>
          <w:rFonts w:ascii="Arial" w:eastAsia="MS Mincho" w:hAnsi="Arial" w:cs="Arial"/>
        </w:rPr>
        <w:t>.</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6201CC" w:rsidRPr="001A711B" w14:paraId="4DAFE97F"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077A2B73" w14:textId="20698268" w:rsidR="006201CC" w:rsidRDefault="00712089" w:rsidP="008B5BA4">
            <w:pPr>
              <w:pStyle w:val="NormalWeb"/>
              <w:spacing w:after="0" w:line="240" w:lineRule="auto"/>
              <w:rPr>
                <w:rFonts w:ascii="Arial" w:eastAsia="Calibri" w:hAnsi="Arial" w:cs="Arial"/>
                <w:bCs/>
                <w:color w:val="000000"/>
              </w:rPr>
            </w:pPr>
            <w:r>
              <w:rPr>
                <w:rFonts w:ascii="Arial" w:eastAsia="Calibri" w:hAnsi="Arial" w:cs="Arial"/>
                <w:bCs/>
                <w:color w:val="000000"/>
              </w:rPr>
              <w:t xml:space="preserve">We have set out our </w:t>
            </w:r>
            <w:r w:rsidR="003A5C86">
              <w:rPr>
                <w:rFonts w:ascii="Arial" w:eastAsia="Calibri" w:hAnsi="Arial" w:cs="Arial"/>
                <w:bCs/>
                <w:color w:val="000000"/>
              </w:rPr>
              <w:t>response here under question 65.</w:t>
            </w:r>
          </w:p>
          <w:p w14:paraId="74E18183" w14:textId="77777777" w:rsidR="006201CC" w:rsidRDefault="006201CC" w:rsidP="008B5BA4">
            <w:pPr>
              <w:pStyle w:val="NormalWeb"/>
              <w:spacing w:after="0" w:line="240" w:lineRule="auto"/>
              <w:rPr>
                <w:rFonts w:ascii="Arial" w:eastAsia="Calibri" w:hAnsi="Arial" w:cs="Arial"/>
                <w:bCs/>
                <w:color w:val="000000"/>
              </w:rPr>
            </w:pPr>
          </w:p>
          <w:p w14:paraId="0A327B46" w14:textId="77777777" w:rsidR="006201CC" w:rsidRDefault="006201CC" w:rsidP="008B5BA4">
            <w:pPr>
              <w:pStyle w:val="NormalWeb"/>
              <w:spacing w:after="0" w:line="240" w:lineRule="auto"/>
              <w:rPr>
                <w:rFonts w:ascii="Arial" w:eastAsia="Calibri" w:hAnsi="Arial" w:cs="Arial"/>
                <w:bCs/>
                <w:color w:val="000000"/>
              </w:rPr>
            </w:pPr>
          </w:p>
        </w:tc>
      </w:tr>
    </w:tbl>
    <w:p w14:paraId="709D8866" w14:textId="77777777" w:rsidR="006201CC" w:rsidRDefault="006201CC" w:rsidP="006201CC">
      <w:pPr>
        <w:rPr>
          <w:rFonts w:ascii="Arial" w:eastAsia="MS Mincho" w:hAnsi="Arial" w:cs="Arial"/>
        </w:rPr>
      </w:pPr>
    </w:p>
    <w:p w14:paraId="53E9F529" w14:textId="77777777" w:rsidR="006201CC" w:rsidRDefault="006201CC" w:rsidP="006201CC">
      <w:pPr>
        <w:autoSpaceDE w:val="0"/>
        <w:autoSpaceDN w:val="0"/>
        <w:adjustRightInd w:val="0"/>
        <w:rPr>
          <w:rFonts w:ascii="Arial" w:eastAsia="Times New Roman" w:hAnsi="Arial" w:cs="Arial"/>
          <w:color w:val="000000"/>
        </w:rPr>
      </w:pPr>
    </w:p>
    <w:p w14:paraId="1815B94F" w14:textId="1A47D11F" w:rsidR="006201CC" w:rsidRDefault="006201CC" w:rsidP="006201CC">
      <w:pPr>
        <w:rPr>
          <w:rFonts w:ascii="Arial" w:eastAsia="MS Mincho" w:hAnsi="Arial" w:cs="Arial"/>
          <w:b/>
          <w:bCs/>
        </w:rPr>
      </w:pPr>
      <w:r w:rsidRPr="005A3172">
        <w:rPr>
          <w:rFonts w:ascii="Arial" w:eastAsia="MS Mincho" w:hAnsi="Arial" w:cs="Arial"/>
          <w:b/>
          <w:bCs/>
        </w:rPr>
        <w:t xml:space="preserve">Question </w:t>
      </w:r>
      <w:r>
        <w:rPr>
          <w:rFonts w:ascii="Arial" w:eastAsia="MS Mincho" w:hAnsi="Arial" w:cs="Arial"/>
          <w:b/>
          <w:bCs/>
        </w:rPr>
        <w:t>67</w:t>
      </w:r>
    </w:p>
    <w:p w14:paraId="1645F0F3" w14:textId="0D410C8B" w:rsidR="00A843E9" w:rsidRDefault="00A843E9" w:rsidP="006201CC">
      <w:pPr>
        <w:rPr>
          <w:rFonts w:ascii="Arial" w:eastAsia="MS Mincho" w:hAnsi="Arial" w:cs="Arial"/>
        </w:rPr>
      </w:pPr>
      <w:r w:rsidRPr="00D03853">
        <w:rPr>
          <w:rFonts w:ascii="Arial" w:eastAsia="MS Mincho" w:hAnsi="Arial" w:cs="Arial"/>
        </w:rPr>
        <w:t xml:space="preserve">Which option describing the timescale between laying the regulations and them coming into force for the Part L 2025 Standard do you prefer? </w:t>
      </w:r>
    </w:p>
    <w:p w14:paraId="546C6134" w14:textId="77777777" w:rsidR="00C07A8E" w:rsidRDefault="00C07A8E" w:rsidP="006201CC">
      <w:pPr>
        <w:rPr>
          <w:rFonts w:ascii="Arial" w:eastAsia="MS Mincho" w:hAnsi="Arial" w:cs="Arial"/>
        </w:rPr>
      </w:pPr>
    </w:p>
    <w:p w14:paraId="0861D355" w14:textId="6A61A299" w:rsidR="006201CC" w:rsidRPr="006225B6" w:rsidRDefault="006201CC" w:rsidP="006201C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r>
      <w:r w:rsidR="00B466BC">
        <w:rPr>
          <w:rFonts w:ascii="Arial" w:eastAsia="MS Mincho" w:hAnsi="Arial" w:cs="Arial"/>
        </w:rPr>
        <w:t>Option 1</w:t>
      </w:r>
      <w:r w:rsidR="00A843E9">
        <w:rPr>
          <w:rFonts w:ascii="Arial" w:eastAsia="MS Mincho" w:hAnsi="Arial" w:cs="Arial"/>
        </w:rPr>
        <w:t xml:space="preserve"> (6 months)</w:t>
      </w:r>
      <w:r>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18338890"/>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2BF5102A" w14:textId="31F5695B" w:rsidR="006201CC" w:rsidRPr="006225B6" w:rsidRDefault="006201CC" w:rsidP="006201CC">
      <w:pPr>
        <w:ind w:left="1440" w:hanging="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r>
      <w:r w:rsidR="00B466BC">
        <w:rPr>
          <w:rFonts w:ascii="Arial" w:eastAsia="MS Mincho" w:hAnsi="Arial" w:cs="Arial"/>
        </w:rPr>
        <w:t>Option 2</w:t>
      </w:r>
      <w:r w:rsidR="00A843E9">
        <w:rPr>
          <w:rFonts w:ascii="Arial" w:eastAsia="MS Mincho" w:hAnsi="Arial" w:cs="Arial"/>
        </w:rPr>
        <w:t xml:space="preserve"> (12 months)</w:t>
      </w:r>
      <w:r>
        <w:rPr>
          <w:rFonts w:ascii="Arial" w:eastAsia="MS Mincho" w:hAnsi="Arial" w:cs="Arial"/>
        </w:rPr>
        <w:tab/>
      </w:r>
      <w:sdt>
        <w:sdtPr>
          <w:rPr>
            <w:rFonts w:ascii="Segoe UI Symbol" w:eastAsia="MS Gothic" w:hAnsi="Segoe UI Symbol" w:cs="Segoe UI Symbol"/>
          </w:rPr>
          <w:id w:val="1113249743"/>
          <w14:checkbox>
            <w14:checked w14:val="1"/>
            <w14:checkedState w14:val="2612" w14:font="MS Gothic"/>
            <w14:uncheckedState w14:val="2610" w14:font="MS Gothic"/>
          </w14:checkbox>
        </w:sdtPr>
        <w:sdtEndPr/>
        <w:sdtContent>
          <w:r w:rsidR="006268AC">
            <w:rPr>
              <w:rFonts w:ascii="MS Gothic" w:eastAsia="MS Gothic" w:hAnsi="MS Gothic" w:cs="Segoe UI Symbol" w:hint="eastAsia"/>
            </w:rPr>
            <w:t>☒</w:t>
          </w:r>
        </w:sdtContent>
      </w:sdt>
    </w:p>
    <w:p w14:paraId="44641970" w14:textId="77777777" w:rsidR="006201CC" w:rsidRPr="006225B6" w:rsidRDefault="006201CC" w:rsidP="006201CC">
      <w:pPr>
        <w:contextualSpacing/>
        <w:rPr>
          <w:rFonts w:ascii="Arial" w:eastAsia="MS Mincho" w:hAnsi="Arial" w:cs="Arial"/>
        </w:rPr>
      </w:pPr>
    </w:p>
    <w:p w14:paraId="3974F062" w14:textId="77777777" w:rsidR="00C07A8E" w:rsidRDefault="00C07A8E" w:rsidP="00C07A8E">
      <w:pPr>
        <w:rPr>
          <w:rFonts w:ascii="Arial" w:eastAsia="MS Mincho" w:hAnsi="Arial" w:cs="Arial"/>
        </w:rPr>
      </w:pPr>
      <w:r w:rsidRPr="00D03853">
        <w:rPr>
          <w:rFonts w:ascii="Arial" w:eastAsia="MS Mincho" w:hAnsi="Arial" w:cs="Arial"/>
        </w:rPr>
        <w:t>Please use the space provided to provide further information and/or alternative arrangements.</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6201CC" w:rsidRPr="001A711B" w14:paraId="7B79D69F"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281652F9" w14:textId="056B7745" w:rsidR="006201CC" w:rsidRDefault="00DB5F9C" w:rsidP="00BB1D9A">
            <w:pPr>
              <w:pStyle w:val="NormalWeb"/>
              <w:rPr>
                <w:rFonts w:ascii="Arial" w:eastAsia="Calibri" w:hAnsi="Arial" w:cs="Arial"/>
                <w:bCs/>
                <w:color w:val="000000"/>
              </w:rPr>
            </w:pPr>
            <w:r>
              <w:rPr>
                <w:rFonts w:ascii="Arial" w:eastAsia="Calibri" w:hAnsi="Arial" w:cs="Arial"/>
                <w:bCs/>
                <w:color w:val="000000"/>
              </w:rPr>
              <w:t xml:space="preserve">HBF would prefer that </w:t>
            </w:r>
            <w:r w:rsidR="00803B52" w:rsidRPr="00803B52">
              <w:rPr>
                <w:rFonts w:ascii="Arial" w:eastAsia="Calibri" w:hAnsi="Arial" w:cs="Arial"/>
                <w:bCs/>
                <w:color w:val="000000"/>
              </w:rPr>
              <w:t>Option 2</w:t>
            </w:r>
            <w:r w:rsidR="006A1435">
              <w:rPr>
                <w:rFonts w:ascii="Arial" w:eastAsia="Calibri" w:hAnsi="Arial" w:cs="Arial"/>
                <w:bCs/>
                <w:color w:val="000000"/>
              </w:rPr>
              <w:t xml:space="preserve"> is allowed under the transitional arrangements as it</w:t>
            </w:r>
            <w:r w:rsidR="00803B52" w:rsidRPr="00803B52">
              <w:rPr>
                <w:rFonts w:ascii="Arial" w:eastAsia="Calibri" w:hAnsi="Arial" w:cs="Arial"/>
                <w:bCs/>
                <w:color w:val="000000"/>
              </w:rPr>
              <w:t xml:space="preserve"> provides industry</w:t>
            </w:r>
            <w:r>
              <w:rPr>
                <w:rFonts w:ascii="Arial" w:eastAsia="Calibri" w:hAnsi="Arial" w:cs="Arial"/>
                <w:bCs/>
                <w:color w:val="000000"/>
              </w:rPr>
              <w:t xml:space="preserve"> </w:t>
            </w:r>
            <w:r w:rsidR="00803B52" w:rsidRPr="00803B52">
              <w:rPr>
                <w:rFonts w:ascii="Arial" w:eastAsia="Calibri" w:hAnsi="Arial" w:cs="Arial"/>
                <w:bCs/>
                <w:color w:val="000000"/>
              </w:rPr>
              <w:t xml:space="preserve">with a potential </w:t>
            </w:r>
            <w:proofErr w:type="gramStart"/>
            <w:r w:rsidR="00803B52" w:rsidRPr="00803B52">
              <w:rPr>
                <w:rFonts w:ascii="Arial" w:eastAsia="Calibri" w:hAnsi="Arial" w:cs="Arial"/>
                <w:bCs/>
                <w:color w:val="000000"/>
              </w:rPr>
              <w:t>two year</w:t>
            </w:r>
            <w:proofErr w:type="gramEnd"/>
            <w:r w:rsidR="00803B52" w:rsidRPr="00803B52">
              <w:rPr>
                <w:rFonts w:ascii="Arial" w:eastAsia="Calibri" w:hAnsi="Arial" w:cs="Arial"/>
                <w:bCs/>
                <w:color w:val="000000"/>
              </w:rPr>
              <w:t xml:space="preserve"> window</w:t>
            </w:r>
            <w:r w:rsidR="006A1435">
              <w:rPr>
                <w:rFonts w:ascii="Arial" w:eastAsia="Calibri" w:hAnsi="Arial" w:cs="Arial"/>
                <w:bCs/>
                <w:color w:val="000000"/>
              </w:rPr>
              <w:t xml:space="preserve">, for those plots already registered. </w:t>
            </w:r>
            <w:r w:rsidR="00803B52" w:rsidRPr="00803B52">
              <w:rPr>
                <w:rFonts w:ascii="Arial" w:eastAsia="Calibri" w:hAnsi="Arial" w:cs="Arial"/>
                <w:bCs/>
                <w:color w:val="000000"/>
              </w:rPr>
              <w:t xml:space="preserve">which would enable industry to </w:t>
            </w:r>
            <w:proofErr w:type="gramStart"/>
            <w:r w:rsidR="00803B52" w:rsidRPr="00803B52">
              <w:rPr>
                <w:rFonts w:ascii="Arial" w:eastAsia="Calibri" w:hAnsi="Arial" w:cs="Arial"/>
                <w:bCs/>
                <w:color w:val="000000"/>
              </w:rPr>
              <w:t>make arrangements</w:t>
            </w:r>
            <w:proofErr w:type="gramEnd"/>
            <w:r w:rsidR="00803B52" w:rsidRPr="00803B52">
              <w:rPr>
                <w:rFonts w:ascii="Arial" w:eastAsia="Calibri" w:hAnsi="Arial" w:cs="Arial"/>
                <w:bCs/>
                <w:color w:val="000000"/>
              </w:rPr>
              <w:t xml:space="preserve"> with designers, engineers,</w:t>
            </w:r>
            <w:r>
              <w:rPr>
                <w:rFonts w:ascii="Arial" w:eastAsia="Calibri" w:hAnsi="Arial" w:cs="Arial"/>
                <w:bCs/>
                <w:color w:val="000000"/>
              </w:rPr>
              <w:t xml:space="preserve"> </w:t>
            </w:r>
            <w:r w:rsidR="00803B52" w:rsidRPr="00803B52">
              <w:rPr>
                <w:rFonts w:ascii="Arial" w:eastAsia="Calibri" w:hAnsi="Arial" w:cs="Arial"/>
                <w:bCs/>
                <w:color w:val="000000"/>
              </w:rPr>
              <w:t>product manufacturers and installers as well as arrange the necessary purchasing agreements with product</w:t>
            </w:r>
            <w:r>
              <w:rPr>
                <w:rFonts w:ascii="Arial" w:eastAsia="Calibri" w:hAnsi="Arial" w:cs="Arial"/>
                <w:bCs/>
                <w:color w:val="000000"/>
              </w:rPr>
              <w:t xml:space="preserve"> </w:t>
            </w:r>
            <w:r w:rsidR="00803B52" w:rsidRPr="00803B52">
              <w:rPr>
                <w:rFonts w:ascii="Arial" w:eastAsia="Calibri" w:hAnsi="Arial" w:cs="Arial"/>
                <w:bCs/>
                <w:color w:val="000000"/>
              </w:rPr>
              <w:t>manufacturers</w:t>
            </w:r>
            <w:r w:rsidR="00BB1D9A">
              <w:rPr>
                <w:rFonts w:ascii="Arial" w:eastAsia="Calibri" w:hAnsi="Arial" w:cs="Arial"/>
                <w:bCs/>
                <w:color w:val="000000"/>
              </w:rPr>
              <w:t>, supply chains</w:t>
            </w:r>
            <w:r w:rsidR="00803B52" w:rsidRPr="00803B52">
              <w:rPr>
                <w:rFonts w:ascii="Arial" w:eastAsia="Calibri" w:hAnsi="Arial" w:cs="Arial"/>
                <w:bCs/>
                <w:color w:val="000000"/>
              </w:rPr>
              <w:t xml:space="preserve"> and energy infrastructure providers. </w:t>
            </w:r>
            <w:r w:rsidR="00F72D0C">
              <w:rPr>
                <w:rFonts w:ascii="Arial" w:eastAsia="Calibri" w:hAnsi="Arial" w:cs="Arial"/>
                <w:bCs/>
                <w:color w:val="000000"/>
              </w:rPr>
              <w:t xml:space="preserve">Option 2 offering a </w:t>
            </w:r>
            <w:proofErr w:type="gramStart"/>
            <w:r w:rsidR="00F72D0C">
              <w:rPr>
                <w:rFonts w:ascii="Arial" w:eastAsia="Calibri" w:hAnsi="Arial" w:cs="Arial"/>
                <w:bCs/>
                <w:color w:val="000000"/>
              </w:rPr>
              <w:t>12 month</w:t>
            </w:r>
            <w:proofErr w:type="gramEnd"/>
            <w:r w:rsidR="00F72D0C">
              <w:rPr>
                <w:rFonts w:ascii="Arial" w:eastAsia="Calibri" w:hAnsi="Arial" w:cs="Arial"/>
                <w:bCs/>
                <w:color w:val="000000"/>
              </w:rPr>
              <w:t xml:space="preserve"> transitional arrangement </w:t>
            </w:r>
            <w:r w:rsidR="00AE18BC">
              <w:rPr>
                <w:rFonts w:ascii="Arial" w:eastAsia="Calibri" w:hAnsi="Arial" w:cs="Arial"/>
                <w:bCs/>
                <w:color w:val="000000"/>
              </w:rPr>
              <w:t xml:space="preserve">is still a challenging </w:t>
            </w:r>
            <w:r w:rsidR="00803B52" w:rsidRPr="00803B52">
              <w:rPr>
                <w:rFonts w:ascii="Arial" w:eastAsia="Calibri" w:hAnsi="Arial" w:cs="Arial"/>
                <w:bCs/>
                <w:color w:val="000000"/>
              </w:rPr>
              <w:t xml:space="preserve">timescale </w:t>
            </w:r>
            <w:r w:rsidR="00AE18BC">
              <w:rPr>
                <w:rFonts w:ascii="Arial" w:eastAsia="Calibri" w:hAnsi="Arial" w:cs="Arial"/>
                <w:bCs/>
                <w:color w:val="000000"/>
              </w:rPr>
              <w:t xml:space="preserve">and </w:t>
            </w:r>
            <w:r w:rsidR="00F72D0C">
              <w:rPr>
                <w:rFonts w:ascii="Arial" w:eastAsia="Calibri" w:hAnsi="Arial" w:cs="Arial"/>
                <w:bCs/>
                <w:color w:val="000000"/>
              </w:rPr>
              <w:t>present</w:t>
            </w:r>
            <w:r w:rsidR="00AE18BC">
              <w:rPr>
                <w:rFonts w:ascii="Arial" w:eastAsia="Calibri" w:hAnsi="Arial" w:cs="Arial"/>
                <w:bCs/>
                <w:color w:val="000000"/>
              </w:rPr>
              <w:t>s</w:t>
            </w:r>
            <w:r w:rsidR="00803B52" w:rsidRPr="00803B52">
              <w:rPr>
                <w:rFonts w:ascii="Arial" w:eastAsia="Calibri" w:hAnsi="Arial" w:cs="Arial"/>
                <w:bCs/>
                <w:color w:val="000000"/>
              </w:rPr>
              <w:t xml:space="preserve"> industry</w:t>
            </w:r>
            <w:r w:rsidR="00C070C2">
              <w:rPr>
                <w:rFonts w:ascii="Arial" w:eastAsia="Calibri" w:hAnsi="Arial" w:cs="Arial"/>
                <w:bCs/>
                <w:color w:val="000000"/>
              </w:rPr>
              <w:t xml:space="preserve"> with</w:t>
            </w:r>
            <w:r w:rsidR="00803B52" w:rsidRPr="00803B52">
              <w:rPr>
                <w:rFonts w:ascii="Arial" w:eastAsia="Calibri" w:hAnsi="Arial" w:cs="Arial"/>
                <w:bCs/>
                <w:color w:val="000000"/>
              </w:rPr>
              <w:t xml:space="preserve"> a </w:t>
            </w:r>
            <w:r w:rsidR="00F72D0C">
              <w:rPr>
                <w:rFonts w:ascii="Arial" w:eastAsia="Calibri" w:hAnsi="Arial" w:cs="Arial"/>
                <w:bCs/>
                <w:color w:val="000000"/>
              </w:rPr>
              <w:t>difficult</w:t>
            </w:r>
            <w:r w:rsidR="00803B52" w:rsidRPr="00803B52">
              <w:rPr>
                <w:rFonts w:ascii="Arial" w:eastAsia="Calibri" w:hAnsi="Arial" w:cs="Arial"/>
                <w:bCs/>
                <w:color w:val="000000"/>
              </w:rPr>
              <w:t xml:space="preserve"> </w:t>
            </w:r>
            <w:r w:rsidR="00C070C2">
              <w:rPr>
                <w:rFonts w:ascii="Arial" w:eastAsia="Calibri" w:hAnsi="Arial" w:cs="Arial"/>
                <w:bCs/>
                <w:color w:val="000000"/>
              </w:rPr>
              <w:t xml:space="preserve">task </w:t>
            </w:r>
            <w:r w:rsidR="00803B52" w:rsidRPr="00803B52">
              <w:rPr>
                <w:rFonts w:ascii="Arial" w:eastAsia="Calibri" w:hAnsi="Arial" w:cs="Arial"/>
                <w:bCs/>
                <w:color w:val="000000"/>
              </w:rPr>
              <w:t>to be able to deliver the future homes standard in new residential housing</w:t>
            </w:r>
            <w:r>
              <w:rPr>
                <w:rFonts w:ascii="Arial" w:eastAsia="Calibri" w:hAnsi="Arial" w:cs="Arial"/>
                <w:bCs/>
                <w:color w:val="000000"/>
              </w:rPr>
              <w:t>.</w:t>
            </w:r>
          </w:p>
        </w:tc>
      </w:tr>
    </w:tbl>
    <w:p w14:paraId="0C2B8C7F" w14:textId="77777777" w:rsidR="006201CC" w:rsidRDefault="006201CC" w:rsidP="006201CC">
      <w:pPr>
        <w:rPr>
          <w:rFonts w:ascii="Arial" w:eastAsia="MS Mincho" w:hAnsi="Arial" w:cs="Arial"/>
        </w:rPr>
      </w:pPr>
    </w:p>
    <w:p w14:paraId="57081087" w14:textId="77777777" w:rsidR="006201CC" w:rsidRDefault="006201CC" w:rsidP="006201CC">
      <w:pPr>
        <w:autoSpaceDE w:val="0"/>
        <w:autoSpaceDN w:val="0"/>
        <w:adjustRightInd w:val="0"/>
        <w:rPr>
          <w:rFonts w:ascii="Arial" w:eastAsia="Times New Roman" w:hAnsi="Arial" w:cs="Arial"/>
          <w:color w:val="000000"/>
        </w:rPr>
      </w:pPr>
    </w:p>
    <w:p w14:paraId="78B92B8E" w14:textId="19DD1958" w:rsidR="006201CC" w:rsidRDefault="006201CC" w:rsidP="006201CC">
      <w:pPr>
        <w:rPr>
          <w:rFonts w:ascii="Arial" w:eastAsia="MS Mincho" w:hAnsi="Arial" w:cs="Arial"/>
          <w:b/>
          <w:bCs/>
        </w:rPr>
      </w:pPr>
      <w:r w:rsidRPr="005A3172">
        <w:rPr>
          <w:rFonts w:ascii="Arial" w:eastAsia="MS Mincho" w:hAnsi="Arial" w:cs="Arial"/>
          <w:b/>
          <w:bCs/>
        </w:rPr>
        <w:t xml:space="preserve">Question </w:t>
      </w:r>
      <w:r>
        <w:rPr>
          <w:rFonts w:ascii="Arial" w:eastAsia="MS Mincho" w:hAnsi="Arial" w:cs="Arial"/>
          <w:b/>
          <w:bCs/>
        </w:rPr>
        <w:t>68</w:t>
      </w:r>
    </w:p>
    <w:p w14:paraId="21C33444" w14:textId="379DB011" w:rsidR="006201CC" w:rsidRDefault="00B466BC" w:rsidP="006201CC">
      <w:pPr>
        <w:rPr>
          <w:rFonts w:ascii="Arial" w:eastAsia="MS Mincho" w:hAnsi="Arial" w:cs="Arial"/>
        </w:rPr>
      </w:pPr>
      <w:r w:rsidRPr="00B466BC">
        <w:rPr>
          <w:rFonts w:ascii="Arial" w:eastAsia="MS Mincho" w:hAnsi="Arial" w:cs="Arial"/>
        </w:rPr>
        <w:t>Will the changes to Building Regulations proposed in this consultation lead to the need to amend existing planning permissions? If so, what amendments might be needed and how can the planning regime be most supportive of such amendments?</w:t>
      </w:r>
    </w:p>
    <w:p w14:paraId="1E2F8D23" w14:textId="77777777" w:rsidR="00B466BC" w:rsidRDefault="00B466BC" w:rsidP="006201CC">
      <w:pPr>
        <w:rPr>
          <w:rFonts w:ascii="Arial" w:eastAsia="MS Mincho" w:hAnsi="Arial" w:cs="Arial"/>
        </w:rPr>
      </w:pPr>
    </w:p>
    <w:p w14:paraId="58B8D2F8" w14:textId="21D52172" w:rsidR="006201CC" w:rsidRPr="006225B6" w:rsidRDefault="006201CC" w:rsidP="006201C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0074496F">
        <w:rPr>
          <w:rFonts w:ascii="Arial" w:eastAsia="MS Mincho" w:hAnsi="Arial" w:cs="Arial"/>
        </w:rPr>
        <w:t xml:space="preserve"> </w:t>
      </w:r>
      <w:r w:rsidR="00A843E9">
        <w:rPr>
          <w:rFonts w:ascii="Arial" w:eastAsia="MS Mincho" w:hAnsi="Arial" w:cs="Arial"/>
        </w:rPr>
        <w:tab/>
      </w:r>
      <w:r w:rsidR="00A843E9">
        <w:rPr>
          <w:rFonts w:ascii="Arial" w:eastAsia="MS Mincho" w:hAnsi="Arial" w:cs="Arial"/>
        </w:rPr>
        <w:tab/>
      </w:r>
      <w:r w:rsidR="00A843E9">
        <w:rPr>
          <w:rFonts w:ascii="Arial" w:eastAsia="MS Mincho" w:hAnsi="Arial" w:cs="Arial"/>
        </w:rPr>
        <w:tab/>
      </w:r>
      <w:r w:rsidR="00A843E9">
        <w:rPr>
          <w:rFonts w:ascii="Arial" w:eastAsia="MS Mincho" w:hAnsi="Arial" w:cs="Arial"/>
        </w:rPr>
        <w:tab/>
      </w:r>
      <w:sdt>
        <w:sdtPr>
          <w:rPr>
            <w:rFonts w:ascii="Segoe UI Symbol" w:eastAsia="MS Gothic" w:hAnsi="Segoe UI Symbol" w:cs="Segoe UI Symbol"/>
          </w:rPr>
          <w:id w:val="-690144893"/>
          <w14:checkbox>
            <w14:checked w14:val="1"/>
            <w14:checkedState w14:val="2612" w14:font="MS Gothic"/>
            <w14:uncheckedState w14:val="2610" w14:font="MS Gothic"/>
          </w14:checkbox>
        </w:sdtPr>
        <w:sdtEndPr/>
        <w:sdtContent>
          <w:r w:rsidR="006268AC">
            <w:rPr>
              <w:rFonts w:ascii="MS Gothic" w:eastAsia="MS Gothic" w:hAnsi="MS Gothic" w:cs="Segoe UI Symbol" w:hint="eastAsia"/>
            </w:rPr>
            <w:t>☒</w:t>
          </w:r>
        </w:sdtContent>
      </w:sdt>
    </w:p>
    <w:p w14:paraId="32A13F3F" w14:textId="476D83B0" w:rsidR="006201CC" w:rsidRPr="006225B6" w:rsidRDefault="006201CC" w:rsidP="006201C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r>
      <w:r>
        <w:rPr>
          <w:rFonts w:ascii="Arial" w:eastAsia="MS Mincho" w:hAnsi="Arial" w:cs="Arial"/>
        </w:rPr>
        <w:t>No</w:t>
      </w:r>
      <w:r w:rsidR="0074496F">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65914444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6F0431B2" w14:textId="7BFA3FFC" w:rsidR="006201CC" w:rsidRPr="006225B6" w:rsidRDefault="006201CC" w:rsidP="006201C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825006957"/>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2A38B232" w14:textId="77777777" w:rsidR="006201CC" w:rsidRPr="006225B6" w:rsidRDefault="006201CC" w:rsidP="006201CC">
      <w:pPr>
        <w:contextualSpacing/>
        <w:rPr>
          <w:rFonts w:ascii="Arial" w:eastAsia="MS Mincho" w:hAnsi="Arial" w:cs="Arial"/>
        </w:rPr>
      </w:pPr>
    </w:p>
    <w:p w14:paraId="5C18EAD9" w14:textId="77777777" w:rsidR="006201CC" w:rsidRDefault="006201CC" w:rsidP="006201CC">
      <w:pPr>
        <w:contextualSpacing/>
        <w:rPr>
          <w:rFonts w:ascii="Arial" w:eastAsia="MS Mincho" w:hAnsi="Arial" w:cs="Arial"/>
        </w:rPr>
      </w:pPr>
      <w:r w:rsidRPr="00A843E9">
        <w:rPr>
          <w:rFonts w:ascii="Arial" w:eastAsia="MS Mincho" w:hAnsi="Arial" w:cs="Arial"/>
        </w:rPr>
        <w:t>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6201CC" w:rsidRPr="001A711B" w14:paraId="3909637F"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4D0B7021" w14:textId="77777777" w:rsidR="000D5CFB" w:rsidRDefault="009C3947" w:rsidP="008B5BA4">
            <w:pPr>
              <w:pStyle w:val="NormalWeb"/>
              <w:spacing w:after="0" w:line="240" w:lineRule="auto"/>
              <w:rPr>
                <w:rFonts w:ascii="Arial" w:eastAsia="Calibri" w:hAnsi="Arial" w:cs="Arial"/>
                <w:bCs/>
                <w:color w:val="000000"/>
              </w:rPr>
            </w:pPr>
            <w:r>
              <w:rPr>
                <w:rFonts w:ascii="Arial" w:eastAsia="Calibri" w:hAnsi="Arial" w:cs="Arial"/>
                <w:bCs/>
                <w:color w:val="000000"/>
              </w:rPr>
              <w:t xml:space="preserve">We are aware of amendments needed towards existing planning permissions for those schemes involved in the provision of photovoltaic panels and the citing of ASHP in new build homes. Many local authorise in Wales have not allowed existing schemes to continue </w:t>
            </w:r>
            <w:r w:rsidR="000D5CFB">
              <w:rPr>
                <w:rFonts w:ascii="Arial" w:eastAsia="Calibri" w:hAnsi="Arial" w:cs="Arial"/>
                <w:bCs/>
                <w:color w:val="000000"/>
              </w:rPr>
              <w:t xml:space="preserve">under current consents </w:t>
            </w:r>
            <w:r>
              <w:rPr>
                <w:rFonts w:ascii="Arial" w:eastAsia="Calibri" w:hAnsi="Arial" w:cs="Arial"/>
                <w:bCs/>
                <w:color w:val="000000"/>
              </w:rPr>
              <w:t xml:space="preserve">where these types of technologies have been introduced on new developments. HBF do not support this </w:t>
            </w:r>
            <w:r w:rsidR="00E41056">
              <w:rPr>
                <w:rFonts w:ascii="Arial" w:eastAsia="Calibri" w:hAnsi="Arial" w:cs="Arial"/>
                <w:bCs/>
                <w:color w:val="000000"/>
              </w:rPr>
              <w:t xml:space="preserve">position taken by local </w:t>
            </w:r>
            <w:r w:rsidR="000D5CFB">
              <w:rPr>
                <w:rFonts w:ascii="Arial" w:eastAsia="Calibri" w:hAnsi="Arial" w:cs="Arial"/>
                <w:bCs/>
                <w:color w:val="000000"/>
              </w:rPr>
              <w:t>planning</w:t>
            </w:r>
            <w:r w:rsidR="00E41056">
              <w:rPr>
                <w:rFonts w:ascii="Arial" w:eastAsia="Calibri" w:hAnsi="Arial" w:cs="Arial"/>
                <w:bCs/>
                <w:color w:val="000000"/>
              </w:rPr>
              <w:t xml:space="preserve"> authorities and consider it to be unfair towards other areas of legislation not </w:t>
            </w:r>
            <w:r w:rsidR="00E41056">
              <w:rPr>
                <w:rFonts w:ascii="Arial" w:eastAsia="Calibri" w:hAnsi="Arial" w:cs="Arial"/>
                <w:bCs/>
                <w:color w:val="000000"/>
              </w:rPr>
              <w:lastRenderedPageBreak/>
              <w:t xml:space="preserve">least </w:t>
            </w:r>
            <w:r w:rsidR="000D5CFB">
              <w:rPr>
                <w:rFonts w:ascii="Arial" w:eastAsia="Calibri" w:hAnsi="Arial" w:cs="Arial"/>
                <w:bCs/>
                <w:color w:val="000000"/>
              </w:rPr>
              <w:t>Building</w:t>
            </w:r>
            <w:r w:rsidR="00E41056">
              <w:rPr>
                <w:rFonts w:ascii="Arial" w:eastAsia="Calibri" w:hAnsi="Arial" w:cs="Arial"/>
                <w:bCs/>
                <w:color w:val="000000"/>
              </w:rPr>
              <w:t xml:space="preserve"> Regulations where these types of technologies are required </w:t>
            </w:r>
            <w:r w:rsidR="000D5CFB">
              <w:rPr>
                <w:rFonts w:ascii="Arial" w:eastAsia="Calibri" w:hAnsi="Arial" w:cs="Arial"/>
                <w:bCs/>
                <w:color w:val="000000"/>
              </w:rPr>
              <w:t xml:space="preserve">and will soon become mandatory </w:t>
            </w:r>
            <w:r w:rsidR="00E41056">
              <w:rPr>
                <w:rFonts w:ascii="Arial" w:eastAsia="Calibri" w:hAnsi="Arial" w:cs="Arial"/>
                <w:bCs/>
                <w:color w:val="000000"/>
              </w:rPr>
              <w:t xml:space="preserve">within new homes. </w:t>
            </w:r>
          </w:p>
          <w:p w14:paraId="42F679FF" w14:textId="7B22CC9C" w:rsidR="006201CC" w:rsidRDefault="00E41056" w:rsidP="008B5BA4">
            <w:pPr>
              <w:pStyle w:val="NormalWeb"/>
              <w:spacing w:after="0" w:line="240" w:lineRule="auto"/>
              <w:rPr>
                <w:rFonts w:ascii="Arial" w:eastAsia="Calibri" w:hAnsi="Arial" w:cs="Arial"/>
                <w:bCs/>
                <w:color w:val="000000"/>
              </w:rPr>
            </w:pPr>
            <w:r>
              <w:rPr>
                <w:rFonts w:ascii="Arial" w:eastAsia="Calibri" w:hAnsi="Arial" w:cs="Arial"/>
                <w:bCs/>
                <w:color w:val="000000"/>
              </w:rPr>
              <w:t xml:space="preserve">Historically, </w:t>
            </w:r>
            <w:r w:rsidR="000D5CFB">
              <w:rPr>
                <w:rFonts w:ascii="Arial" w:eastAsia="Calibri" w:hAnsi="Arial" w:cs="Arial"/>
                <w:bCs/>
                <w:color w:val="000000"/>
              </w:rPr>
              <w:t>developers</w:t>
            </w:r>
            <w:r>
              <w:rPr>
                <w:rFonts w:ascii="Arial" w:eastAsia="Calibri" w:hAnsi="Arial" w:cs="Arial"/>
                <w:bCs/>
                <w:color w:val="000000"/>
              </w:rPr>
              <w:t xml:space="preserve"> have not </w:t>
            </w:r>
            <w:r w:rsidR="000D5CFB">
              <w:rPr>
                <w:rFonts w:ascii="Arial" w:eastAsia="Calibri" w:hAnsi="Arial" w:cs="Arial"/>
                <w:bCs/>
                <w:color w:val="000000"/>
              </w:rPr>
              <w:t xml:space="preserve">been required to gain </w:t>
            </w:r>
            <w:r>
              <w:rPr>
                <w:rFonts w:ascii="Arial" w:eastAsia="Calibri" w:hAnsi="Arial" w:cs="Arial"/>
                <w:bCs/>
                <w:color w:val="000000"/>
              </w:rPr>
              <w:t xml:space="preserve">planning permission for the provision of utility services </w:t>
            </w:r>
            <w:r w:rsidR="000D5CFB">
              <w:rPr>
                <w:rFonts w:ascii="Arial" w:eastAsia="Calibri" w:hAnsi="Arial" w:cs="Arial"/>
                <w:bCs/>
                <w:color w:val="000000"/>
              </w:rPr>
              <w:t xml:space="preserve">in new homes </w:t>
            </w:r>
            <w:r w:rsidR="009A3272">
              <w:rPr>
                <w:rFonts w:ascii="Arial" w:eastAsia="Calibri" w:hAnsi="Arial" w:cs="Arial"/>
                <w:bCs/>
                <w:color w:val="000000"/>
              </w:rPr>
              <w:t xml:space="preserve">such as </w:t>
            </w:r>
            <w:r>
              <w:rPr>
                <w:rFonts w:ascii="Arial" w:eastAsia="Calibri" w:hAnsi="Arial" w:cs="Arial"/>
                <w:bCs/>
                <w:color w:val="000000"/>
              </w:rPr>
              <w:t xml:space="preserve">gas, water, </w:t>
            </w:r>
            <w:r w:rsidR="009A3272">
              <w:rPr>
                <w:rFonts w:ascii="Arial" w:eastAsia="Calibri" w:hAnsi="Arial" w:cs="Arial"/>
                <w:bCs/>
                <w:color w:val="000000"/>
              </w:rPr>
              <w:t>telecoms</w:t>
            </w:r>
            <w:r>
              <w:rPr>
                <w:rFonts w:ascii="Arial" w:eastAsia="Calibri" w:hAnsi="Arial" w:cs="Arial"/>
                <w:bCs/>
                <w:color w:val="000000"/>
              </w:rPr>
              <w:t xml:space="preserve"> and electricity</w:t>
            </w:r>
            <w:r w:rsidR="009A3272">
              <w:rPr>
                <w:rFonts w:ascii="Arial" w:eastAsia="Calibri" w:hAnsi="Arial" w:cs="Arial"/>
                <w:bCs/>
                <w:color w:val="000000"/>
              </w:rPr>
              <w:t>. A</w:t>
            </w:r>
            <w:r>
              <w:rPr>
                <w:rFonts w:ascii="Arial" w:eastAsia="Calibri" w:hAnsi="Arial" w:cs="Arial"/>
                <w:bCs/>
                <w:color w:val="000000"/>
              </w:rPr>
              <w:t>s such we do not consider there to be a need for planning authorities to</w:t>
            </w:r>
            <w:r w:rsidR="00EB4CA7">
              <w:rPr>
                <w:rFonts w:ascii="Arial" w:eastAsia="Calibri" w:hAnsi="Arial" w:cs="Arial"/>
                <w:bCs/>
                <w:color w:val="000000"/>
              </w:rPr>
              <w:t xml:space="preserve"> </w:t>
            </w:r>
            <w:r w:rsidR="009A3272">
              <w:rPr>
                <w:rFonts w:ascii="Arial" w:eastAsia="Calibri" w:hAnsi="Arial" w:cs="Arial"/>
                <w:bCs/>
                <w:color w:val="000000"/>
              </w:rPr>
              <w:t xml:space="preserve">now </w:t>
            </w:r>
            <w:r w:rsidR="00EB4CA7">
              <w:rPr>
                <w:rFonts w:ascii="Arial" w:eastAsia="Calibri" w:hAnsi="Arial" w:cs="Arial"/>
                <w:bCs/>
                <w:color w:val="000000"/>
              </w:rPr>
              <w:t xml:space="preserve">require </w:t>
            </w:r>
            <w:r w:rsidR="009A3272">
              <w:rPr>
                <w:rFonts w:ascii="Arial" w:eastAsia="Calibri" w:hAnsi="Arial" w:cs="Arial"/>
                <w:bCs/>
                <w:color w:val="000000"/>
              </w:rPr>
              <w:t>developers</w:t>
            </w:r>
            <w:r w:rsidR="00EB4CA7">
              <w:rPr>
                <w:rFonts w:ascii="Arial" w:eastAsia="Calibri" w:hAnsi="Arial" w:cs="Arial"/>
                <w:bCs/>
                <w:color w:val="000000"/>
              </w:rPr>
              <w:t xml:space="preserve"> to re-enter the</w:t>
            </w:r>
            <w:r w:rsidR="009A3272">
              <w:rPr>
                <w:rFonts w:ascii="Arial" w:eastAsia="Calibri" w:hAnsi="Arial" w:cs="Arial"/>
                <w:bCs/>
                <w:color w:val="000000"/>
              </w:rPr>
              <w:t xml:space="preserve"> entire</w:t>
            </w:r>
            <w:r w:rsidR="00EB4CA7">
              <w:rPr>
                <w:rFonts w:ascii="Arial" w:eastAsia="Calibri" w:hAnsi="Arial" w:cs="Arial"/>
                <w:bCs/>
                <w:color w:val="000000"/>
              </w:rPr>
              <w:t xml:space="preserve"> planning process </w:t>
            </w:r>
            <w:r w:rsidR="009A3272">
              <w:rPr>
                <w:rFonts w:ascii="Arial" w:eastAsia="Calibri" w:hAnsi="Arial" w:cs="Arial"/>
                <w:bCs/>
                <w:color w:val="000000"/>
              </w:rPr>
              <w:t>encountering</w:t>
            </w:r>
            <w:r w:rsidR="00EB4CA7">
              <w:rPr>
                <w:rFonts w:ascii="Arial" w:eastAsia="Calibri" w:hAnsi="Arial" w:cs="Arial"/>
                <w:bCs/>
                <w:color w:val="000000"/>
              </w:rPr>
              <w:t xml:space="preserve"> additional </w:t>
            </w:r>
            <w:r w:rsidR="009B0964">
              <w:rPr>
                <w:rFonts w:ascii="Arial" w:eastAsia="Calibri" w:hAnsi="Arial" w:cs="Arial"/>
                <w:bCs/>
                <w:color w:val="000000"/>
              </w:rPr>
              <w:t xml:space="preserve">planning </w:t>
            </w:r>
            <w:proofErr w:type="gramStart"/>
            <w:r w:rsidR="00EB4CA7">
              <w:rPr>
                <w:rFonts w:ascii="Arial" w:eastAsia="Calibri" w:hAnsi="Arial" w:cs="Arial"/>
                <w:bCs/>
                <w:color w:val="000000"/>
              </w:rPr>
              <w:t>fee’s</w:t>
            </w:r>
            <w:proofErr w:type="gramEnd"/>
            <w:r w:rsidR="00EB4CA7">
              <w:rPr>
                <w:rFonts w:ascii="Arial" w:eastAsia="Calibri" w:hAnsi="Arial" w:cs="Arial"/>
                <w:bCs/>
                <w:color w:val="000000"/>
              </w:rPr>
              <w:t xml:space="preserve"> </w:t>
            </w:r>
            <w:proofErr w:type="gramStart"/>
            <w:r w:rsidR="00EB4CA7">
              <w:rPr>
                <w:rFonts w:ascii="Arial" w:eastAsia="Calibri" w:hAnsi="Arial" w:cs="Arial"/>
                <w:bCs/>
                <w:color w:val="000000"/>
              </w:rPr>
              <w:t>in order to</w:t>
            </w:r>
            <w:proofErr w:type="gramEnd"/>
            <w:r w:rsidR="00EB4CA7">
              <w:rPr>
                <w:rFonts w:ascii="Arial" w:eastAsia="Calibri" w:hAnsi="Arial" w:cs="Arial"/>
                <w:bCs/>
                <w:color w:val="000000"/>
              </w:rPr>
              <w:t xml:space="preserve"> acquire consent for the </w:t>
            </w:r>
            <w:r w:rsidR="009B0964">
              <w:rPr>
                <w:rFonts w:ascii="Arial" w:eastAsia="Calibri" w:hAnsi="Arial" w:cs="Arial"/>
                <w:bCs/>
                <w:color w:val="000000"/>
              </w:rPr>
              <w:t>inclusion</w:t>
            </w:r>
            <w:r w:rsidR="00EB4CA7">
              <w:rPr>
                <w:rFonts w:ascii="Arial" w:eastAsia="Calibri" w:hAnsi="Arial" w:cs="Arial"/>
                <w:bCs/>
                <w:color w:val="000000"/>
              </w:rPr>
              <w:t xml:space="preserve"> of renewable </w:t>
            </w:r>
            <w:r w:rsidR="009B0964">
              <w:rPr>
                <w:rFonts w:ascii="Arial" w:eastAsia="Calibri" w:hAnsi="Arial" w:cs="Arial"/>
                <w:bCs/>
                <w:color w:val="000000"/>
              </w:rPr>
              <w:t>and</w:t>
            </w:r>
            <w:r w:rsidR="00EB4CA7">
              <w:rPr>
                <w:rFonts w:ascii="Arial" w:eastAsia="Calibri" w:hAnsi="Arial" w:cs="Arial"/>
                <w:bCs/>
                <w:color w:val="000000"/>
              </w:rPr>
              <w:t xml:space="preserve"> zero carbon </w:t>
            </w:r>
            <w:r w:rsidR="009B0964">
              <w:rPr>
                <w:rFonts w:ascii="Arial" w:eastAsia="Calibri" w:hAnsi="Arial" w:cs="Arial"/>
                <w:bCs/>
                <w:color w:val="000000"/>
              </w:rPr>
              <w:t xml:space="preserve">technology. </w:t>
            </w:r>
            <w:r w:rsidR="00B236AB">
              <w:rPr>
                <w:rFonts w:ascii="Arial" w:eastAsia="Calibri" w:hAnsi="Arial" w:cs="Arial"/>
                <w:bCs/>
                <w:color w:val="000000"/>
              </w:rPr>
              <w:t>This is a concern to our members as it has demonstrated to slow down housing delivery on those sites that have already been affected despite it appearing as Policy within local</w:t>
            </w:r>
            <w:r w:rsidR="00FC16DB">
              <w:rPr>
                <w:rFonts w:ascii="Arial" w:eastAsia="Calibri" w:hAnsi="Arial" w:cs="Arial"/>
                <w:bCs/>
                <w:color w:val="000000"/>
              </w:rPr>
              <w:t xml:space="preserve"> and National planning</w:t>
            </w:r>
            <w:r w:rsidR="00B236AB">
              <w:rPr>
                <w:rFonts w:ascii="Arial" w:eastAsia="Calibri" w:hAnsi="Arial" w:cs="Arial"/>
                <w:bCs/>
                <w:color w:val="000000"/>
              </w:rPr>
              <w:t xml:space="preserve"> guidance</w:t>
            </w:r>
            <w:r w:rsidR="00FC16DB">
              <w:rPr>
                <w:rFonts w:ascii="Arial" w:eastAsia="Calibri" w:hAnsi="Arial" w:cs="Arial"/>
                <w:bCs/>
                <w:color w:val="000000"/>
              </w:rPr>
              <w:t xml:space="preserve">. A disparity currently exists in this </w:t>
            </w:r>
            <w:proofErr w:type="gramStart"/>
            <w:r w:rsidR="00FC16DB">
              <w:rPr>
                <w:rFonts w:ascii="Arial" w:eastAsia="Calibri" w:hAnsi="Arial" w:cs="Arial"/>
                <w:bCs/>
                <w:color w:val="000000"/>
              </w:rPr>
              <w:t>regard</w:t>
            </w:r>
            <w:proofErr w:type="gramEnd"/>
            <w:r w:rsidR="00FC16DB">
              <w:rPr>
                <w:rFonts w:ascii="Arial" w:eastAsia="Calibri" w:hAnsi="Arial" w:cs="Arial"/>
                <w:bCs/>
                <w:color w:val="000000"/>
              </w:rPr>
              <w:t xml:space="preserve"> and we support Welsh Government in </w:t>
            </w:r>
            <w:r w:rsidR="009E0E73">
              <w:rPr>
                <w:rFonts w:ascii="Arial" w:eastAsia="Calibri" w:hAnsi="Arial" w:cs="Arial"/>
                <w:bCs/>
                <w:color w:val="000000"/>
              </w:rPr>
              <w:t xml:space="preserve">providing clarity and consistency for new schemes such that developers can continue unincumbered </w:t>
            </w:r>
            <w:r w:rsidR="00795867">
              <w:rPr>
                <w:rFonts w:ascii="Arial" w:eastAsia="Calibri" w:hAnsi="Arial" w:cs="Arial"/>
                <w:bCs/>
                <w:color w:val="000000"/>
              </w:rPr>
              <w:t xml:space="preserve">to deliver new homes in </w:t>
            </w:r>
            <w:proofErr w:type="spellStart"/>
            <w:r w:rsidR="00795867">
              <w:rPr>
                <w:rFonts w:ascii="Arial" w:eastAsia="Calibri" w:hAnsi="Arial" w:cs="Arial"/>
                <w:bCs/>
                <w:color w:val="000000"/>
              </w:rPr>
              <w:t>wales</w:t>
            </w:r>
            <w:proofErr w:type="spellEnd"/>
            <w:r w:rsidR="00795867">
              <w:rPr>
                <w:rFonts w:ascii="Arial" w:eastAsia="Calibri" w:hAnsi="Arial" w:cs="Arial"/>
                <w:bCs/>
                <w:color w:val="000000"/>
              </w:rPr>
              <w:t xml:space="preserve">. </w:t>
            </w:r>
          </w:p>
          <w:p w14:paraId="04B30C73" w14:textId="77777777" w:rsidR="006201CC" w:rsidRDefault="006201CC" w:rsidP="008B5BA4">
            <w:pPr>
              <w:pStyle w:val="NormalWeb"/>
              <w:spacing w:after="0" w:line="240" w:lineRule="auto"/>
              <w:rPr>
                <w:rFonts w:ascii="Arial" w:eastAsia="Calibri" w:hAnsi="Arial" w:cs="Arial"/>
                <w:bCs/>
                <w:color w:val="000000"/>
              </w:rPr>
            </w:pPr>
          </w:p>
          <w:p w14:paraId="63F13EF7" w14:textId="77777777" w:rsidR="006201CC" w:rsidRDefault="006201CC" w:rsidP="008B5BA4">
            <w:pPr>
              <w:pStyle w:val="NormalWeb"/>
              <w:spacing w:after="0" w:line="240" w:lineRule="auto"/>
              <w:rPr>
                <w:rFonts w:ascii="Arial" w:eastAsia="Calibri" w:hAnsi="Arial" w:cs="Arial"/>
                <w:bCs/>
                <w:color w:val="000000"/>
              </w:rPr>
            </w:pPr>
          </w:p>
        </w:tc>
      </w:tr>
    </w:tbl>
    <w:p w14:paraId="383AC9D7" w14:textId="77777777" w:rsidR="006201CC" w:rsidRDefault="006201CC" w:rsidP="006201CC">
      <w:pPr>
        <w:rPr>
          <w:rFonts w:ascii="Arial" w:eastAsia="MS Mincho" w:hAnsi="Arial" w:cs="Arial"/>
        </w:rPr>
      </w:pPr>
    </w:p>
    <w:p w14:paraId="2F2FED40" w14:textId="77777777" w:rsidR="006201CC" w:rsidRDefault="006201CC" w:rsidP="006201CC">
      <w:pPr>
        <w:autoSpaceDE w:val="0"/>
        <w:autoSpaceDN w:val="0"/>
        <w:adjustRightInd w:val="0"/>
        <w:rPr>
          <w:rFonts w:ascii="Arial" w:eastAsia="Times New Roman" w:hAnsi="Arial" w:cs="Arial"/>
          <w:color w:val="000000"/>
        </w:rPr>
      </w:pPr>
    </w:p>
    <w:p w14:paraId="6B2DE663" w14:textId="7E198A01" w:rsidR="006201CC" w:rsidRDefault="006201CC" w:rsidP="006201CC">
      <w:pPr>
        <w:rPr>
          <w:rFonts w:ascii="Arial" w:eastAsia="MS Mincho" w:hAnsi="Arial" w:cs="Arial"/>
          <w:b/>
          <w:bCs/>
        </w:rPr>
      </w:pPr>
      <w:r w:rsidRPr="005A3172">
        <w:rPr>
          <w:rFonts w:ascii="Arial" w:eastAsia="MS Mincho" w:hAnsi="Arial" w:cs="Arial"/>
          <w:b/>
          <w:bCs/>
        </w:rPr>
        <w:t xml:space="preserve">Question </w:t>
      </w:r>
      <w:r>
        <w:rPr>
          <w:rFonts w:ascii="Arial" w:eastAsia="MS Mincho" w:hAnsi="Arial" w:cs="Arial"/>
          <w:b/>
          <w:bCs/>
        </w:rPr>
        <w:t>69</w:t>
      </w:r>
    </w:p>
    <w:p w14:paraId="38E88183" w14:textId="2A2315F2" w:rsidR="006201CC" w:rsidRDefault="0074496F" w:rsidP="006201CC">
      <w:pPr>
        <w:rPr>
          <w:rFonts w:ascii="Arial" w:eastAsia="MS Mincho" w:hAnsi="Arial" w:cs="Arial"/>
        </w:rPr>
      </w:pPr>
      <w:r w:rsidRPr="0074496F">
        <w:rPr>
          <w:rFonts w:ascii="Arial" w:eastAsia="MS Mincho" w:hAnsi="Arial" w:cs="Arial"/>
        </w:rPr>
        <w:t xml:space="preserve">Do you agree that the 2010 and 2014 energy efficiency transitional arrangements should be </w:t>
      </w:r>
      <w:proofErr w:type="gramStart"/>
      <w:r w:rsidRPr="0074496F">
        <w:rPr>
          <w:rFonts w:ascii="Arial" w:eastAsia="MS Mincho" w:hAnsi="Arial" w:cs="Arial"/>
        </w:rPr>
        <w:t>closed down</w:t>
      </w:r>
      <w:proofErr w:type="gramEnd"/>
      <w:r w:rsidRPr="0074496F">
        <w:rPr>
          <w:rFonts w:ascii="Arial" w:eastAsia="MS Mincho" w:hAnsi="Arial" w:cs="Arial"/>
        </w:rPr>
        <w:t>, meaning all new buildings that do not meet the requirements of the 2025 transitional arrangements would need to be built to the Part L 2025 standard?</w:t>
      </w:r>
    </w:p>
    <w:p w14:paraId="6A4B0717" w14:textId="77777777" w:rsidR="0074496F" w:rsidRDefault="0074496F" w:rsidP="006201CC">
      <w:pPr>
        <w:rPr>
          <w:rFonts w:ascii="Arial" w:eastAsia="MS Mincho" w:hAnsi="Arial" w:cs="Arial"/>
        </w:rPr>
      </w:pPr>
    </w:p>
    <w:p w14:paraId="4ABD4446" w14:textId="709C0ECE" w:rsidR="006201CC" w:rsidRPr="006225B6" w:rsidRDefault="006201CC" w:rsidP="006201C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Yes</w:t>
      </w:r>
      <w:r w:rsidRPr="006225B6">
        <w:rPr>
          <w:rFonts w:ascii="Arial" w:eastAsia="MS Mincho" w:hAnsi="Arial" w:cs="Arial"/>
        </w:rPr>
        <w:tab/>
      </w:r>
      <w:r w:rsidRPr="006225B6">
        <w:rPr>
          <w:rFonts w:ascii="Arial" w:eastAsia="MS Mincho" w:hAnsi="Arial" w:cs="Arial"/>
        </w:rPr>
        <w:tab/>
      </w:r>
      <w:r>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1185280508"/>
          <w14:checkbox>
            <w14:checked w14:val="1"/>
            <w14:checkedState w14:val="2612" w14:font="MS Gothic"/>
            <w14:uncheckedState w14:val="2610" w14:font="MS Gothic"/>
          </w14:checkbox>
        </w:sdtPr>
        <w:sdtEndPr/>
        <w:sdtContent>
          <w:r w:rsidR="00795867">
            <w:rPr>
              <w:rFonts w:ascii="MS Gothic" w:eastAsia="MS Gothic" w:hAnsi="MS Gothic" w:cs="Segoe UI Symbol" w:hint="eastAsia"/>
            </w:rPr>
            <w:t>☒</w:t>
          </w:r>
        </w:sdtContent>
      </w:sdt>
    </w:p>
    <w:p w14:paraId="0EDCECA8" w14:textId="480AEA7C" w:rsidR="006201CC" w:rsidRPr="006225B6" w:rsidRDefault="006201CC" w:rsidP="006201C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r>
      <w:r>
        <w:rPr>
          <w:rFonts w:ascii="Arial" w:eastAsia="MS Mincho" w:hAnsi="Arial" w:cs="Arial"/>
        </w:rPr>
        <w:t xml:space="preserve">No </w:t>
      </w:r>
      <w:r w:rsidR="00A843E9">
        <w:rPr>
          <w:rFonts w:ascii="Arial" w:eastAsia="MS Mincho" w:hAnsi="Arial" w:cs="Arial"/>
        </w:rPr>
        <w:tab/>
      </w:r>
      <w:r w:rsidR="00A843E9">
        <w:rPr>
          <w:rFonts w:ascii="Arial" w:eastAsia="MS Mincho" w:hAnsi="Arial" w:cs="Arial"/>
        </w:rPr>
        <w:tab/>
      </w:r>
      <w:r w:rsidR="00A843E9">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659235970"/>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4C6F9F34" w14:textId="56415AA0" w:rsidR="006201CC" w:rsidRPr="006225B6" w:rsidRDefault="006201CC" w:rsidP="006201CC">
      <w:pPr>
        <w:ind w:firstLine="720"/>
        <w:contextualSpacing/>
        <w:rPr>
          <w:rFonts w:ascii="Arial" w:eastAsia="MS Mincho" w:hAnsi="Arial" w:cs="Arial"/>
        </w:rPr>
      </w:pPr>
      <w:r w:rsidRPr="006225B6">
        <w:rPr>
          <w:rFonts w:ascii="Arial" w:eastAsia="MS Mincho" w:hAnsi="Arial" w:cs="Arial"/>
        </w:rPr>
        <w:t>•</w:t>
      </w:r>
      <w:r w:rsidRPr="006225B6">
        <w:rPr>
          <w:rFonts w:ascii="Arial" w:eastAsia="MS Mincho" w:hAnsi="Arial" w:cs="Arial"/>
        </w:rPr>
        <w:tab/>
        <w:t>Unsure</w:t>
      </w:r>
      <w:r w:rsidRPr="006225B6">
        <w:rPr>
          <w:rFonts w:ascii="Arial" w:eastAsia="MS Mincho" w:hAnsi="Arial" w:cs="Arial"/>
        </w:rPr>
        <w:tab/>
      </w:r>
      <w:r>
        <w:rPr>
          <w:rFonts w:ascii="Arial" w:eastAsia="MS Mincho" w:hAnsi="Arial" w:cs="Arial"/>
        </w:rPr>
        <w:tab/>
      </w:r>
      <w:r>
        <w:rPr>
          <w:rFonts w:ascii="Arial" w:eastAsia="MS Mincho" w:hAnsi="Arial" w:cs="Arial"/>
        </w:rPr>
        <w:tab/>
      </w:r>
      <w:sdt>
        <w:sdtPr>
          <w:rPr>
            <w:rFonts w:ascii="Segoe UI Symbol" w:eastAsia="MS Gothic" w:hAnsi="Segoe UI Symbol" w:cs="Segoe UI Symbol"/>
          </w:rPr>
          <w:id w:val="-578367502"/>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10E74D03" w14:textId="77777777" w:rsidR="006201CC" w:rsidRPr="006225B6" w:rsidRDefault="006201CC" w:rsidP="006201CC">
      <w:pPr>
        <w:contextualSpacing/>
        <w:rPr>
          <w:rFonts w:ascii="Arial" w:eastAsia="MS Mincho" w:hAnsi="Arial" w:cs="Arial"/>
        </w:rPr>
      </w:pPr>
    </w:p>
    <w:p w14:paraId="14822184" w14:textId="77777777" w:rsidR="006201CC" w:rsidRDefault="006201CC" w:rsidP="006201CC">
      <w:pPr>
        <w:contextualSpacing/>
        <w:rPr>
          <w:rFonts w:ascii="Arial" w:eastAsia="MS Mincho" w:hAnsi="Arial" w:cs="Arial"/>
        </w:rPr>
      </w:pPr>
      <w:r w:rsidRPr="00A843E9">
        <w:rPr>
          <w:rFonts w:ascii="Arial" w:eastAsia="MS Mincho" w:hAnsi="Arial" w:cs="Arial"/>
        </w:rPr>
        <w:t>Please explain your reasoning.</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6201CC" w:rsidRPr="001A711B" w14:paraId="38394AAC"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16A323E2" w14:textId="39A671AD" w:rsidR="006201CC" w:rsidRDefault="00795867" w:rsidP="008B5BA4">
            <w:pPr>
              <w:pStyle w:val="NormalWeb"/>
              <w:spacing w:after="0" w:line="240" w:lineRule="auto"/>
              <w:rPr>
                <w:rFonts w:ascii="Arial" w:eastAsia="Calibri" w:hAnsi="Arial" w:cs="Arial"/>
                <w:bCs/>
                <w:color w:val="000000"/>
              </w:rPr>
            </w:pPr>
            <w:r>
              <w:rPr>
                <w:rFonts w:ascii="Arial" w:eastAsia="Calibri" w:hAnsi="Arial" w:cs="Arial"/>
                <w:bCs/>
                <w:color w:val="000000"/>
              </w:rPr>
              <w:t>HBF support th</w:t>
            </w:r>
            <w:r w:rsidR="00B465F3">
              <w:rPr>
                <w:rFonts w:ascii="Arial" w:eastAsia="Calibri" w:hAnsi="Arial" w:cs="Arial"/>
                <w:bCs/>
                <w:color w:val="000000"/>
              </w:rPr>
              <w:t xml:space="preserve">e detail as set out within this provision </w:t>
            </w:r>
            <w:r w:rsidR="00351EC7">
              <w:rPr>
                <w:rFonts w:ascii="Arial" w:eastAsia="Calibri" w:hAnsi="Arial" w:cs="Arial"/>
                <w:bCs/>
                <w:color w:val="000000"/>
              </w:rPr>
              <w:t xml:space="preserve">of the proposed consultation. The sunsetting of historical regulations </w:t>
            </w:r>
            <w:r w:rsidR="00B465F3">
              <w:rPr>
                <w:rFonts w:ascii="Arial" w:eastAsia="Calibri" w:hAnsi="Arial" w:cs="Arial"/>
                <w:bCs/>
                <w:color w:val="000000"/>
              </w:rPr>
              <w:t xml:space="preserve">is consistent with other similar legislation in England. HBF and our members are </w:t>
            </w:r>
            <w:r w:rsidR="00351EC7">
              <w:rPr>
                <w:rFonts w:ascii="Arial" w:eastAsia="Calibri" w:hAnsi="Arial" w:cs="Arial"/>
                <w:bCs/>
                <w:color w:val="000000"/>
              </w:rPr>
              <w:t>committed to building new energy efficient and zero carbon ready homes in Wales.</w:t>
            </w:r>
          </w:p>
          <w:p w14:paraId="0BA446B5" w14:textId="77777777" w:rsidR="006201CC" w:rsidRDefault="006201CC" w:rsidP="008B5BA4">
            <w:pPr>
              <w:pStyle w:val="NormalWeb"/>
              <w:spacing w:after="0" w:line="240" w:lineRule="auto"/>
              <w:rPr>
                <w:rFonts w:ascii="Arial" w:eastAsia="Calibri" w:hAnsi="Arial" w:cs="Arial"/>
                <w:bCs/>
                <w:color w:val="000000"/>
              </w:rPr>
            </w:pPr>
          </w:p>
        </w:tc>
      </w:tr>
    </w:tbl>
    <w:p w14:paraId="08F275D0" w14:textId="77777777" w:rsidR="006201CC" w:rsidRDefault="006201CC" w:rsidP="006201CC">
      <w:pPr>
        <w:rPr>
          <w:rFonts w:ascii="Arial" w:eastAsia="MS Mincho" w:hAnsi="Arial" w:cs="Arial"/>
        </w:rPr>
      </w:pPr>
    </w:p>
    <w:p w14:paraId="589E716C" w14:textId="77777777" w:rsidR="006201CC" w:rsidRDefault="006201CC" w:rsidP="006201CC">
      <w:pPr>
        <w:rPr>
          <w:rFonts w:ascii="Arial" w:eastAsia="MS Mincho" w:hAnsi="Arial" w:cs="Arial"/>
        </w:rPr>
      </w:pPr>
    </w:p>
    <w:p w14:paraId="47D36001" w14:textId="327D36E1" w:rsidR="006201CC" w:rsidRDefault="006201CC" w:rsidP="006201CC">
      <w:pPr>
        <w:rPr>
          <w:rFonts w:ascii="Arial" w:eastAsia="MS Mincho" w:hAnsi="Arial" w:cs="Arial"/>
          <w:b/>
          <w:bCs/>
        </w:rPr>
      </w:pPr>
      <w:r w:rsidRPr="005A3172">
        <w:rPr>
          <w:rFonts w:ascii="Arial" w:eastAsia="MS Mincho" w:hAnsi="Arial" w:cs="Arial"/>
          <w:b/>
          <w:bCs/>
        </w:rPr>
        <w:t xml:space="preserve">Question </w:t>
      </w:r>
      <w:r>
        <w:rPr>
          <w:rFonts w:ascii="Arial" w:eastAsia="MS Mincho" w:hAnsi="Arial" w:cs="Arial"/>
          <w:b/>
          <w:bCs/>
        </w:rPr>
        <w:t>70</w:t>
      </w:r>
    </w:p>
    <w:p w14:paraId="1F1683BD" w14:textId="7396593F" w:rsidR="0074496F" w:rsidRPr="0074496F" w:rsidRDefault="0074496F" w:rsidP="0074496F">
      <w:pPr>
        <w:rPr>
          <w:rFonts w:ascii="Arial" w:eastAsia="MS Mincho" w:hAnsi="Arial" w:cs="Arial"/>
        </w:rPr>
      </w:pPr>
      <w:r w:rsidRPr="0074496F">
        <w:rPr>
          <w:rFonts w:ascii="Arial" w:eastAsia="MS Mincho" w:hAnsi="Arial" w:cs="Arial"/>
        </w:rPr>
        <w:t xml:space="preserve">What, in your opinion, would be the likely effects of the proposals on the Welsh language?  We are particularly interested in any likely effects on opportunities to use the Welsh language and on not treating the Welsh language less favourably than English. </w:t>
      </w:r>
    </w:p>
    <w:p w14:paraId="3DC8AD52" w14:textId="77777777" w:rsidR="0074496F" w:rsidRDefault="0074496F" w:rsidP="0074496F">
      <w:pPr>
        <w:rPr>
          <w:rFonts w:ascii="Arial" w:eastAsia="MS Mincho" w:hAnsi="Arial" w:cs="Arial"/>
        </w:rPr>
      </w:pPr>
      <w:r w:rsidRPr="0074496F">
        <w:rPr>
          <w:rFonts w:ascii="Arial" w:eastAsia="MS Mincho" w:hAnsi="Arial" w:cs="Arial"/>
        </w:rPr>
        <w:t>Do you think that there are opportunities to promote any positive effects?</w:t>
      </w:r>
    </w:p>
    <w:p w14:paraId="64BDB7C3" w14:textId="77777777" w:rsidR="00A843E9" w:rsidRPr="0074496F" w:rsidRDefault="00A843E9" w:rsidP="0074496F">
      <w:pPr>
        <w:rPr>
          <w:rFonts w:ascii="Arial" w:eastAsia="MS Mincho" w:hAnsi="Arial" w:cs="Arial"/>
        </w:rPr>
      </w:pPr>
    </w:p>
    <w:p w14:paraId="6F0E8349" w14:textId="56ADFD74" w:rsidR="006201CC" w:rsidRDefault="0074496F" w:rsidP="0074496F">
      <w:pPr>
        <w:rPr>
          <w:rFonts w:ascii="Arial" w:eastAsia="MS Mincho" w:hAnsi="Arial" w:cs="Arial"/>
        </w:rPr>
      </w:pPr>
      <w:r w:rsidRPr="0074496F">
        <w:rPr>
          <w:rFonts w:ascii="Arial" w:eastAsia="MS Mincho" w:hAnsi="Arial" w:cs="Arial"/>
        </w:rPr>
        <w:t xml:space="preserve">Do you think that there are opportunities to mitigate any adverse effects?  </w:t>
      </w:r>
    </w:p>
    <w:p w14:paraId="2F72550A" w14:textId="77777777" w:rsidR="006201CC" w:rsidRPr="006225B6" w:rsidRDefault="006201CC" w:rsidP="006201CC">
      <w:pPr>
        <w:contextualSpacing/>
        <w:rPr>
          <w:rFonts w:ascii="Arial" w:eastAsia="MS Mincho" w:hAnsi="Arial" w:cs="Arial"/>
        </w:rPr>
      </w:pP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6201CC" w:rsidRPr="001A711B" w14:paraId="709091D9"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2513E580" w14:textId="77777777" w:rsidR="006201CC" w:rsidRDefault="006201CC" w:rsidP="008B5BA4">
            <w:pPr>
              <w:pStyle w:val="NormalWeb"/>
              <w:spacing w:after="0" w:line="240" w:lineRule="auto"/>
              <w:rPr>
                <w:rFonts w:ascii="Arial" w:eastAsia="Calibri" w:hAnsi="Arial" w:cs="Arial"/>
                <w:bCs/>
                <w:color w:val="000000"/>
              </w:rPr>
            </w:pPr>
          </w:p>
          <w:p w14:paraId="075834C6" w14:textId="21B143BF" w:rsidR="006201CC" w:rsidRDefault="00826322" w:rsidP="008B5BA4">
            <w:pPr>
              <w:pStyle w:val="NormalWeb"/>
              <w:spacing w:after="0" w:line="240" w:lineRule="auto"/>
              <w:rPr>
                <w:rFonts w:ascii="Arial" w:eastAsia="Calibri" w:hAnsi="Arial" w:cs="Arial"/>
                <w:bCs/>
                <w:color w:val="000000"/>
              </w:rPr>
            </w:pPr>
            <w:r>
              <w:rPr>
                <w:rFonts w:ascii="Arial" w:eastAsia="Calibri" w:hAnsi="Arial" w:cs="Arial"/>
                <w:bCs/>
                <w:color w:val="000000"/>
              </w:rPr>
              <w:t xml:space="preserve">HBF do not believe that proposed changed under Part L 2025 FHS will have any </w:t>
            </w:r>
            <w:r w:rsidR="004C40F9">
              <w:rPr>
                <w:rFonts w:ascii="Arial" w:eastAsia="Calibri" w:hAnsi="Arial" w:cs="Arial"/>
                <w:bCs/>
                <w:color w:val="000000"/>
              </w:rPr>
              <w:t xml:space="preserve">negative </w:t>
            </w:r>
            <w:r>
              <w:rPr>
                <w:rFonts w:ascii="Arial" w:eastAsia="Calibri" w:hAnsi="Arial" w:cs="Arial"/>
                <w:bCs/>
                <w:color w:val="000000"/>
              </w:rPr>
              <w:t xml:space="preserve">effect on </w:t>
            </w:r>
            <w:r w:rsidR="004C40F9">
              <w:rPr>
                <w:rFonts w:ascii="Arial" w:eastAsia="Calibri" w:hAnsi="Arial" w:cs="Arial"/>
                <w:bCs/>
                <w:color w:val="000000"/>
              </w:rPr>
              <w:t xml:space="preserve">Welsh language opportunities in Wales. </w:t>
            </w:r>
            <w:r w:rsidR="001A5014">
              <w:rPr>
                <w:rFonts w:ascii="Arial" w:eastAsia="Calibri" w:hAnsi="Arial" w:cs="Arial"/>
                <w:bCs/>
                <w:color w:val="000000"/>
              </w:rPr>
              <w:t xml:space="preserve">HBF is fully supportive of </w:t>
            </w:r>
            <w:r w:rsidR="006D3954">
              <w:rPr>
                <w:rFonts w:ascii="Arial" w:eastAsia="Calibri" w:hAnsi="Arial" w:cs="Arial"/>
                <w:bCs/>
                <w:color w:val="000000"/>
              </w:rPr>
              <w:t xml:space="preserve">Welsh language opportunities in Wales that this legislation may bring. </w:t>
            </w:r>
          </w:p>
          <w:p w14:paraId="5DED382A" w14:textId="77777777" w:rsidR="006201CC" w:rsidRDefault="006201CC" w:rsidP="008B5BA4">
            <w:pPr>
              <w:pStyle w:val="NormalWeb"/>
              <w:spacing w:after="0" w:line="240" w:lineRule="auto"/>
              <w:rPr>
                <w:rFonts w:ascii="Arial" w:eastAsia="Calibri" w:hAnsi="Arial" w:cs="Arial"/>
                <w:bCs/>
                <w:color w:val="000000"/>
              </w:rPr>
            </w:pPr>
          </w:p>
        </w:tc>
      </w:tr>
    </w:tbl>
    <w:p w14:paraId="753835ED" w14:textId="77777777" w:rsidR="006201CC" w:rsidRDefault="006201CC" w:rsidP="006201CC">
      <w:pPr>
        <w:rPr>
          <w:rFonts w:ascii="Arial" w:eastAsia="MS Mincho" w:hAnsi="Arial" w:cs="Arial"/>
        </w:rPr>
      </w:pPr>
    </w:p>
    <w:p w14:paraId="43EBDD33" w14:textId="77777777" w:rsidR="006201CC" w:rsidRDefault="006201CC" w:rsidP="006201CC">
      <w:pPr>
        <w:autoSpaceDE w:val="0"/>
        <w:autoSpaceDN w:val="0"/>
        <w:adjustRightInd w:val="0"/>
        <w:rPr>
          <w:rFonts w:ascii="Arial" w:eastAsia="Times New Roman" w:hAnsi="Arial" w:cs="Arial"/>
          <w:color w:val="000000"/>
        </w:rPr>
      </w:pPr>
    </w:p>
    <w:p w14:paraId="4A2B0245" w14:textId="585FD739" w:rsidR="006201CC" w:rsidRDefault="006201CC" w:rsidP="006201CC">
      <w:pPr>
        <w:rPr>
          <w:rFonts w:ascii="Arial" w:eastAsia="MS Mincho" w:hAnsi="Arial" w:cs="Arial"/>
          <w:b/>
          <w:bCs/>
        </w:rPr>
      </w:pPr>
      <w:r w:rsidRPr="005A3172">
        <w:rPr>
          <w:rFonts w:ascii="Arial" w:eastAsia="MS Mincho" w:hAnsi="Arial" w:cs="Arial"/>
          <w:b/>
          <w:bCs/>
        </w:rPr>
        <w:lastRenderedPageBreak/>
        <w:t xml:space="preserve">Question </w:t>
      </w:r>
      <w:r>
        <w:rPr>
          <w:rFonts w:ascii="Arial" w:eastAsia="MS Mincho" w:hAnsi="Arial" w:cs="Arial"/>
          <w:b/>
          <w:bCs/>
        </w:rPr>
        <w:t>71</w:t>
      </w:r>
    </w:p>
    <w:p w14:paraId="09D28838" w14:textId="77777777" w:rsidR="0074496F" w:rsidRPr="0074496F" w:rsidRDefault="0074496F" w:rsidP="0074496F">
      <w:pPr>
        <w:rPr>
          <w:rFonts w:ascii="Arial" w:eastAsia="MS Mincho" w:hAnsi="Arial" w:cs="Arial"/>
        </w:rPr>
      </w:pPr>
      <w:r w:rsidRPr="0074496F">
        <w:rPr>
          <w:rFonts w:ascii="Arial" w:eastAsia="MS Mincho" w:hAnsi="Arial" w:cs="Arial"/>
        </w:rPr>
        <w:t xml:space="preserve">In your opinion, could the proposals be formulated or changed </w:t>
      </w:r>
      <w:proofErr w:type="gramStart"/>
      <w:r w:rsidRPr="0074496F">
        <w:rPr>
          <w:rFonts w:ascii="Arial" w:eastAsia="MS Mincho" w:hAnsi="Arial" w:cs="Arial"/>
        </w:rPr>
        <w:t>so as to</w:t>
      </w:r>
      <w:proofErr w:type="gramEnd"/>
      <w:r w:rsidRPr="0074496F">
        <w:rPr>
          <w:rFonts w:ascii="Arial" w:eastAsia="MS Mincho" w:hAnsi="Arial" w:cs="Arial"/>
        </w:rPr>
        <w:t>:</w:t>
      </w:r>
    </w:p>
    <w:p w14:paraId="6CC0727B" w14:textId="77777777" w:rsidR="0074496F" w:rsidRDefault="0074496F" w:rsidP="0074496F">
      <w:pPr>
        <w:ind w:left="720" w:hanging="720"/>
        <w:rPr>
          <w:rFonts w:ascii="Arial" w:eastAsia="MS Mincho" w:hAnsi="Arial" w:cs="Arial"/>
        </w:rPr>
      </w:pPr>
      <w:r w:rsidRPr="0074496F">
        <w:rPr>
          <w:rFonts w:ascii="Arial" w:eastAsia="MS Mincho" w:hAnsi="Arial" w:cs="Arial"/>
        </w:rPr>
        <w:t>-</w:t>
      </w:r>
      <w:r w:rsidRPr="0074496F">
        <w:rPr>
          <w:rFonts w:ascii="Arial" w:eastAsia="MS Mincho" w:hAnsi="Arial" w:cs="Arial"/>
        </w:rPr>
        <w:tab/>
        <w:t xml:space="preserve">have positive effects or more positive effects on using the Welsh language and on not treating the Welsh language less favourably than English; or </w:t>
      </w:r>
    </w:p>
    <w:p w14:paraId="6CBD6044" w14:textId="77777777" w:rsidR="00A843E9" w:rsidRPr="0074496F" w:rsidRDefault="00A843E9" w:rsidP="0074496F">
      <w:pPr>
        <w:ind w:left="720" w:hanging="720"/>
        <w:rPr>
          <w:rFonts w:ascii="Arial" w:eastAsia="MS Mincho" w:hAnsi="Arial" w:cs="Arial"/>
        </w:rPr>
      </w:pPr>
    </w:p>
    <w:p w14:paraId="5DE398FC" w14:textId="2DF4C3FB" w:rsidR="006201CC" w:rsidRDefault="0074496F" w:rsidP="0074496F">
      <w:pPr>
        <w:ind w:left="720" w:hanging="720"/>
        <w:rPr>
          <w:rFonts w:ascii="Arial" w:eastAsia="MS Mincho" w:hAnsi="Arial" w:cs="Arial"/>
        </w:rPr>
      </w:pPr>
      <w:r w:rsidRPr="0074496F">
        <w:rPr>
          <w:rFonts w:ascii="Arial" w:eastAsia="MS Mincho" w:hAnsi="Arial" w:cs="Arial"/>
        </w:rPr>
        <w:t>-</w:t>
      </w:r>
      <w:r w:rsidRPr="0074496F">
        <w:rPr>
          <w:rFonts w:ascii="Arial" w:eastAsia="MS Mincho" w:hAnsi="Arial" w:cs="Arial"/>
        </w:rPr>
        <w:tab/>
        <w:t>mitigate any negative effects on using the Welsh language and on not treating the Welsh language less favourably than English?</w:t>
      </w:r>
    </w:p>
    <w:p w14:paraId="384040FF" w14:textId="220F5239" w:rsidR="006201CC" w:rsidRDefault="006201CC" w:rsidP="006201CC">
      <w:pPr>
        <w:contextualSpacing/>
        <w:rPr>
          <w:rFonts w:ascii="Arial" w:eastAsia="MS Mincho" w:hAnsi="Arial" w:cs="Arial"/>
        </w:rPr>
      </w:pP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6201CC" w:rsidRPr="001A711B" w14:paraId="286D2BB8"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4FE1E724" w14:textId="10B2E369" w:rsidR="006201CC" w:rsidRDefault="006D3954" w:rsidP="006D3954">
            <w:pPr>
              <w:pStyle w:val="NormalWeb"/>
              <w:spacing w:after="0" w:line="240" w:lineRule="auto"/>
              <w:rPr>
                <w:rFonts w:ascii="Arial" w:eastAsia="Calibri" w:hAnsi="Arial" w:cs="Arial"/>
                <w:bCs/>
                <w:color w:val="000000"/>
              </w:rPr>
            </w:pPr>
            <w:r w:rsidRPr="006D3954">
              <w:rPr>
                <w:rFonts w:ascii="Arial" w:eastAsia="Calibri" w:hAnsi="Arial" w:cs="Arial"/>
                <w:bCs/>
                <w:color w:val="000000"/>
              </w:rPr>
              <w:t>HBF do not believe that proposed changed under Part L 2025 FHS will have any negative effect on Welsh language opportunities in Wales. HBF is fully supportive of Welsh language opportunities in Wales that this legislation may bring.</w:t>
            </w:r>
          </w:p>
        </w:tc>
      </w:tr>
    </w:tbl>
    <w:p w14:paraId="7F32EAF0" w14:textId="77777777" w:rsidR="006201CC" w:rsidRDefault="006201CC" w:rsidP="006201CC">
      <w:pPr>
        <w:rPr>
          <w:rFonts w:ascii="Arial" w:eastAsia="MS Mincho" w:hAnsi="Arial" w:cs="Arial"/>
        </w:rPr>
      </w:pPr>
    </w:p>
    <w:p w14:paraId="5F6BE2C3" w14:textId="77777777" w:rsidR="006201CC" w:rsidRDefault="006201CC" w:rsidP="006201CC">
      <w:pPr>
        <w:rPr>
          <w:rFonts w:ascii="Arial" w:eastAsia="MS Mincho" w:hAnsi="Arial" w:cs="Arial"/>
        </w:rPr>
      </w:pPr>
    </w:p>
    <w:p w14:paraId="1B8C822B" w14:textId="10A7786A" w:rsidR="006201CC" w:rsidRDefault="006201CC" w:rsidP="006201CC">
      <w:pPr>
        <w:rPr>
          <w:rFonts w:ascii="Arial" w:eastAsia="MS Mincho" w:hAnsi="Arial" w:cs="Arial"/>
          <w:b/>
          <w:bCs/>
        </w:rPr>
      </w:pPr>
      <w:r w:rsidRPr="005A3172">
        <w:rPr>
          <w:rFonts w:ascii="Arial" w:eastAsia="MS Mincho" w:hAnsi="Arial" w:cs="Arial"/>
          <w:b/>
          <w:bCs/>
        </w:rPr>
        <w:t xml:space="preserve">Question </w:t>
      </w:r>
      <w:r>
        <w:rPr>
          <w:rFonts w:ascii="Arial" w:eastAsia="MS Mincho" w:hAnsi="Arial" w:cs="Arial"/>
          <w:b/>
          <w:bCs/>
        </w:rPr>
        <w:t>72</w:t>
      </w:r>
    </w:p>
    <w:p w14:paraId="25E89B92" w14:textId="5DBE07C2" w:rsidR="006201CC" w:rsidRDefault="0074496F" w:rsidP="006201CC">
      <w:pPr>
        <w:rPr>
          <w:rFonts w:ascii="Arial" w:eastAsia="MS Mincho" w:hAnsi="Arial" w:cs="Arial"/>
        </w:rPr>
      </w:pPr>
      <w:r w:rsidRPr="0074496F">
        <w:rPr>
          <w:rFonts w:ascii="Arial" w:eastAsia="MS Mincho" w:hAnsi="Arial" w:cs="Arial"/>
        </w:rPr>
        <w:t xml:space="preserve">We have asked </w:t>
      </w:r>
      <w:proofErr w:type="gramStart"/>
      <w:r w:rsidRPr="0074496F">
        <w:rPr>
          <w:rFonts w:ascii="Arial" w:eastAsia="MS Mincho" w:hAnsi="Arial" w:cs="Arial"/>
        </w:rPr>
        <w:t>a number of</w:t>
      </w:r>
      <w:proofErr w:type="gramEnd"/>
      <w:r w:rsidRPr="0074496F">
        <w:rPr>
          <w:rFonts w:ascii="Arial" w:eastAsia="MS Mincho" w:hAnsi="Arial" w:cs="Arial"/>
        </w:rPr>
        <w:t xml:space="preserve"> specific questions. If you have any related issues which we have not specifically addressed, please use this space to report them:</w:t>
      </w:r>
    </w:p>
    <w:p w14:paraId="385C44FC" w14:textId="77777777" w:rsidR="006201CC" w:rsidRPr="006225B6" w:rsidRDefault="006201CC" w:rsidP="006201CC">
      <w:pPr>
        <w:contextualSpacing/>
        <w:rPr>
          <w:rFonts w:ascii="Arial" w:eastAsia="MS Mincho" w:hAnsi="Arial" w:cs="Arial"/>
        </w:rPr>
      </w:pP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9"/>
      </w:tblGrid>
      <w:tr w:rsidR="006201CC" w:rsidRPr="001A711B" w14:paraId="144588D1" w14:textId="77777777" w:rsidTr="008B5BA4">
        <w:trPr>
          <w:trHeight w:val="708"/>
        </w:trPr>
        <w:tc>
          <w:tcPr>
            <w:tcW w:w="9499" w:type="dxa"/>
            <w:tcBorders>
              <w:top w:val="single" w:sz="4" w:space="0" w:color="auto"/>
              <w:left w:val="single" w:sz="4" w:space="0" w:color="auto"/>
              <w:bottom w:val="single" w:sz="4" w:space="0" w:color="auto"/>
              <w:right w:val="single" w:sz="4" w:space="0" w:color="auto"/>
            </w:tcBorders>
            <w:shd w:val="clear" w:color="auto" w:fill="FFFFFF"/>
            <w:vAlign w:val="center"/>
          </w:tcPr>
          <w:p w14:paraId="18F6A5B6" w14:textId="77777777" w:rsidR="006201CC" w:rsidRDefault="006201CC" w:rsidP="008B5BA4">
            <w:pPr>
              <w:pStyle w:val="NormalWeb"/>
              <w:spacing w:after="0" w:line="240" w:lineRule="auto"/>
              <w:rPr>
                <w:rFonts w:ascii="Arial" w:eastAsia="Calibri" w:hAnsi="Arial" w:cs="Arial"/>
                <w:bCs/>
                <w:color w:val="000000"/>
              </w:rPr>
            </w:pPr>
          </w:p>
          <w:p w14:paraId="493FF109" w14:textId="3BABD0A9" w:rsidR="006201CC" w:rsidRDefault="007B1B01" w:rsidP="008B5BA4">
            <w:pPr>
              <w:pStyle w:val="NormalWeb"/>
              <w:spacing w:after="0" w:line="240" w:lineRule="auto"/>
              <w:rPr>
                <w:rFonts w:ascii="Arial" w:eastAsia="Calibri" w:hAnsi="Arial" w:cs="Arial"/>
                <w:bCs/>
                <w:color w:val="000000"/>
              </w:rPr>
            </w:pPr>
            <w:r>
              <w:rPr>
                <w:rFonts w:ascii="Arial" w:eastAsia="Calibri" w:hAnsi="Arial" w:cs="Arial"/>
                <w:bCs/>
                <w:color w:val="000000"/>
              </w:rPr>
              <w:t xml:space="preserve">None. </w:t>
            </w:r>
          </w:p>
          <w:p w14:paraId="350ECFC5" w14:textId="77777777" w:rsidR="006201CC" w:rsidRDefault="006201CC" w:rsidP="008B5BA4">
            <w:pPr>
              <w:pStyle w:val="NormalWeb"/>
              <w:spacing w:after="0" w:line="240" w:lineRule="auto"/>
              <w:rPr>
                <w:rFonts w:ascii="Arial" w:eastAsia="Calibri" w:hAnsi="Arial" w:cs="Arial"/>
                <w:bCs/>
                <w:color w:val="000000"/>
              </w:rPr>
            </w:pPr>
          </w:p>
        </w:tc>
      </w:tr>
    </w:tbl>
    <w:p w14:paraId="4A9E8202" w14:textId="77777777" w:rsidR="006201CC" w:rsidRDefault="006201CC" w:rsidP="006201CC">
      <w:pPr>
        <w:rPr>
          <w:rFonts w:ascii="Arial" w:eastAsia="MS Mincho" w:hAnsi="Arial" w:cs="Arial"/>
        </w:rPr>
      </w:pPr>
    </w:p>
    <w:p w14:paraId="30CDBA10" w14:textId="77777777" w:rsidR="00F02B4C" w:rsidRDefault="00F02B4C" w:rsidP="00A3186B">
      <w:pPr>
        <w:autoSpaceDE w:val="0"/>
        <w:autoSpaceDN w:val="0"/>
        <w:adjustRightInd w:val="0"/>
        <w:rPr>
          <w:rFonts w:ascii="Arial" w:eastAsia="Times New Roman" w:hAnsi="Arial" w:cs="Arial"/>
          <w:color w:val="000000"/>
        </w:rPr>
      </w:pPr>
    </w:p>
    <w:p w14:paraId="1F5E52D2" w14:textId="77777777" w:rsidR="00E2400D" w:rsidRPr="00681E86" w:rsidRDefault="00E2400D" w:rsidP="00E2400D">
      <w:pPr>
        <w:keepNext/>
        <w:keepLines/>
        <w:spacing w:before="240" w:after="160" w:line="259" w:lineRule="auto"/>
        <w:contextualSpacing/>
        <w:outlineLvl w:val="0"/>
        <w:rPr>
          <w:rFonts w:ascii="Arial" w:eastAsia="MS Gothic" w:hAnsi="Arial" w:cs="Times New Roman"/>
          <w:b/>
          <w:sz w:val="28"/>
          <w:szCs w:val="28"/>
        </w:rPr>
      </w:pPr>
      <w:bookmarkStart w:id="38" w:name="_Toc130559639"/>
      <w:bookmarkStart w:id="39" w:name="_Toc136523319"/>
      <w:bookmarkStart w:id="40" w:name="_Toc136523421"/>
      <w:bookmarkStart w:id="41" w:name="_Toc167963430"/>
      <w:r w:rsidRPr="00681E86">
        <w:rPr>
          <w:rFonts w:ascii="Arial" w:eastAsia="MS Gothic" w:hAnsi="Arial" w:cs="Times New Roman"/>
          <w:b/>
          <w:sz w:val="28"/>
          <w:szCs w:val="28"/>
        </w:rPr>
        <w:t>Next Steps</w:t>
      </w:r>
      <w:bookmarkEnd w:id="38"/>
      <w:bookmarkEnd w:id="39"/>
      <w:bookmarkEnd w:id="40"/>
      <w:bookmarkEnd w:id="41"/>
    </w:p>
    <w:p w14:paraId="08DCF2E1" w14:textId="77777777" w:rsidR="00E2400D" w:rsidRDefault="00E2400D" w:rsidP="00A3186B">
      <w:pPr>
        <w:autoSpaceDE w:val="0"/>
        <w:autoSpaceDN w:val="0"/>
        <w:adjustRightInd w:val="0"/>
        <w:rPr>
          <w:rFonts w:ascii="Arial" w:eastAsia="Times New Roman" w:hAnsi="Arial" w:cs="Arial"/>
          <w:color w:val="000000"/>
        </w:rPr>
      </w:pPr>
    </w:p>
    <w:p w14:paraId="46FDC677" w14:textId="1A14822E" w:rsidR="00A3186B" w:rsidRDefault="00A3186B" w:rsidP="00E2400D">
      <w:pPr>
        <w:autoSpaceDE w:val="0"/>
        <w:autoSpaceDN w:val="0"/>
        <w:adjustRightInd w:val="0"/>
        <w:rPr>
          <w:rFonts w:ascii="Arial" w:eastAsia="Times New Roman" w:hAnsi="Arial" w:cs="Arial"/>
          <w:color w:val="000000"/>
        </w:rPr>
      </w:pPr>
      <w:r w:rsidRPr="00C61503">
        <w:rPr>
          <w:rFonts w:ascii="Arial" w:eastAsia="Times New Roman" w:hAnsi="Arial" w:cs="Arial"/>
          <w:color w:val="000000"/>
          <w:lang w:eastAsia="en-GB"/>
        </w:rPr>
        <w:t>This consultation will close on</w:t>
      </w:r>
      <w:r w:rsidR="00324EC7">
        <w:rPr>
          <w:rFonts w:ascii="Arial" w:eastAsia="Times New Roman" w:hAnsi="Arial" w:cs="Arial"/>
          <w:color w:val="000000"/>
          <w:lang w:eastAsia="en-GB"/>
        </w:rPr>
        <w:t xml:space="preserve"> </w:t>
      </w:r>
      <w:r w:rsidR="00684196">
        <w:rPr>
          <w:rFonts w:ascii="Arial" w:eastAsia="Times New Roman" w:hAnsi="Arial" w:cs="Arial"/>
          <w:color w:val="000000"/>
          <w:lang w:eastAsia="en-GB"/>
        </w:rPr>
        <w:t>17</w:t>
      </w:r>
      <w:r w:rsidR="00404386">
        <w:rPr>
          <w:rFonts w:ascii="Arial" w:eastAsia="Times New Roman" w:hAnsi="Arial" w:cs="Arial"/>
          <w:color w:val="000000"/>
          <w:lang w:eastAsia="en-GB"/>
        </w:rPr>
        <w:t xml:space="preserve"> </w:t>
      </w:r>
      <w:r w:rsidR="00FA0847">
        <w:rPr>
          <w:rFonts w:ascii="Arial" w:eastAsia="Times New Roman" w:hAnsi="Arial" w:cs="Arial"/>
          <w:color w:val="000000"/>
          <w:lang w:eastAsia="en-GB"/>
        </w:rPr>
        <w:t>November</w:t>
      </w:r>
      <w:r w:rsidR="00404386">
        <w:rPr>
          <w:rFonts w:ascii="Arial" w:eastAsia="Times New Roman" w:hAnsi="Arial" w:cs="Arial"/>
          <w:color w:val="000000"/>
          <w:lang w:eastAsia="en-GB"/>
        </w:rPr>
        <w:t xml:space="preserve"> 2025</w:t>
      </w:r>
      <w:r w:rsidR="00324EC7">
        <w:rPr>
          <w:rFonts w:ascii="Arial" w:eastAsia="Times New Roman" w:hAnsi="Arial" w:cs="Arial"/>
          <w:color w:val="000000"/>
          <w:lang w:eastAsia="en-GB"/>
        </w:rPr>
        <w:t>.</w:t>
      </w:r>
      <w:r w:rsidRPr="00C61503">
        <w:rPr>
          <w:rFonts w:ascii="Arial" w:eastAsia="Times New Roman" w:hAnsi="Arial" w:cs="Arial"/>
          <w:color w:val="000000"/>
          <w:lang w:eastAsia="en-GB"/>
        </w:rPr>
        <w:t xml:space="preserve"> Responses to this </w:t>
      </w:r>
      <w:r w:rsidRPr="00C61503">
        <w:rPr>
          <w:rFonts w:ascii="Arial" w:eastAsia="Times New Roman" w:hAnsi="Arial" w:cs="Arial"/>
          <w:color w:val="000000"/>
        </w:rPr>
        <w:t>consultation</w:t>
      </w:r>
      <w:r w:rsidRPr="00C61503">
        <w:rPr>
          <w:rFonts w:ascii="Arial" w:eastAsia="Times New Roman" w:hAnsi="Arial" w:cs="Arial"/>
          <w:color w:val="000000"/>
          <w:lang w:eastAsia="en-GB"/>
        </w:rPr>
        <w:t xml:space="preserve"> will be analysed and a Welsh Government Response will follow.</w:t>
      </w:r>
    </w:p>
    <w:p w14:paraId="10B3925C" w14:textId="77777777" w:rsidR="00A3186B" w:rsidRDefault="00A3186B" w:rsidP="00A3186B">
      <w:pPr>
        <w:autoSpaceDE w:val="0"/>
        <w:autoSpaceDN w:val="0"/>
        <w:adjustRightInd w:val="0"/>
        <w:ind w:left="502"/>
        <w:rPr>
          <w:rFonts w:ascii="Arial" w:eastAsia="Times New Roman" w:hAnsi="Arial" w:cs="Arial"/>
          <w:color w:val="000000"/>
        </w:rPr>
      </w:pPr>
    </w:p>
    <w:p w14:paraId="43A5A26C" w14:textId="77777777" w:rsidR="00A3186B" w:rsidRDefault="00A3186B" w:rsidP="00E8323A">
      <w:pPr>
        <w:widowControl w:val="0"/>
        <w:autoSpaceDE w:val="0"/>
        <w:autoSpaceDN w:val="0"/>
        <w:adjustRightInd w:val="0"/>
        <w:rPr>
          <w:rFonts w:ascii="Arial" w:hAnsi="Arial" w:cs="Arial"/>
          <w:highlight w:val="yellow"/>
        </w:rPr>
      </w:pPr>
    </w:p>
    <w:sectPr w:rsidR="00A3186B" w:rsidSect="003855A6">
      <w:pgSz w:w="11906" w:h="16838"/>
      <w:pgMar w:top="993"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23B3" w14:textId="77777777" w:rsidR="001C720F" w:rsidRDefault="001C720F" w:rsidP="001D375A">
      <w:r>
        <w:separator/>
      </w:r>
    </w:p>
  </w:endnote>
  <w:endnote w:type="continuationSeparator" w:id="0">
    <w:p w14:paraId="266C2221" w14:textId="77777777" w:rsidR="001C720F" w:rsidRDefault="001C720F" w:rsidP="001D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01EF" w14:textId="77777777" w:rsidR="00636B78" w:rsidRPr="00636B78" w:rsidRDefault="00636B78" w:rsidP="00636B78">
    <w:pPr>
      <w:suppressAutoHyphens/>
      <w:autoSpaceDE w:val="0"/>
      <w:autoSpaceDN w:val="0"/>
      <w:adjustRightInd w:val="0"/>
      <w:spacing w:line="288" w:lineRule="auto"/>
      <w:textAlignment w:val="center"/>
      <w:rPr>
        <w:rFonts w:ascii="Arial" w:eastAsiaTheme="minorHAnsi" w:hAnsi="Arial" w:cs="Arial"/>
        <w:color w:val="000000"/>
        <w:sz w:val="18"/>
        <w:szCs w:val="18"/>
      </w:rPr>
    </w:pPr>
    <w:proofErr w:type="spellStart"/>
    <w:r w:rsidRPr="00636B78">
      <w:rPr>
        <w:rFonts w:ascii="Arial" w:eastAsiaTheme="minorHAnsi" w:hAnsi="Arial" w:cs="Arial"/>
        <w:color w:val="000000"/>
        <w:sz w:val="18"/>
        <w:szCs w:val="18"/>
      </w:rPr>
      <w:t>Mae’r</w:t>
    </w:r>
    <w:proofErr w:type="spellEnd"/>
    <w:r w:rsidRPr="00636B78">
      <w:rPr>
        <w:rFonts w:ascii="Arial" w:eastAsiaTheme="minorHAnsi" w:hAnsi="Arial" w:cs="Arial"/>
        <w:color w:val="000000"/>
        <w:sz w:val="18"/>
        <w:szCs w:val="18"/>
      </w:rPr>
      <w:t xml:space="preserve"> </w:t>
    </w:r>
    <w:proofErr w:type="spellStart"/>
    <w:r w:rsidRPr="00636B78">
      <w:rPr>
        <w:rFonts w:ascii="Arial" w:eastAsiaTheme="minorHAnsi" w:hAnsi="Arial" w:cs="Arial"/>
        <w:color w:val="000000"/>
        <w:sz w:val="18"/>
        <w:szCs w:val="18"/>
      </w:rPr>
      <w:t>ddogfen</w:t>
    </w:r>
    <w:proofErr w:type="spellEnd"/>
    <w:r w:rsidRPr="00636B78">
      <w:rPr>
        <w:rFonts w:ascii="Arial" w:eastAsiaTheme="minorHAnsi" w:hAnsi="Arial" w:cs="Arial"/>
        <w:color w:val="000000"/>
        <w:sz w:val="18"/>
        <w:szCs w:val="18"/>
      </w:rPr>
      <w:t xml:space="preserve"> hon </w:t>
    </w:r>
    <w:proofErr w:type="spellStart"/>
    <w:r w:rsidRPr="00636B78">
      <w:rPr>
        <w:rFonts w:ascii="Arial" w:eastAsiaTheme="minorHAnsi" w:hAnsi="Arial" w:cs="Arial"/>
        <w:color w:val="000000"/>
        <w:sz w:val="18"/>
        <w:szCs w:val="18"/>
      </w:rPr>
      <w:t>ar</w:t>
    </w:r>
    <w:proofErr w:type="spellEnd"/>
    <w:r w:rsidRPr="00636B78">
      <w:rPr>
        <w:rFonts w:ascii="Arial" w:eastAsiaTheme="minorHAnsi" w:hAnsi="Arial" w:cs="Arial"/>
        <w:color w:val="000000"/>
        <w:sz w:val="18"/>
        <w:szCs w:val="18"/>
      </w:rPr>
      <w:t xml:space="preserve"> </w:t>
    </w:r>
    <w:proofErr w:type="spellStart"/>
    <w:r w:rsidRPr="00636B78">
      <w:rPr>
        <w:rFonts w:ascii="Arial" w:eastAsiaTheme="minorHAnsi" w:hAnsi="Arial" w:cs="Arial"/>
        <w:color w:val="000000"/>
        <w:sz w:val="18"/>
        <w:szCs w:val="18"/>
      </w:rPr>
      <w:t>gael</w:t>
    </w:r>
    <w:proofErr w:type="spellEnd"/>
    <w:r w:rsidRPr="00636B78">
      <w:rPr>
        <w:rFonts w:ascii="Arial" w:eastAsiaTheme="minorHAnsi" w:hAnsi="Arial" w:cs="Arial"/>
        <w:color w:val="000000"/>
        <w:sz w:val="18"/>
        <w:szCs w:val="18"/>
      </w:rPr>
      <w:t xml:space="preserve"> </w:t>
    </w:r>
    <w:proofErr w:type="spellStart"/>
    <w:r w:rsidRPr="00636B78">
      <w:rPr>
        <w:rFonts w:ascii="Arial" w:eastAsiaTheme="minorHAnsi" w:hAnsi="Arial" w:cs="Arial"/>
        <w:color w:val="000000"/>
        <w:sz w:val="18"/>
        <w:szCs w:val="18"/>
      </w:rPr>
      <w:t>yn</w:t>
    </w:r>
    <w:proofErr w:type="spellEnd"/>
    <w:r w:rsidRPr="00636B78">
      <w:rPr>
        <w:rFonts w:ascii="Arial" w:eastAsiaTheme="minorHAnsi" w:hAnsi="Arial" w:cs="Arial"/>
        <w:color w:val="000000"/>
        <w:sz w:val="18"/>
        <w:szCs w:val="18"/>
      </w:rPr>
      <w:t xml:space="preserve"> </w:t>
    </w:r>
    <w:proofErr w:type="spellStart"/>
    <w:r w:rsidRPr="00636B78">
      <w:rPr>
        <w:rFonts w:ascii="Arial" w:eastAsiaTheme="minorHAnsi" w:hAnsi="Arial" w:cs="Arial"/>
        <w:color w:val="000000"/>
        <w:sz w:val="18"/>
        <w:szCs w:val="18"/>
      </w:rPr>
      <w:t>Gymraeg</w:t>
    </w:r>
    <w:proofErr w:type="spellEnd"/>
    <w:r w:rsidRPr="00636B78">
      <w:rPr>
        <w:rFonts w:ascii="Arial" w:eastAsiaTheme="minorHAnsi" w:hAnsi="Arial" w:cs="Arial"/>
        <w:color w:val="000000"/>
        <w:sz w:val="18"/>
        <w:szCs w:val="18"/>
      </w:rPr>
      <w:t xml:space="preserve"> </w:t>
    </w:r>
    <w:proofErr w:type="spellStart"/>
    <w:r w:rsidRPr="00636B78">
      <w:rPr>
        <w:rFonts w:ascii="Arial" w:eastAsiaTheme="minorHAnsi" w:hAnsi="Arial" w:cs="Arial"/>
        <w:color w:val="000000"/>
        <w:sz w:val="18"/>
        <w:szCs w:val="18"/>
      </w:rPr>
      <w:t>hefyd</w:t>
    </w:r>
    <w:proofErr w:type="spellEnd"/>
    <w:r w:rsidRPr="00636B78">
      <w:rPr>
        <w:rFonts w:ascii="Arial" w:eastAsiaTheme="minorHAnsi" w:hAnsi="Arial" w:cs="Arial"/>
        <w:color w:val="000000"/>
        <w:sz w:val="18"/>
        <w:szCs w:val="18"/>
      </w:rPr>
      <w:t xml:space="preserve"> / This document is also available in Welsh</w:t>
    </w:r>
    <w:r w:rsidRPr="00636B78">
      <w:rPr>
        <w:rFonts w:ascii="Arial" w:eastAsiaTheme="minorHAnsi" w:hAnsi="Arial" w:cs="Arial"/>
        <w:color w:val="000000"/>
        <w:sz w:val="18"/>
        <w:szCs w:val="18"/>
      </w:rPr>
      <w:br/>
    </w:r>
    <w:proofErr w:type="spellStart"/>
    <w:r w:rsidRPr="00636B78">
      <w:rPr>
        <w:rFonts w:ascii="Arial" w:eastAsiaTheme="minorHAnsi" w:hAnsi="Arial" w:cs="Arial"/>
        <w:color w:val="000000"/>
        <w:sz w:val="18"/>
        <w:szCs w:val="18"/>
      </w:rPr>
      <w:t>Rydym</w:t>
    </w:r>
    <w:proofErr w:type="spellEnd"/>
    <w:r w:rsidRPr="00636B78">
      <w:rPr>
        <w:rFonts w:ascii="Arial" w:eastAsiaTheme="minorHAnsi" w:hAnsi="Arial" w:cs="Arial"/>
        <w:color w:val="000000"/>
        <w:sz w:val="18"/>
        <w:szCs w:val="18"/>
      </w:rPr>
      <w:t xml:space="preserve"> </w:t>
    </w:r>
    <w:proofErr w:type="spellStart"/>
    <w:r w:rsidRPr="00636B78">
      <w:rPr>
        <w:rFonts w:ascii="Arial" w:eastAsiaTheme="minorHAnsi" w:hAnsi="Arial" w:cs="Arial"/>
        <w:color w:val="000000"/>
        <w:sz w:val="18"/>
        <w:szCs w:val="18"/>
      </w:rPr>
      <w:t>yn</w:t>
    </w:r>
    <w:proofErr w:type="spellEnd"/>
    <w:r w:rsidRPr="00636B78">
      <w:rPr>
        <w:rFonts w:ascii="Arial" w:eastAsiaTheme="minorHAnsi" w:hAnsi="Arial" w:cs="Arial"/>
        <w:color w:val="000000"/>
        <w:sz w:val="18"/>
        <w:szCs w:val="18"/>
      </w:rPr>
      <w:t xml:space="preserve"> </w:t>
    </w:r>
    <w:proofErr w:type="spellStart"/>
    <w:r w:rsidRPr="00636B78">
      <w:rPr>
        <w:rFonts w:ascii="Arial" w:eastAsiaTheme="minorHAnsi" w:hAnsi="Arial" w:cs="Arial"/>
        <w:color w:val="000000"/>
        <w:sz w:val="18"/>
        <w:szCs w:val="18"/>
      </w:rPr>
      <w:t>croesawu</w:t>
    </w:r>
    <w:proofErr w:type="spellEnd"/>
    <w:r w:rsidRPr="00636B78">
      <w:rPr>
        <w:rFonts w:ascii="Arial" w:eastAsiaTheme="minorHAnsi" w:hAnsi="Arial" w:cs="Arial"/>
        <w:color w:val="000000"/>
        <w:sz w:val="18"/>
        <w:szCs w:val="18"/>
      </w:rPr>
      <w:t xml:space="preserve"> </w:t>
    </w:r>
    <w:proofErr w:type="spellStart"/>
    <w:r w:rsidRPr="00636B78">
      <w:rPr>
        <w:rFonts w:ascii="Arial" w:eastAsiaTheme="minorHAnsi" w:hAnsi="Arial" w:cs="Arial"/>
        <w:color w:val="000000"/>
        <w:sz w:val="18"/>
        <w:szCs w:val="18"/>
      </w:rPr>
      <w:t>gohebiaeth</w:t>
    </w:r>
    <w:proofErr w:type="spellEnd"/>
    <w:r w:rsidRPr="00636B78">
      <w:rPr>
        <w:rFonts w:ascii="Arial" w:eastAsiaTheme="minorHAnsi" w:hAnsi="Arial" w:cs="Arial"/>
        <w:color w:val="000000"/>
        <w:sz w:val="18"/>
        <w:szCs w:val="18"/>
      </w:rPr>
      <w:t xml:space="preserve"> a </w:t>
    </w:r>
    <w:proofErr w:type="spellStart"/>
    <w:r w:rsidRPr="00636B78">
      <w:rPr>
        <w:rFonts w:ascii="Arial" w:eastAsiaTheme="minorHAnsi" w:hAnsi="Arial" w:cs="Arial"/>
        <w:color w:val="000000"/>
        <w:sz w:val="18"/>
        <w:szCs w:val="18"/>
      </w:rPr>
      <w:t>galwadau</w:t>
    </w:r>
    <w:proofErr w:type="spellEnd"/>
    <w:r w:rsidRPr="00636B78">
      <w:rPr>
        <w:rFonts w:ascii="Arial" w:eastAsiaTheme="minorHAnsi" w:hAnsi="Arial" w:cs="Arial"/>
        <w:color w:val="000000"/>
        <w:sz w:val="18"/>
        <w:szCs w:val="18"/>
      </w:rPr>
      <w:t xml:space="preserve"> </w:t>
    </w:r>
    <w:proofErr w:type="spellStart"/>
    <w:r w:rsidRPr="00636B78">
      <w:rPr>
        <w:rFonts w:ascii="Arial" w:eastAsiaTheme="minorHAnsi" w:hAnsi="Arial" w:cs="Arial"/>
        <w:color w:val="000000"/>
        <w:sz w:val="18"/>
        <w:szCs w:val="18"/>
      </w:rPr>
      <w:t>ffôn</w:t>
    </w:r>
    <w:proofErr w:type="spellEnd"/>
    <w:r w:rsidRPr="00636B78">
      <w:rPr>
        <w:rFonts w:ascii="Arial" w:eastAsiaTheme="minorHAnsi" w:hAnsi="Arial" w:cs="Arial"/>
        <w:color w:val="000000"/>
        <w:sz w:val="18"/>
        <w:szCs w:val="18"/>
      </w:rPr>
      <w:t xml:space="preserve"> </w:t>
    </w:r>
    <w:proofErr w:type="spellStart"/>
    <w:r w:rsidRPr="00636B78">
      <w:rPr>
        <w:rFonts w:ascii="Arial" w:eastAsiaTheme="minorHAnsi" w:hAnsi="Arial" w:cs="Arial"/>
        <w:color w:val="000000"/>
        <w:sz w:val="18"/>
        <w:szCs w:val="18"/>
      </w:rPr>
      <w:t>yn</w:t>
    </w:r>
    <w:proofErr w:type="spellEnd"/>
    <w:r w:rsidRPr="00636B78">
      <w:rPr>
        <w:rFonts w:ascii="Arial" w:eastAsiaTheme="minorHAnsi" w:hAnsi="Arial" w:cs="Arial"/>
        <w:color w:val="000000"/>
        <w:sz w:val="18"/>
        <w:szCs w:val="18"/>
      </w:rPr>
      <w:t xml:space="preserve"> </w:t>
    </w:r>
    <w:proofErr w:type="spellStart"/>
    <w:r w:rsidRPr="00636B78">
      <w:rPr>
        <w:rFonts w:ascii="Arial" w:eastAsiaTheme="minorHAnsi" w:hAnsi="Arial" w:cs="Arial"/>
        <w:color w:val="000000"/>
        <w:sz w:val="18"/>
        <w:szCs w:val="18"/>
      </w:rPr>
      <w:t>Gymraeg</w:t>
    </w:r>
    <w:proofErr w:type="spellEnd"/>
    <w:r w:rsidRPr="00636B78">
      <w:rPr>
        <w:rFonts w:ascii="Arial" w:eastAsiaTheme="minorHAnsi" w:hAnsi="Arial" w:cs="Arial"/>
        <w:color w:val="000000"/>
        <w:sz w:val="18"/>
        <w:szCs w:val="18"/>
      </w:rPr>
      <w:t xml:space="preserve"> / </w:t>
    </w:r>
  </w:p>
  <w:p w14:paraId="42A7F395" w14:textId="77777777" w:rsidR="00636B78" w:rsidRPr="00636B78" w:rsidRDefault="00636B78" w:rsidP="00636B78">
    <w:pPr>
      <w:suppressAutoHyphens/>
      <w:autoSpaceDE w:val="0"/>
      <w:autoSpaceDN w:val="0"/>
      <w:adjustRightInd w:val="0"/>
      <w:spacing w:after="251" w:line="288" w:lineRule="auto"/>
      <w:textAlignment w:val="center"/>
      <w:rPr>
        <w:rFonts w:ascii="Arial" w:eastAsiaTheme="minorHAnsi" w:hAnsi="Arial" w:cs="Arial"/>
        <w:color w:val="000000"/>
        <w:sz w:val="18"/>
        <w:szCs w:val="18"/>
      </w:rPr>
    </w:pPr>
    <w:r w:rsidRPr="00636B78">
      <w:rPr>
        <w:rFonts w:ascii="Arial" w:eastAsiaTheme="minorHAnsi" w:hAnsi="Arial" w:cs="Arial"/>
        <w:color w:val="000000"/>
        <w:sz w:val="18"/>
        <w:szCs w:val="18"/>
      </w:rPr>
      <w:t>We welcome correspondence and telephone calls in Welsh</w:t>
    </w:r>
  </w:p>
  <w:p w14:paraId="40387917" w14:textId="1D7E9DD7" w:rsidR="00636B78" w:rsidRPr="00636B78" w:rsidRDefault="00636B78" w:rsidP="00636B78">
    <w:pPr>
      <w:spacing w:after="160" w:line="259" w:lineRule="auto"/>
      <w:rPr>
        <w:rFonts w:ascii="Arial" w:eastAsiaTheme="minorHAnsi" w:hAnsi="Arial" w:cs="Arial"/>
        <w:sz w:val="18"/>
        <w:szCs w:val="18"/>
      </w:rPr>
    </w:pPr>
    <w:r w:rsidRPr="00636B78">
      <w:rPr>
        <w:rFonts w:ascii="Arial" w:eastAsiaTheme="minorHAnsi" w:hAnsi="Arial" w:cs="Arial"/>
        <w:noProof/>
        <w:sz w:val="18"/>
        <w:szCs w:val="18"/>
        <w:lang w:eastAsia="en-GB"/>
      </w:rPr>
      <w:drawing>
        <wp:inline distT="0" distB="0" distL="0" distR="0" wp14:anchorId="518A38A7" wp14:editId="3EAC3B94">
          <wp:extent cx="248400" cy="97200"/>
          <wp:effectExtent l="0" t="0" r="0" b="0"/>
          <wp:docPr id="1280247747" name="Picture 3" descr="Logo OGL. 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0" cy="97200"/>
                  </a:xfrm>
                  <a:prstGeom prst="rect">
                    <a:avLst/>
                  </a:prstGeom>
                  <a:noFill/>
                  <a:ln>
                    <a:noFill/>
                  </a:ln>
                </pic:spPr>
              </pic:pic>
            </a:graphicData>
          </a:graphic>
        </wp:inline>
      </w:drawing>
    </w:r>
    <w:r w:rsidRPr="00636B78">
      <w:rPr>
        <w:rFonts w:ascii="Arial" w:eastAsiaTheme="minorHAnsi" w:hAnsi="Arial" w:cs="Arial"/>
        <w:sz w:val="18"/>
        <w:szCs w:val="18"/>
      </w:rPr>
      <w:t xml:space="preserve">  © Crown copyright 2024, Welsh Government</w:t>
    </w:r>
    <w:r w:rsidR="00324EC7">
      <w:rPr>
        <w:rFonts w:ascii="Arial" w:eastAsiaTheme="minorHAnsi" w:hAnsi="Arial" w:cs="Arial"/>
        <w:sz w:val="18"/>
        <w:szCs w:val="18"/>
      </w:rPr>
      <w:t>,</w:t>
    </w:r>
    <w:r w:rsidRPr="00636B78">
      <w:rPr>
        <w:rFonts w:ascii="Arial" w:eastAsiaTheme="minorHAnsi" w:hAnsi="Arial" w:cs="Arial"/>
        <w:sz w:val="18"/>
        <w:szCs w:val="18"/>
      </w:rPr>
      <w:t xml:space="preserve"> WG5</w:t>
    </w:r>
    <w:r w:rsidR="00A338F8">
      <w:rPr>
        <w:rFonts w:ascii="Arial" w:eastAsiaTheme="minorHAnsi" w:hAnsi="Arial" w:cs="Arial"/>
        <w:sz w:val="18"/>
        <w:szCs w:val="18"/>
      </w:rPr>
      <w:t>2381</w:t>
    </w:r>
  </w:p>
  <w:p w14:paraId="79D7728B" w14:textId="75A6728A" w:rsidR="00593E38" w:rsidRPr="00636B78" w:rsidRDefault="00593E38" w:rsidP="00636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89A6" w14:textId="77777777" w:rsidR="00B00788" w:rsidRDefault="00B007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289059"/>
      <w:docPartObj>
        <w:docPartGallery w:val="Page Numbers (Bottom of Page)"/>
        <w:docPartUnique/>
      </w:docPartObj>
    </w:sdtPr>
    <w:sdtEndPr/>
    <w:sdtContent>
      <w:p w14:paraId="77545B57" w14:textId="77777777" w:rsidR="00B00788" w:rsidRDefault="00B00788">
        <w:pPr>
          <w:pStyle w:val="Footer"/>
          <w:jc w:val="right"/>
        </w:pPr>
        <w:r>
          <w:fldChar w:fldCharType="begin"/>
        </w:r>
        <w:r>
          <w:instrText>PAGE   \* MERGEFORMAT</w:instrText>
        </w:r>
        <w:r>
          <w:fldChar w:fldCharType="separate"/>
        </w:r>
        <w:r>
          <w:t>2</w:t>
        </w:r>
        <w:r>
          <w:fldChar w:fldCharType="end"/>
        </w:r>
      </w:p>
    </w:sdtContent>
  </w:sdt>
  <w:p w14:paraId="7A410420" w14:textId="77777777" w:rsidR="00B00788" w:rsidRDefault="00B007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291A" w14:textId="32FB44D7" w:rsidR="003855A6" w:rsidRPr="003855A6" w:rsidRDefault="003855A6" w:rsidP="00385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92024" w14:textId="77777777" w:rsidR="001C720F" w:rsidRDefault="001C720F" w:rsidP="001D375A">
      <w:r>
        <w:separator/>
      </w:r>
    </w:p>
  </w:footnote>
  <w:footnote w:type="continuationSeparator" w:id="0">
    <w:p w14:paraId="2852771F" w14:textId="77777777" w:rsidR="001C720F" w:rsidRDefault="001C720F" w:rsidP="001D3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8967" w14:textId="2B81DD69" w:rsidR="001D375A" w:rsidRDefault="00593E38" w:rsidP="00593E38">
    <w:pPr>
      <w:pStyle w:val="Header"/>
      <w:jc w:val="right"/>
    </w:pPr>
    <w:r w:rsidRPr="00593E38">
      <w:rPr>
        <w:rFonts w:ascii="Calibri" w:eastAsia="Calibri" w:hAnsi="Calibri" w:cs="Times New Roman"/>
        <w:noProof/>
        <w:sz w:val="22"/>
        <w:szCs w:val="22"/>
        <w:lang w:eastAsia="en-GB"/>
      </w:rPr>
      <w:drawing>
        <wp:inline distT="0" distB="0" distL="0" distR="0" wp14:anchorId="3017CFED" wp14:editId="1C907537">
          <wp:extent cx="1219911" cy="1434430"/>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9911" cy="143443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7126" w14:textId="77777777" w:rsidR="009F730D" w:rsidRDefault="009F73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38E3" w14:textId="77777777" w:rsidR="00B00788" w:rsidRPr="00E92D0A" w:rsidRDefault="00B00788" w:rsidP="008B5B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59D5" w14:textId="77777777" w:rsidR="00B00788" w:rsidRPr="003208FA" w:rsidRDefault="00B00788" w:rsidP="008B5BA4">
    <w:pPr>
      <w:pStyle w:val="Header"/>
      <w:jc w:val="center"/>
      <w:rPr>
        <w:rFonts w:ascii="Arial" w:hAnsi="Arial" w:cs="Arial"/>
        <w:b/>
        <w:bCs/>
        <w:color w:val="FF0000"/>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4B2F" w14:textId="3038ACB4" w:rsidR="009F730D" w:rsidRDefault="009F730D" w:rsidP="00593E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77A1"/>
    <w:multiLevelType w:val="hybridMultilevel"/>
    <w:tmpl w:val="6AA0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019EE"/>
    <w:multiLevelType w:val="multilevel"/>
    <w:tmpl w:val="E0663F90"/>
    <w:lvl w:ilvl="0">
      <w:start w:val="1"/>
      <w:numFmt w:val="decimal"/>
      <w:pStyle w:val="ListNumber"/>
      <w:lvlText w:val="%1."/>
      <w:lvlJc w:val="left"/>
      <w:pPr>
        <w:tabs>
          <w:tab w:val="num" w:pos="573"/>
        </w:tabs>
        <w:ind w:left="573" w:hanging="573"/>
      </w:pPr>
      <w:rPr>
        <w:rFonts w:hint="default"/>
      </w:rPr>
    </w:lvl>
    <w:lvl w:ilvl="1">
      <w:start w:val="1"/>
      <w:numFmt w:val="decimal"/>
      <w:pStyle w:val="ListNumber2"/>
      <w:lvlText w:val="%1.%2"/>
      <w:lvlJc w:val="left"/>
      <w:pPr>
        <w:tabs>
          <w:tab w:val="num" w:pos="573"/>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EDB32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2326D0"/>
    <w:multiLevelType w:val="hybridMultilevel"/>
    <w:tmpl w:val="2F96FC66"/>
    <w:lvl w:ilvl="0" w:tplc="78363802">
      <w:start w:val="1"/>
      <w:numFmt w:val="decimal"/>
      <w:lvlText w:val="%1."/>
      <w:lvlJc w:val="left"/>
      <w:pPr>
        <w:ind w:left="502" w:hanging="360"/>
      </w:pPr>
      <w:rPr>
        <w:rFonts w:ascii="Arial" w:hAnsi="Arial" w:cs="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571A82"/>
    <w:multiLevelType w:val="hybridMultilevel"/>
    <w:tmpl w:val="4B66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C9662B"/>
    <w:multiLevelType w:val="hybridMultilevel"/>
    <w:tmpl w:val="81062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F04B4B"/>
    <w:multiLevelType w:val="hybridMultilevel"/>
    <w:tmpl w:val="004CBE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6244450">
    <w:abstractNumId w:val="0"/>
  </w:num>
  <w:num w:numId="2" w16cid:durableId="1661539632">
    <w:abstractNumId w:val="3"/>
  </w:num>
  <w:num w:numId="3" w16cid:durableId="760491942">
    <w:abstractNumId w:val="2"/>
  </w:num>
  <w:num w:numId="4" w16cid:durableId="1874540966">
    <w:abstractNumId w:val="5"/>
  </w:num>
  <w:num w:numId="5" w16cid:durableId="1657952721">
    <w:abstractNumId w:val="6"/>
  </w:num>
  <w:num w:numId="6" w16cid:durableId="102236551">
    <w:abstractNumId w:val="4"/>
  </w:num>
  <w:num w:numId="7" w16cid:durableId="197579670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23A"/>
    <w:rsid w:val="00007CFC"/>
    <w:rsid w:val="0001077A"/>
    <w:rsid w:val="00013A5E"/>
    <w:rsid w:val="000158BB"/>
    <w:rsid w:val="000179CD"/>
    <w:rsid w:val="00025A01"/>
    <w:rsid w:val="0002690E"/>
    <w:rsid w:val="00030CEA"/>
    <w:rsid w:val="0003297B"/>
    <w:rsid w:val="0003309A"/>
    <w:rsid w:val="00036145"/>
    <w:rsid w:val="00041330"/>
    <w:rsid w:val="00043226"/>
    <w:rsid w:val="000449D4"/>
    <w:rsid w:val="00044DB1"/>
    <w:rsid w:val="00045387"/>
    <w:rsid w:val="00054B6C"/>
    <w:rsid w:val="00060167"/>
    <w:rsid w:val="000613EF"/>
    <w:rsid w:val="0006291F"/>
    <w:rsid w:val="00062A8D"/>
    <w:rsid w:val="00070B26"/>
    <w:rsid w:val="000719EE"/>
    <w:rsid w:val="0007425A"/>
    <w:rsid w:val="00076B6E"/>
    <w:rsid w:val="00081D01"/>
    <w:rsid w:val="0008425B"/>
    <w:rsid w:val="00085DA9"/>
    <w:rsid w:val="00090ECF"/>
    <w:rsid w:val="000919A2"/>
    <w:rsid w:val="00093BB8"/>
    <w:rsid w:val="00094B9B"/>
    <w:rsid w:val="00097A4D"/>
    <w:rsid w:val="000A7196"/>
    <w:rsid w:val="000B4CAB"/>
    <w:rsid w:val="000B7291"/>
    <w:rsid w:val="000C2103"/>
    <w:rsid w:val="000C627D"/>
    <w:rsid w:val="000D369F"/>
    <w:rsid w:val="000D5CFB"/>
    <w:rsid w:val="000E18F8"/>
    <w:rsid w:val="000F39EB"/>
    <w:rsid w:val="000F50F4"/>
    <w:rsid w:val="00100449"/>
    <w:rsid w:val="0010372C"/>
    <w:rsid w:val="00103E16"/>
    <w:rsid w:val="00114AB8"/>
    <w:rsid w:val="0011539D"/>
    <w:rsid w:val="00120124"/>
    <w:rsid w:val="00121997"/>
    <w:rsid w:val="00125750"/>
    <w:rsid w:val="00135CFB"/>
    <w:rsid w:val="00137F7B"/>
    <w:rsid w:val="0014117C"/>
    <w:rsid w:val="00144E63"/>
    <w:rsid w:val="001501EB"/>
    <w:rsid w:val="00164215"/>
    <w:rsid w:val="00166710"/>
    <w:rsid w:val="001746FA"/>
    <w:rsid w:val="00177B48"/>
    <w:rsid w:val="00185D33"/>
    <w:rsid w:val="00192F90"/>
    <w:rsid w:val="001978DF"/>
    <w:rsid w:val="001A05AB"/>
    <w:rsid w:val="001A0651"/>
    <w:rsid w:val="001A5014"/>
    <w:rsid w:val="001A59D5"/>
    <w:rsid w:val="001A6711"/>
    <w:rsid w:val="001A6FB2"/>
    <w:rsid w:val="001A711B"/>
    <w:rsid w:val="001B2685"/>
    <w:rsid w:val="001C4169"/>
    <w:rsid w:val="001C720F"/>
    <w:rsid w:val="001C72F3"/>
    <w:rsid w:val="001C7802"/>
    <w:rsid w:val="001C7E6F"/>
    <w:rsid w:val="001D255F"/>
    <w:rsid w:val="001D28CD"/>
    <w:rsid w:val="001D375A"/>
    <w:rsid w:val="001D37E8"/>
    <w:rsid w:val="001E33AC"/>
    <w:rsid w:val="001E633E"/>
    <w:rsid w:val="001E7991"/>
    <w:rsid w:val="001F00BF"/>
    <w:rsid w:val="001F1649"/>
    <w:rsid w:val="001F172B"/>
    <w:rsid w:val="001F4228"/>
    <w:rsid w:val="001F482C"/>
    <w:rsid w:val="00201880"/>
    <w:rsid w:val="0020320B"/>
    <w:rsid w:val="00207C62"/>
    <w:rsid w:val="00214A6D"/>
    <w:rsid w:val="002205C8"/>
    <w:rsid w:val="002216AA"/>
    <w:rsid w:val="00225D9D"/>
    <w:rsid w:val="00231628"/>
    <w:rsid w:val="00231E9A"/>
    <w:rsid w:val="00236EA4"/>
    <w:rsid w:val="00237412"/>
    <w:rsid w:val="002504D7"/>
    <w:rsid w:val="00252426"/>
    <w:rsid w:val="00252F3D"/>
    <w:rsid w:val="00257DEE"/>
    <w:rsid w:val="00260E94"/>
    <w:rsid w:val="00263504"/>
    <w:rsid w:val="00266279"/>
    <w:rsid w:val="0026721C"/>
    <w:rsid w:val="0027047E"/>
    <w:rsid w:val="00276CF1"/>
    <w:rsid w:val="002843F4"/>
    <w:rsid w:val="00285D2A"/>
    <w:rsid w:val="00285E4A"/>
    <w:rsid w:val="002902F9"/>
    <w:rsid w:val="00291C36"/>
    <w:rsid w:val="002947E3"/>
    <w:rsid w:val="002A523A"/>
    <w:rsid w:val="002A6622"/>
    <w:rsid w:val="002A7451"/>
    <w:rsid w:val="002B56A6"/>
    <w:rsid w:val="002B7248"/>
    <w:rsid w:val="002B7418"/>
    <w:rsid w:val="002B781F"/>
    <w:rsid w:val="002D01CA"/>
    <w:rsid w:val="002D4F01"/>
    <w:rsid w:val="002E1DD7"/>
    <w:rsid w:val="002E23DA"/>
    <w:rsid w:val="002F3914"/>
    <w:rsid w:val="002F756A"/>
    <w:rsid w:val="0030044E"/>
    <w:rsid w:val="00300EB6"/>
    <w:rsid w:val="00301751"/>
    <w:rsid w:val="00303F0E"/>
    <w:rsid w:val="00305ECE"/>
    <w:rsid w:val="00306DF2"/>
    <w:rsid w:val="00307DE2"/>
    <w:rsid w:val="00315AC1"/>
    <w:rsid w:val="00315DC0"/>
    <w:rsid w:val="0031628F"/>
    <w:rsid w:val="00316FD2"/>
    <w:rsid w:val="00323417"/>
    <w:rsid w:val="00324EC7"/>
    <w:rsid w:val="00325495"/>
    <w:rsid w:val="00325CB3"/>
    <w:rsid w:val="003273AF"/>
    <w:rsid w:val="003374F8"/>
    <w:rsid w:val="00340183"/>
    <w:rsid w:val="00347224"/>
    <w:rsid w:val="00347446"/>
    <w:rsid w:val="00351EC7"/>
    <w:rsid w:val="003575C9"/>
    <w:rsid w:val="00363407"/>
    <w:rsid w:val="003643D8"/>
    <w:rsid w:val="00365068"/>
    <w:rsid w:val="00366209"/>
    <w:rsid w:val="00367310"/>
    <w:rsid w:val="003721E9"/>
    <w:rsid w:val="003768FC"/>
    <w:rsid w:val="00380F4A"/>
    <w:rsid w:val="00383D41"/>
    <w:rsid w:val="00384A80"/>
    <w:rsid w:val="003850DD"/>
    <w:rsid w:val="003855A6"/>
    <w:rsid w:val="003915BA"/>
    <w:rsid w:val="00392603"/>
    <w:rsid w:val="00392E44"/>
    <w:rsid w:val="00396525"/>
    <w:rsid w:val="003A5C86"/>
    <w:rsid w:val="003A713F"/>
    <w:rsid w:val="003B1C8D"/>
    <w:rsid w:val="003B244E"/>
    <w:rsid w:val="003B5102"/>
    <w:rsid w:val="003B5792"/>
    <w:rsid w:val="003B79D3"/>
    <w:rsid w:val="003C0B54"/>
    <w:rsid w:val="003C10C2"/>
    <w:rsid w:val="003C1D62"/>
    <w:rsid w:val="003C242E"/>
    <w:rsid w:val="003C3F38"/>
    <w:rsid w:val="003C4784"/>
    <w:rsid w:val="003C6E43"/>
    <w:rsid w:val="003C78BD"/>
    <w:rsid w:val="003D2976"/>
    <w:rsid w:val="003D528E"/>
    <w:rsid w:val="003D6A75"/>
    <w:rsid w:val="003E22A4"/>
    <w:rsid w:val="003E72EE"/>
    <w:rsid w:val="003F15BB"/>
    <w:rsid w:val="00401D9F"/>
    <w:rsid w:val="00404386"/>
    <w:rsid w:val="00404DAC"/>
    <w:rsid w:val="00407159"/>
    <w:rsid w:val="00411953"/>
    <w:rsid w:val="00416C3D"/>
    <w:rsid w:val="00422523"/>
    <w:rsid w:val="00423B93"/>
    <w:rsid w:val="004258EB"/>
    <w:rsid w:val="00440751"/>
    <w:rsid w:val="004434D0"/>
    <w:rsid w:val="00446471"/>
    <w:rsid w:val="004513B7"/>
    <w:rsid w:val="00451604"/>
    <w:rsid w:val="00451E81"/>
    <w:rsid w:val="0045588E"/>
    <w:rsid w:val="0045668B"/>
    <w:rsid w:val="00460AFA"/>
    <w:rsid w:val="00465312"/>
    <w:rsid w:val="0047605E"/>
    <w:rsid w:val="00476E9F"/>
    <w:rsid w:val="0048096F"/>
    <w:rsid w:val="004810F1"/>
    <w:rsid w:val="00481F63"/>
    <w:rsid w:val="00481FD7"/>
    <w:rsid w:val="004857C6"/>
    <w:rsid w:val="00492317"/>
    <w:rsid w:val="00494D99"/>
    <w:rsid w:val="00496B16"/>
    <w:rsid w:val="004B0603"/>
    <w:rsid w:val="004B6B46"/>
    <w:rsid w:val="004C40F9"/>
    <w:rsid w:val="004C47D8"/>
    <w:rsid w:val="004C7B22"/>
    <w:rsid w:val="004D1092"/>
    <w:rsid w:val="004D23A9"/>
    <w:rsid w:val="004D4A42"/>
    <w:rsid w:val="004D5200"/>
    <w:rsid w:val="004D5F7E"/>
    <w:rsid w:val="004E3D2D"/>
    <w:rsid w:val="004E7E94"/>
    <w:rsid w:val="004F60A0"/>
    <w:rsid w:val="00501FDD"/>
    <w:rsid w:val="00504DC3"/>
    <w:rsid w:val="005076D9"/>
    <w:rsid w:val="00512D7C"/>
    <w:rsid w:val="0051323B"/>
    <w:rsid w:val="005147D2"/>
    <w:rsid w:val="0051642A"/>
    <w:rsid w:val="0052167D"/>
    <w:rsid w:val="00521715"/>
    <w:rsid w:val="00521E9C"/>
    <w:rsid w:val="00521FC3"/>
    <w:rsid w:val="00524EE4"/>
    <w:rsid w:val="00526069"/>
    <w:rsid w:val="005266E7"/>
    <w:rsid w:val="00526DF2"/>
    <w:rsid w:val="005318CD"/>
    <w:rsid w:val="0053221D"/>
    <w:rsid w:val="00532724"/>
    <w:rsid w:val="00534518"/>
    <w:rsid w:val="0054370B"/>
    <w:rsid w:val="0055074F"/>
    <w:rsid w:val="00553B10"/>
    <w:rsid w:val="0055477A"/>
    <w:rsid w:val="00556BCB"/>
    <w:rsid w:val="0056188D"/>
    <w:rsid w:val="00562C4D"/>
    <w:rsid w:val="00563DE7"/>
    <w:rsid w:val="005675EB"/>
    <w:rsid w:val="005760DB"/>
    <w:rsid w:val="005810D7"/>
    <w:rsid w:val="005826B6"/>
    <w:rsid w:val="005827D5"/>
    <w:rsid w:val="00591033"/>
    <w:rsid w:val="00593E38"/>
    <w:rsid w:val="005946A6"/>
    <w:rsid w:val="0059510E"/>
    <w:rsid w:val="00595270"/>
    <w:rsid w:val="005A0048"/>
    <w:rsid w:val="005A09B3"/>
    <w:rsid w:val="005A3172"/>
    <w:rsid w:val="005A6087"/>
    <w:rsid w:val="005A6307"/>
    <w:rsid w:val="005B564A"/>
    <w:rsid w:val="005C1E51"/>
    <w:rsid w:val="005C1FC0"/>
    <w:rsid w:val="005D0278"/>
    <w:rsid w:val="005D1B30"/>
    <w:rsid w:val="005E1CB5"/>
    <w:rsid w:val="005E253B"/>
    <w:rsid w:val="005E5C1F"/>
    <w:rsid w:val="005E6AC2"/>
    <w:rsid w:val="005F0A01"/>
    <w:rsid w:val="005F19A1"/>
    <w:rsid w:val="005F4281"/>
    <w:rsid w:val="005F54E6"/>
    <w:rsid w:val="005F7B05"/>
    <w:rsid w:val="006016AA"/>
    <w:rsid w:val="0060209E"/>
    <w:rsid w:val="00605B2C"/>
    <w:rsid w:val="00605DC3"/>
    <w:rsid w:val="00611422"/>
    <w:rsid w:val="00614480"/>
    <w:rsid w:val="00615EB6"/>
    <w:rsid w:val="006201CC"/>
    <w:rsid w:val="006225B6"/>
    <w:rsid w:val="006238A8"/>
    <w:rsid w:val="006268AC"/>
    <w:rsid w:val="00636B78"/>
    <w:rsid w:val="00641696"/>
    <w:rsid w:val="00642C01"/>
    <w:rsid w:val="0064346C"/>
    <w:rsid w:val="006445D7"/>
    <w:rsid w:val="0064532E"/>
    <w:rsid w:val="006506C7"/>
    <w:rsid w:val="00651972"/>
    <w:rsid w:val="0065202F"/>
    <w:rsid w:val="00653609"/>
    <w:rsid w:val="00655651"/>
    <w:rsid w:val="0066090D"/>
    <w:rsid w:val="00661F8C"/>
    <w:rsid w:val="00663799"/>
    <w:rsid w:val="0066673B"/>
    <w:rsid w:val="006704DB"/>
    <w:rsid w:val="00672655"/>
    <w:rsid w:val="00672B13"/>
    <w:rsid w:val="00681E86"/>
    <w:rsid w:val="00683FC9"/>
    <w:rsid w:val="00684196"/>
    <w:rsid w:val="006855E6"/>
    <w:rsid w:val="0068567E"/>
    <w:rsid w:val="0068721C"/>
    <w:rsid w:val="006902C5"/>
    <w:rsid w:val="00691AEE"/>
    <w:rsid w:val="00696DFC"/>
    <w:rsid w:val="006A01DC"/>
    <w:rsid w:val="006A1435"/>
    <w:rsid w:val="006A19C0"/>
    <w:rsid w:val="006A232D"/>
    <w:rsid w:val="006A5F7A"/>
    <w:rsid w:val="006B34E4"/>
    <w:rsid w:val="006B638D"/>
    <w:rsid w:val="006C0268"/>
    <w:rsid w:val="006D1C4C"/>
    <w:rsid w:val="006D3954"/>
    <w:rsid w:val="006D734A"/>
    <w:rsid w:val="006E0962"/>
    <w:rsid w:val="006E2427"/>
    <w:rsid w:val="006E303F"/>
    <w:rsid w:val="006F4CCA"/>
    <w:rsid w:val="006F7B97"/>
    <w:rsid w:val="007001C4"/>
    <w:rsid w:val="00703B60"/>
    <w:rsid w:val="00703CE5"/>
    <w:rsid w:val="00704CFE"/>
    <w:rsid w:val="00710462"/>
    <w:rsid w:val="00712089"/>
    <w:rsid w:val="00713CE6"/>
    <w:rsid w:val="00715E21"/>
    <w:rsid w:val="00723A67"/>
    <w:rsid w:val="007361F5"/>
    <w:rsid w:val="007362CF"/>
    <w:rsid w:val="00744960"/>
    <w:rsid w:val="0074496F"/>
    <w:rsid w:val="0074524A"/>
    <w:rsid w:val="0074583E"/>
    <w:rsid w:val="00747BEC"/>
    <w:rsid w:val="007518E2"/>
    <w:rsid w:val="00755483"/>
    <w:rsid w:val="0075606B"/>
    <w:rsid w:val="00757A15"/>
    <w:rsid w:val="007620EF"/>
    <w:rsid w:val="00762ED3"/>
    <w:rsid w:val="00764621"/>
    <w:rsid w:val="00766F8E"/>
    <w:rsid w:val="007713D4"/>
    <w:rsid w:val="00772691"/>
    <w:rsid w:val="00772EEC"/>
    <w:rsid w:val="00775E18"/>
    <w:rsid w:val="00780EB3"/>
    <w:rsid w:val="00782D0F"/>
    <w:rsid w:val="00786D01"/>
    <w:rsid w:val="00794839"/>
    <w:rsid w:val="00795867"/>
    <w:rsid w:val="007966D3"/>
    <w:rsid w:val="007A3E6D"/>
    <w:rsid w:val="007A54D5"/>
    <w:rsid w:val="007B1B01"/>
    <w:rsid w:val="007B443C"/>
    <w:rsid w:val="007C3148"/>
    <w:rsid w:val="007D0228"/>
    <w:rsid w:val="007D190D"/>
    <w:rsid w:val="007D3B5F"/>
    <w:rsid w:val="007D510B"/>
    <w:rsid w:val="007E0685"/>
    <w:rsid w:val="007E18F2"/>
    <w:rsid w:val="007E2DA8"/>
    <w:rsid w:val="007E4DE1"/>
    <w:rsid w:val="007E62AD"/>
    <w:rsid w:val="007F302A"/>
    <w:rsid w:val="007F6542"/>
    <w:rsid w:val="007F6BBB"/>
    <w:rsid w:val="00800AD9"/>
    <w:rsid w:val="00801C65"/>
    <w:rsid w:val="008027CD"/>
    <w:rsid w:val="00803A73"/>
    <w:rsid w:val="00803B52"/>
    <w:rsid w:val="00815AE9"/>
    <w:rsid w:val="00816419"/>
    <w:rsid w:val="00825A1C"/>
    <w:rsid w:val="00826322"/>
    <w:rsid w:val="00830BDA"/>
    <w:rsid w:val="00831B63"/>
    <w:rsid w:val="008355C4"/>
    <w:rsid w:val="0084628F"/>
    <w:rsid w:val="0085027D"/>
    <w:rsid w:val="00850774"/>
    <w:rsid w:val="00850E7A"/>
    <w:rsid w:val="0085222E"/>
    <w:rsid w:val="00862EFD"/>
    <w:rsid w:val="008709AC"/>
    <w:rsid w:val="00870EA1"/>
    <w:rsid w:val="008713E6"/>
    <w:rsid w:val="008749D1"/>
    <w:rsid w:val="00884304"/>
    <w:rsid w:val="008847D8"/>
    <w:rsid w:val="00886B55"/>
    <w:rsid w:val="0089329D"/>
    <w:rsid w:val="008941B9"/>
    <w:rsid w:val="008945DC"/>
    <w:rsid w:val="00895179"/>
    <w:rsid w:val="008A30ED"/>
    <w:rsid w:val="008A3779"/>
    <w:rsid w:val="008B53D1"/>
    <w:rsid w:val="008B5B72"/>
    <w:rsid w:val="008B5BA4"/>
    <w:rsid w:val="008B5CC1"/>
    <w:rsid w:val="008B7C3E"/>
    <w:rsid w:val="008C20A3"/>
    <w:rsid w:val="008C60B1"/>
    <w:rsid w:val="008D1D61"/>
    <w:rsid w:val="008D6449"/>
    <w:rsid w:val="008D7CF8"/>
    <w:rsid w:val="008E236C"/>
    <w:rsid w:val="008E538F"/>
    <w:rsid w:val="008E68DC"/>
    <w:rsid w:val="008E7749"/>
    <w:rsid w:val="008E79D0"/>
    <w:rsid w:val="008F2D0D"/>
    <w:rsid w:val="008F4DA6"/>
    <w:rsid w:val="00901316"/>
    <w:rsid w:val="00901E14"/>
    <w:rsid w:val="00902B69"/>
    <w:rsid w:val="009042C8"/>
    <w:rsid w:val="0090480D"/>
    <w:rsid w:val="00907FE1"/>
    <w:rsid w:val="009129B2"/>
    <w:rsid w:val="00914428"/>
    <w:rsid w:val="009160AC"/>
    <w:rsid w:val="009165B0"/>
    <w:rsid w:val="0091715F"/>
    <w:rsid w:val="009177D0"/>
    <w:rsid w:val="00920E5A"/>
    <w:rsid w:val="00931528"/>
    <w:rsid w:val="00931DC6"/>
    <w:rsid w:val="00936616"/>
    <w:rsid w:val="00936A01"/>
    <w:rsid w:val="009449C0"/>
    <w:rsid w:val="00944CF2"/>
    <w:rsid w:val="009470F2"/>
    <w:rsid w:val="00947DE1"/>
    <w:rsid w:val="00952477"/>
    <w:rsid w:val="00953863"/>
    <w:rsid w:val="009564B7"/>
    <w:rsid w:val="00957A82"/>
    <w:rsid w:val="00965B39"/>
    <w:rsid w:val="00966FB2"/>
    <w:rsid w:val="00970A8A"/>
    <w:rsid w:val="009820D1"/>
    <w:rsid w:val="009830EE"/>
    <w:rsid w:val="00983AC3"/>
    <w:rsid w:val="00990B29"/>
    <w:rsid w:val="00995FE7"/>
    <w:rsid w:val="009969B8"/>
    <w:rsid w:val="009A1072"/>
    <w:rsid w:val="009A3272"/>
    <w:rsid w:val="009A67AF"/>
    <w:rsid w:val="009B0669"/>
    <w:rsid w:val="009B0964"/>
    <w:rsid w:val="009B4365"/>
    <w:rsid w:val="009C1334"/>
    <w:rsid w:val="009C1668"/>
    <w:rsid w:val="009C1722"/>
    <w:rsid w:val="009C3947"/>
    <w:rsid w:val="009C41A3"/>
    <w:rsid w:val="009C427B"/>
    <w:rsid w:val="009C56C7"/>
    <w:rsid w:val="009C5B6D"/>
    <w:rsid w:val="009C70B8"/>
    <w:rsid w:val="009D0857"/>
    <w:rsid w:val="009D475A"/>
    <w:rsid w:val="009E0DDE"/>
    <w:rsid w:val="009E0E73"/>
    <w:rsid w:val="009E7279"/>
    <w:rsid w:val="009F6129"/>
    <w:rsid w:val="009F64D6"/>
    <w:rsid w:val="009F730D"/>
    <w:rsid w:val="00A00C2B"/>
    <w:rsid w:val="00A00E00"/>
    <w:rsid w:val="00A1073D"/>
    <w:rsid w:val="00A1236D"/>
    <w:rsid w:val="00A164F3"/>
    <w:rsid w:val="00A25A79"/>
    <w:rsid w:val="00A27A57"/>
    <w:rsid w:val="00A3186B"/>
    <w:rsid w:val="00A338F8"/>
    <w:rsid w:val="00A35DC1"/>
    <w:rsid w:val="00A3641B"/>
    <w:rsid w:val="00A40799"/>
    <w:rsid w:val="00A46F9F"/>
    <w:rsid w:val="00A541D3"/>
    <w:rsid w:val="00A55B33"/>
    <w:rsid w:val="00A6143C"/>
    <w:rsid w:val="00A65992"/>
    <w:rsid w:val="00A65E02"/>
    <w:rsid w:val="00A70CA2"/>
    <w:rsid w:val="00A754D0"/>
    <w:rsid w:val="00A843E9"/>
    <w:rsid w:val="00A937AF"/>
    <w:rsid w:val="00AA0A66"/>
    <w:rsid w:val="00AA0E6C"/>
    <w:rsid w:val="00AA12F0"/>
    <w:rsid w:val="00AA2839"/>
    <w:rsid w:val="00AA48B2"/>
    <w:rsid w:val="00AA4E95"/>
    <w:rsid w:val="00AA7E17"/>
    <w:rsid w:val="00AB10FF"/>
    <w:rsid w:val="00AB3630"/>
    <w:rsid w:val="00AB3751"/>
    <w:rsid w:val="00AB4C96"/>
    <w:rsid w:val="00AB51DC"/>
    <w:rsid w:val="00AB7DF7"/>
    <w:rsid w:val="00AC047C"/>
    <w:rsid w:val="00AC08B2"/>
    <w:rsid w:val="00AC3738"/>
    <w:rsid w:val="00AD2F63"/>
    <w:rsid w:val="00AD4A96"/>
    <w:rsid w:val="00AD4F1D"/>
    <w:rsid w:val="00AD78BB"/>
    <w:rsid w:val="00AE18BC"/>
    <w:rsid w:val="00AE356D"/>
    <w:rsid w:val="00AE62D9"/>
    <w:rsid w:val="00AE75FE"/>
    <w:rsid w:val="00AF3E9F"/>
    <w:rsid w:val="00AF7077"/>
    <w:rsid w:val="00AF74BB"/>
    <w:rsid w:val="00B00788"/>
    <w:rsid w:val="00B01563"/>
    <w:rsid w:val="00B04027"/>
    <w:rsid w:val="00B20E91"/>
    <w:rsid w:val="00B20F32"/>
    <w:rsid w:val="00B236AB"/>
    <w:rsid w:val="00B24DD7"/>
    <w:rsid w:val="00B27D55"/>
    <w:rsid w:val="00B31097"/>
    <w:rsid w:val="00B348A6"/>
    <w:rsid w:val="00B35270"/>
    <w:rsid w:val="00B36B8B"/>
    <w:rsid w:val="00B3783F"/>
    <w:rsid w:val="00B40EA1"/>
    <w:rsid w:val="00B465F3"/>
    <w:rsid w:val="00B466BC"/>
    <w:rsid w:val="00B51664"/>
    <w:rsid w:val="00B51C67"/>
    <w:rsid w:val="00B539A6"/>
    <w:rsid w:val="00B53C28"/>
    <w:rsid w:val="00B54DD2"/>
    <w:rsid w:val="00B55CDE"/>
    <w:rsid w:val="00B5797D"/>
    <w:rsid w:val="00B60549"/>
    <w:rsid w:val="00B6286F"/>
    <w:rsid w:val="00B705CC"/>
    <w:rsid w:val="00B71384"/>
    <w:rsid w:val="00B74BB4"/>
    <w:rsid w:val="00B74E5E"/>
    <w:rsid w:val="00B77CB8"/>
    <w:rsid w:val="00B8343F"/>
    <w:rsid w:val="00B84228"/>
    <w:rsid w:val="00B86DC4"/>
    <w:rsid w:val="00B9390C"/>
    <w:rsid w:val="00B93E30"/>
    <w:rsid w:val="00B977E2"/>
    <w:rsid w:val="00BA14FF"/>
    <w:rsid w:val="00BA1671"/>
    <w:rsid w:val="00BA762A"/>
    <w:rsid w:val="00BB1D9A"/>
    <w:rsid w:val="00BB41ED"/>
    <w:rsid w:val="00BB5CA9"/>
    <w:rsid w:val="00BC50A3"/>
    <w:rsid w:val="00BC5887"/>
    <w:rsid w:val="00BE10E1"/>
    <w:rsid w:val="00BE558C"/>
    <w:rsid w:val="00BF2FD7"/>
    <w:rsid w:val="00BF6249"/>
    <w:rsid w:val="00C038E4"/>
    <w:rsid w:val="00C070C2"/>
    <w:rsid w:val="00C07A8E"/>
    <w:rsid w:val="00C224FE"/>
    <w:rsid w:val="00C247F8"/>
    <w:rsid w:val="00C302C8"/>
    <w:rsid w:val="00C317A9"/>
    <w:rsid w:val="00C33D6E"/>
    <w:rsid w:val="00C35B6E"/>
    <w:rsid w:val="00C37196"/>
    <w:rsid w:val="00C371CB"/>
    <w:rsid w:val="00C447F1"/>
    <w:rsid w:val="00C45BEE"/>
    <w:rsid w:val="00C467F8"/>
    <w:rsid w:val="00C52CB7"/>
    <w:rsid w:val="00C550A9"/>
    <w:rsid w:val="00C57065"/>
    <w:rsid w:val="00C6497B"/>
    <w:rsid w:val="00C673E6"/>
    <w:rsid w:val="00C743E4"/>
    <w:rsid w:val="00C74F57"/>
    <w:rsid w:val="00C7585A"/>
    <w:rsid w:val="00C7640E"/>
    <w:rsid w:val="00C817B5"/>
    <w:rsid w:val="00C81FE7"/>
    <w:rsid w:val="00C84457"/>
    <w:rsid w:val="00C847DA"/>
    <w:rsid w:val="00C8499C"/>
    <w:rsid w:val="00C90A06"/>
    <w:rsid w:val="00C916F2"/>
    <w:rsid w:val="00C924AA"/>
    <w:rsid w:val="00C95397"/>
    <w:rsid w:val="00C9791B"/>
    <w:rsid w:val="00C97CF0"/>
    <w:rsid w:val="00CB429C"/>
    <w:rsid w:val="00CC5209"/>
    <w:rsid w:val="00CD19A3"/>
    <w:rsid w:val="00CD30C4"/>
    <w:rsid w:val="00CD6D23"/>
    <w:rsid w:val="00CE079C"/>
    <w:rsid w:val="00CE0C3A"/>
    <w:rsid w:val="00CE2784"/>
    <w:rsid w:val="00CE285B"/>
    <w:rsid w:val="00CE538A"/>
    <w:rsid w:val="00CE54B8"/>
    <w:rsid w:val="00CF128E"/>
    <w:rsid w:val="00CF2644"/>
    <w:rsid w:val="00CF28BD"/>
    <w:rsid w:val="00CF34DA"/>
    <w:rsid w:val="00CF4A75"/>
    <w:rsid w:val="00CF641C"/>
    <w:rsid w:val="00CF7EBB"/>
    <w:rsid w:val="00D03853"/>
    <w:rsid w:val="00D05855"/>
    <w:rsid w:val="00D06BB7"/>
    <w:rsid w:val="00D14C95"/>
    <w:rsid w:val="00D2140C"/>
    <w:rsid w:val="00D2450B"/>
    <w:rsid w:val="00D25C3F"/>
    <w:rsid w:val="00D27A0C"/>
    <w:rsid w:val="00D308A2"/>
    <w:rsid w:val="00D32440"/>
    <w:rsid w:val="00D32513"/>
    <w:rsid w:val="00D33A76"/>
    <w:rsid w:val="00D34F86"/>
    <w:rsid w:val="00D417F6"/>
    <w:rsid w:val="00D46257"/>
    <w:rsid w:val="00D515AD"/>
    <w:rsid w:val="00D64091"/>
    <w:rsid w:val="00D675ED"/>
    <w:rsid w:val="00D7202C"/>
    <w:rsid w:val="00D72282"/>
    <w:rsid w:val="00D7246A"/>
    <w:rsid w:val="00D72D2C"/>
    <w:rsid w:val="00D72ED3"/>
    <w:rsid w:val="00D73E0A"/>
    <w:rsid w:val="00D747DC"/>
    <w:rsid w:val="00D75F35"/>
    <w:rsid w:val="00D77478"/>
    <w:rsid w:val="00D806C0"/>
    <w:rsid w:val="00D81A45"/>
    <w:rsid w:val="00D84C8B"/>
    <w:rsid w:val="00D9101C"/>
    <w:rsid w:val="00D92699"/>
    <w:rsid w:val="00D93E62"/>
    <w:rsid w:val="00D95F53"/>
    <w:rsid w:val="00D97608"/>
    <w:rsid w:val="00D97FFE"/>
    <w:rsid w:val="00DA05C6"/>
    <w:rsid w:val="00DA31A0"/>
    <w:rsid w:val="00DA5811"/>
    <w:rsid w:val="00DA6293"/>
    <w:rsid w:val="00DB0642"/>
    <w:rsid w:val="00DB07AF"/>
    <w:rsid w:val="00DB5F9C"/>
    <w:rsid w:val="00DB7B49"/>
    <w:rsid w:val="00DC0674"/>
    <w:rsid w:val="00DC0E8B"/>
    <w:rsid w:val="00DC13C6"/>
    <w:rsid w:val="00DC1ABF"/>
    <w:rsid w:val="00DC4877"/>
    <w:rsid w:val="00DC66DF"/>
    <w:rsid w:val="00DD7632"/>
    <w:rsid w:val="00DD77F3"/>
    <w:rsid w:val="00DE0780"/>
    <w:rsid w:val="00DE2472"/>
    <w:rsid w:val="00DE5FA4"/>
    <w:rsid w:val="00DE7ADE"/>
    <w:rsid w:val="00DF20AB"/>
    <w:rsid w:val="00E00D89"/>
    <w:rsid w:val="00E04147"/>
    <w:rsid w:val="00E05C10"/>
    <w:rsid w:val="00E078C9"/>
    <w:rsid w:val="00E17C64"/>
    <w:rsid w:val="00E2400D"/>
    <w:rsid w:val="00E34C16"/>
    <w:rsid w:val="00E41056"/>
    <w:rsid w:val="00E5115F"/>
    <w:rsid w:val="00E5321F"/>
    <w:rsid w:val="00E53561"/>
    <w:rsid w:val="00E6182F"/>
    <w:rsid w:val="00E64642"/>
    <w:rsid w:val="00E64EFB"/>
    <w:rsid w:val="00E6519B"/>
    <w:rsid w:val="00E679A5"/>
    <w:rsid w:val="00E706C2"/>
    <w:rsid w:val="00E710B5"/>
    <w:rsid w:val="00E71FDF"/>
    <w:rsid w:val="00E7282D"/>
    <w:rsid w:val="00E73B5C"/>
    <w:rsid w:val="00E75206"/>
    <w:rsid w:val="00E76B77"/>
    <w:rsid w:val="00E77CA6"/>
    <w:rsid w:val="00E8111E"/>
    <w:rsid w:val="00E8297C"/>
    <w:rsid w:val="00E8323A"/>
    <w:rsid w:val="00E8422C"/>
    <w:rsid w:val="00E84805"/>
    <w:rsid w:val="00E92D1E"/>
    <w:rsid w:val="00E9327B"/>
    <w:rsid w:val="00E93FBB"/>
    <w:rsid w:val="00E97724"/>
    <w:rsid w:val="00EA1FF3"/>
    <w:rsid w:val="00EA38AC"/>
    <w:rsid w:val="00EA700C"/>
    <w:rsid w:val="00EA7E04"/>
    <w:rsid w:val="00EB1125"/>
    <w:rsid w:val="00EB4CA7"/>
    <w:rsid w:val="00EB5E73"/>
    <w:rsid w:val="00EB6921"/>
    <w:rsid w:val="00EC56BE"/>
    <w:rsid w:val="00EC7987"/>
    <w:rsid w:val="00ED1A85"/>
    <w:rsid w:val="00ED2A10"/>
    <w:rsid w:val="00EE38ED"/>
    <w:rsid w:val="00EE6442"/>
    <w:rsid w:val="00EF3104"/>
    <w:rsid w:val="00EF3C06"/>
    <w:rsid w:val="00EF5ECC"/>
    <w:rsid w:val="00F001DE"/>
    <w:rsid w:val="00F02B4C"/>
    <w:rsid w:val="00F02C7B"/>
    <w:rsid w:val="00F04535"/>
    <w:rsid w:val="00F0577E"/>
    <w:rsid w:val="00F1230B"/>
    <w:rsid w:val="00F126D5"/>
    <w:rsid w:val="00F16C0D"/>
    <w:rsid w:val="00F16FF4"/>
    <w:rsid w:val="00F31DF3"/>
    <w:rsid w:val="00F31EFD"/>
    <w:rsid w:val="00F34292"/>
    <w:rsid w:val="00F34CDE"/>
    <w:rsid w:val="00F37738"/>
    <w:rsid w:val="00F4298D"/>
    <w:rsid w:val="00F52CE0"/>
    <w:rsid w:val="00F56DB8"/>
    <w:rsid w:val="00F5757A"/>
    <w:rsid w:val="00F63328"/>
    <w:rsid w:val="00F65ABF"/>
    <w:rsid w:val="00F712E2"/>
    <w:rsid w:val="00F72D0C"/>
    <w:rsid w:val="00F73464"/>
    <w:rsid w:val="00F74F67"/>
    <w:rsid w:val="00F755B2"/>
    <w:rsid w:val="00F76325"/>
    <w:rsid w:val="00F77276"/>
    <w:rsid w:val="00F83EDD"/>
    <w:rsid w:val="00F86BF2"/>
    <w:rsid w:val="00F910A4"/>
    <w:rsid w:val="00F9251E"/>
    <w:rsid w:val="00F95527"/>
    <w:rsid w:val="00F97E99"/>
    <w:rsid w:val="00FA0847"/>
    <w:rsid w:val="00FA0A3B"/>
    <w:rsid w:val="00FA3C5D"/>
    <w:rsid w:val="00FA4E7F"/>
    <w:rsid w:val="00FA769B"/>
    <w:rsid w:val="00FB44C7"/>
    <w:rsid w:val="00FB4EBE"/>
    <w:rsid w:val="00FB6EC8"/>
    <w:rsid w:val="00FB7311"/>
    <w:rsid w:val="00FB7CF3"/>
    <w:rsid w:val="00FC16DB"/>
    <w:rsid w:val="00FC2800"/>
    <w:rsid w:val="00FD086F"/>
    <w:rsid w:val="00FD0E01"/>
    <w:rsid w:val="00FD1B38"/>
    <w:rsid w:val="00FE4C63"/>
    <w:rsid w:val="00FE75C3"/>
    <w:rsid w:val="00FE7AFE"/>
    <w:rsid w:val="00FF2262"/>
    <w:rsid w:val="00FF5F2D"/>
    <w:rsid w:val="00FF7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5D9A5"/>
  <w15:chartTrackingRefBased/>
  <w15:docId w15:val="{142CBC25-9CE3-4A6C-B7BE-D2B9C1C8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DDE"/>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BB5CA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B692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3D297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315AC1"/>
    <w:rPr>
      <w:color w:val="0563C1" w:themeColor="hyperlink"/>
      <w:u w:val="single"/>
    </w:rPr>
  </w:style>
  <w:style w:type="table" w:customStyle="1" w:styleId="TableGrid2">
    <w:name w:val="Table Grid2"/>
    <w:basedOn w:val="TableNormal"/>
    <w:next w:val="TableGrid"/>
    <w:uiPriority w:val="39"/>
    <w:rsid w:val="00C317A9"/>
    <w:pPr>
      <w:spacing w:after="0" w:line="240" w:lineRule="auto"/>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TableGrid">
    <w:name w:val="Table Grid"/>
    <w:basedOn w:val="TableNormal"/>
    <w:uiPriority w:val="39"/>
    <w:rsid w:val="00C3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OBC Bullet,List Paragraph12,L"/>
    <w:basedOn w:val="Normal"/>
    <w:link w:val="ListParagraphChar"/>
    <w:uiPriority w:val="1"/>
    <w:qFormat/>
    <w:rsid w:val="00501FDD"/>
    <w:pPr>
      <w:ind w:left="720"/>
      <w:contextualSpacing/>
    </w:pPr>
  </w:style>
  <w:style w:type="paragraph" w:styleId="BalloonText">
    <w:name w:val="Balloon Text"/>
    <w:basedOn w:val="Normal"/>
    <w:link w:val="BalloonTextChar"/>
    <w:uiPriority w:val="99"/>
    <w:semiHidden/>
    <w:unhideWhenUsed/>
    <w:rsid w:val="00E93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FBB"/>
    <w:rPr>
      <w:rFonts w:ascii="Segoe UI" w:eastAsiaTheme="minorEastAsia" w:hAnsi="Segoe UI" w:cs="Segoe UI"/>
      <w:sz w:val="18"/>
      <w:szCs w:val="18"/>
    </w:rPr>
  </w:style>
  <w:style w:type="paragraph" w:customStyle="1" w:styleId="Default">
    <w:name w:val="Default"/>
    <w:rsid w:val="00C447F1"/>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unhideWhenUsed/>
    <w:rsid w:val="00FB6EC8"/>
    <w:pPr>
      <w:spacing w:after="160"/>
    </w:pPr>
    <w:rPr>
      <w:rFonts w:eastAsiaTheme="minorHAnsi"/>
      <w:sz w:val="20"/>
      <w:szCs w:val="20"/>
    </w:rPr>
  </w:style>
  <w:style w:type="character" w:customStyle="1" w:styleId="CommentTextChar">
    <w:name w:val="Comment Text Char"/>
    <w:basedOn w:val="DefaultParagraphFont"/>
    <w:link w:val="CommentText"/>
    <w:uiPriority w:val="99"/>
    <w:rsid w:val="00FB6EC8"/>
    <w:rPr>
      <w:sz w:val="20"/>
      <w:szCs w:val="20"/>
    </w:rPr>
  </w:style>
  <w:style w:type="character" w:styleId="CommentReference">
    <w:name w:val="annotation reference"/>
    <w:basedOn w:val="DefaultParagraphFont"/>
    <w:uiPriority w:val="99"/>
    <w:unhideWhenUsed/>
    <w:rsid w:val="00FB6EC8"/>
    <w:rPr>
      <w:sz w:val="16"/>
      <w:szCs w:val="16"/>
    </w:rPr>
  </w:style>
  <w:style w:type="table" w:customStyle="1" w:styleId="TableGrid1">
    <w:name w:val="Table Grid1"/>
    <w:basedOn w:val="TableNormal"/>
    <w:next w:val="TableGrid"/>
    <w:uiPriority w:val="39"/>
    <w:rsid w:val="00FB6EC8"/>
    <w:pPr>
      <w:spacing w:after="0" w:line="240" w:lineRule="auto"/>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customStyle="1" w:styleId="TableGrid11">
    <w:name w:val="Table Grid11"/>
    <w:basedOn w:val="TableNormal"/>
    <w:next w:val="TableGrid"/>
    <w:uiPriority w:val="39"/>
    <w:rsid w:val="00FB6EC8"/>
    <w:pPr>
      <w:spacing w:after="0" w:line="240" w:lineRule="auto"/>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1"/>
    <w:qFormat/>
    <w:rsid w:val="00AA0E6C"/>
    <w:rPr>
      <w:rFonts w:eastAsiaTheme="minorEastAsia"/>
      <w:sz w:val="24"/>
      <w:szCs w:val="24"/>
    </w:rPr>
  </w:style>
  <w:style w:type="paragraph" w:styleId="Revision">
    <w:name w:val="Revision"/>
    <w:hidden/>
    <w:uiPriority w:val="99"/>
    <w:semiHidden/>
    <w:rsid w:val="007D190D"/>
    <w:pPr>
      <w:spacing w:after="0" w:line="240" w:lineRule="auto"/>
    </w:pPr>
    <w:rPr>
      <w:rFonts w:eastAsiaTheme="minorEastAsia"/>
      <w:sz w:val="24"/>
      <w:szCs w:val="24"/>
    </w:rPr>
  </w:style>
  <w:style w:type="character" w:customStyle="1" w:styleId="Heading2Char">
    <w:name w:val="Heading 2 Char"/>
    <w:basedOn w:val="DefaultParagraphFont"/>
    <w:link w:val="Heading2"/>
    <w:uiPriority w:val="9"/>
    <w:rsid w:val="00EB692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D92699"/>
    <w:pPr>
      <w:spacing w:after="160" w:line="259" w:lineRule="auto"/>
    </w:pPr>
    <w:rPr>
      <w:rFonts w:ascii="Times New Roman" w:eastAsiaTheme="minorHAnsi" w:hAnsi="Times New Roman" w:cs="Times New Roman"/>
    </w:rPr>
  </w:style>
  <w:style w:type="paragraph" w:styleId="CommentSubject">
    <w:name w:val="annotation subject"/>
    <w:basedOn w:val="CommentText"/>
    <w:next w:val="CommentText"/>
    <w:link w:val="CommentSubjectChar"/>
    <w:uiPriority w:val="99"/>
    <w:semiHidden/>
    <w:unhideWhenUsed/>
    <w:rsid w:val="00683FC9"/>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683FC9"/>
    <w:rPr>
      <w:rFonts w:eastAsiaTheme="minorEastAsia"/>
      <w:b/>
      <w:bCs/>
      <w:sz w:val="20"/>
      <w:szCs w:val="20"/>
    </w:rPr>
  </w:style>
  <w:style w:type="paragraph" w:styleId="Header">
    <w:name w:val="header"/>
    <w:basedOn w:val="Normal"/>
    <w:link w:val="HeaderChar"/>
    <w:uiPriority w:val="99"/>
    <w:unhideWhenUsed/>
    <w:rsid w:val="001D375A"/>
    <w:pPr>
      <w:tabs>
        <w:tab w:val="center" w:pos="4513"/>
        <w:tab w:val="right" w:pos="9026"/>
      </w:tabs>
    </w:pPr>
  </w:style>
  <w:style w:type="character" w:customStyle="1" w:styleId="HeaderChar">
    <w:name w:val="Header Char"/>
    <w:basedOn w:val="DefaultParagraphFont"/>
    <w:link w:val="Header"/>
    <w:uiPriority w:val="99"/>
    <w:rsid w:val="001D375A"/>
    <w:rPr>
      <w:rFonts w:eastAsiaTheme="minorEastAsia"/>
      <w:sz w:val="24"/>
      <w:szCs w:val="24"/>
    </w:rPr>
  </w:style>
  <w:style w:type="paragraph" w:styleId="Footer">
    <w:name w:val="footer"/>
    <w:basedOn w:val="Normal"/>
    <w:link w:val="FooterChar"/>
    <w:uiPriority w:val="99"/>
    <w:unhideWhenUsed/>
    <w:rsid w:val="001D375A"/>
    <w:pPr>
      <w:tabs>
        <w:tab w:val="center" w:pos="4513"/>
        <w:tab w:val="right" w:pos="9026"/>
      </w:tabs>
    </w:pPr>
  </w:style>
  <w:style w:type="character" w:customStyle="1" w:styleId="FooterChar">
    <w:name w:val="Footer Char"/>
    <w:basedOn w:val="DefaultParagraphFont"/>
    <w:link w:val="Footer"/>
    <w:uiPriority w:val="99"/>
    <w:rsid w:val="001D375A"/>
    <w:rPr>
      <w:rFonts w:eastAsiaTheme="minorEastAsia"/>
      <w:sz w:val="24"/>
      <w:szCs w:val="24"/>
    </w:rPr>
  </w:style>
  <w:style w:type="character" w:customStyle="1" w:styleId="Heading1Char">
    <w:name w:val="Heading 1 Char"/>
    <w:basedOn w:val="DefaultParagraphFont"/>
    <w:link w:val="Heading1"/>
    <w:uiPriority w:val="9"/>
    <w:rsid w:val="00BB5CA9"/>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383D41"/>
    <w:rPr>
      <w:color w:val="605E5C"/>
      <w:shd w:val="clear" w:color="auto" w:fill="E1DFDD"/>
    </w:rPr>
  </w:style>
  <w:style w:type="character" w:customStyle="1" w:styleId="Heading4Char">
    <w:name w:val="Heading 4 Char"/>
    <w:basedOn w:val="DefaultParagraphFont"/>
    <w:link w:val="Heading4"/>
    <w:uiPriority w:val="9"/>
    <w:rsid w:val="003D2976"/>
    <w:rPr>
      <w:rFonts w:asciiTheme="majorHAnsi" w:eastAsiaTheme="majorEastAsia" w:hAnsiTheme="majorHAnsi" w:cstheme="majorBidi"/>
      <w:i/>
      <w:iCs/>
      <w:color w:val="2E74B5" w:themeColor="accent1" w:themeShade="BF"/>
      <w:sz w:val="24"/>
      <w:szCs w:val="24"/>
    </w:rPr>
  </w:style>
  <w:style w:type="paragraph" w:styleId="ListNumber">
    <w:name w:val="List Number"/>
    <w:aliases w:val="Numbered Para"/>
    <w:basedOn w:val="Normal"/>
    <w:rsid w:val="00672655"/>
    <w:pPr>
      <w:numPr>
        <w:numId w:val="7"/>
      </w:numPr>
      <w:spacing w:after="240"/>
      <w:jc w:val="both"/>
    </w:pPr>
    <w:rPr>
      <w:rFonts w:ascii="Arial" w:eastAsia="Times New Roman" w:hAnsi="Arial" w:cs="Times New Roman"/>
    </w:rPr>
  </w:style>
  <w:style w:type="paragraph" w:styleId="ListNumber2">
    <w:name w:val="List Number 2"/>
    <w:aliases w:val="Numbered Para 2"/>
    <w:basedOn w:val="Normal"/>
    <w:rsid w:val="00672655"/>
    <w:pPr>
      <w:numPr>
        <w:ilvl w:val="1"/>
        <w:numId w:val="7"/>
      </w:numPr>
      <w:spacing w:after="240"/>
      <w:jc w:val="both"/>
    </w:pPr>
    <w:rPr>
      <w:rFonts w:ascii="Arial" w:eastAsia="Times New Roman" w:hAnsi="Arial" w:cs="Times New Roman"/>
    </w:rPr>
  </w:style>
  <w:style w:type="character" w:styleId="FollowedHyperlink">
    <w:name w:val="FollowedHyperlink"/>
    <w:basedOn w:val="DefaultParagraphFont"/>
    <w:uiPriority w:val="99"/>
    <w:semiHidden/>
    <w:unhideWhenUsed/>
    <w:rsid w:val="002316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8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enquiries.brconstruction@gov.wale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wales/building-regulations-part-l-2025-review"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enquiries.brconstruction@gov.wal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gov.wales/building-regulations-part-l-2025-review"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llyw.cymru/adolygiad-2025-o-ran-l-or-rheoliadau-adeila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wales/node/69992/respond-online" TargetMode="External"/><Relationship Id="rId22" Type="http://schemas.openxmlformats.org/officeDocument/2006/relationships/footer" Target="foot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FF3C5B18883D4E21973B57C2EEED7FD1" version="1.0.0">
  <systemFields>
    <field name="Objective-Id">
      <value order="0">A58764705</value>
    </field>
    <field name="Objective-Title">
      <value order="0">Response form - ENG</value>
    </field>
    <field name="Objective-Description">
      <value order="0"/>
    </field>
    <field name="Objective-CreationStamp">
      <value order="0">2025-07-07T16:27:16Z</value>
    </field>
    <field name="Objective-IsApproved">
      <value order="0">false</value>
    </field>
    <field name="Objective-IsPublished">
      <value order="0">true</value>
    </field>
    <field name="Objective-DatePublished">
      <value order="0">2025-08-20T09:19:59Z</value>
    </field>
    <field name="Objective-ModificationStamp">
      <value order="0">2025-08-20T09:19:59Z</value>
    </field>
    <field name="Objective-Owner">
      <value order="0">Cudlip, Wendy (LGHCCRA - Planning)</value>
    </field>
    <field name="Objective-Path">
      <value order="0">Objective Global Folder:#Business File Plan:WG Organisational Groups:Post April 2024 - Local Government, Housing, Climate Change &amp; Rural Affairs:Local Government, Housing, Climate Change &amp; Rural Affairs (LGHCCRA) - Planning:1 - Save:Building Regulations:Building Regulations - 2022-2026:Building Regulations - Consultations:WG52381 - Building Regulations Part L 2025 Review - Changes to Part L (conservation of fuel and power), Part O (overheating) and Part F (ventilation) of the Building Regulations for dwellings and non domestic buildings - 2025:Consultation documents</value>
    </field>
    <field name="Objective-Parent">
      <value order="0">Consultation documents</value>
    </field>
    <field name="Objective-State">
      <value order="0">Published</value>
    </field>
    <field name="Objective-VersionId">
      <value order="0">vA107327676</value>
    </field>
    <field name="Objective-Version">
      <value order="0">12.0</value>
    </field>
    <field name="Objective-VersionNumber">
      <value order="0">19</value>
    </field>
    <field name="Objective-VersionComment">
      <value order="0"/>
    </field>
    <field name="Objective-FileNumber">
      <value order="0">qA2333732</value>
    </field>
    <field name="Objective-Classification">
      <value order="0">Official</value>
    </field>
    <field name="Objective-Caveats">
      <value order="0"/>
    </field>
  </systemFields>
  <catalogues>
    <catalogue name="Document Type Catalogue" type="type" ori="id:cA14">
      <field name="Objective-Date Acquired">
        <value order="0">2025-07-06T23:00:00Z</value>
      </field>
      <field name="Objective-Official Translation">
        <value order="0"/>
      </field>
      <field name="Objective-Connect Creator">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2e5495-6889-451e-8447-25219879d4f2">
      <Terms xmlns="http://schemas.microsoft.com/office/infopath/2007/PartnerControls"/>
    </lcf76f155ced4ddcb4097134ff3c332f>
    <TaxCatchAll xmlns="98c4065d-ab90-4030-91ac-239e56608fbb" xsi:nil="true"/>
    <SharedWithUsers xmlns="98c4065d-ab90-4030-91ac-239e56608fb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ACEACC4E1CDCF488D376413A381FD22" ma:contentTypeVersion="19" ma:contentTypeDescription="Create a new document." ma:contentTypeScope="" ma:versionID="2c01cb895f8e1f25856a5745c01ac47e">
  <xsd:schema xmlns:xsd="http://www.w3.org/2001/XMLSchema" xmlns:xs="http://www.w3.org/2001/XMLSchema" xmlns:p="http://schemas.microsoft.com/office/2006/metadata/properties" xmlns:ns2="382e5495-6889-451e-8447-25219879d4f2" xmlns:ns3="98c4065d-ab90-4030-91ac-239e56608fbb" targetNamespace="http://schemas.microsoft.com/office/2006/metadata/properties" ma:root="true" ma:fieldsID="87414799bae7c73d2cc7359949eb7f8a" ns2:_="" ns3:_="">
    <xsd:import namespace="382e5495-6889-451e-8447-25219879d4f2"/>
    <xsd:import namespace="98c4065d-ab90-4030-91ac-239e56608f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e5495-6889-451e-8447-25219879d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48f749-fadf-4388-88e9-b8f5d78bb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4065d-ab90-4030-91ac-239e56608f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3b124-f129-47eb-af8a-2eceb59fbcab}" ma:internalName="TaxCatchAll" ma:showField="CatchAllData" ma:web="98c4065d-ab90-4030-91ac-239e5660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CA4684BA-2F74-4CC8-BB63-0C88E84152FA}">
  <ds:schemaRefs>
    <ds:schemaRef ds:uri="http://schemas.microsoft.com/office/2006/metadata/properties"/>
    <ds:schemaRef ds:uri="http://schemas.microsoft.com/office/infopath/2007/PartnerControls"/>
    <ds:schemaRef ds:uri="382e5495-6889-451e-8447-25219879d4f2"/>
    <ds:schemaRef ds:uri="98c4065d-ab90-4030-91ac-239e56608fbb"/>
  </ds:schemaRefs>
</ds:datastoreItem>
</file>

<file path=customXml/itemProps3.xml><?xml version="1.0" encoding="utf-8"?>
<ds:datastoreItem xmlns:ds="http://schemas.openxmlformats.org/officeDocument/2006/customXml" ds:itemID="{3ED48D3E-2F5F-456D-A49D-6E56EDAB0E34}">
  <ds:schemaRefs>
    <ds:schemaRef ds:uri="http://schemas.microsoft.com/sharepoint/v3/contenttype/forms"/>
  </ds:schemaRefs>
</ds:datastoreItem>
</file>

<file path=customXml/itemProps4.xml><?xml version="1.0" encoding="utf-8"?>
<ds:datastoreItem xmlns:ds="http://schemas.openxmlformats.org/officeDocument/2006/customXml" ds:itemID="{C4635250-1694-4CB6-8812-7C1CA3AAD7DF}">
  <ds:schemaRefs>
    <ds:schemaRef ds:uri="http://schemas.openxmlformats.org/officeDocument/2006/bibliography"/>
  </ds:schemaRefs>
</ds:datastoreItem>
</file>

<file path=customXml/itemProps5.xml><?xml version="1.0" encoding="utf-8"?>
<ds:datastoreItem xmlns:ds="http://schemas.openxmlformats.org/officeDocument/2006/customXml" ds:itemID="{B6CEEF97-D2E0-43A5-A8F8-6034B05B5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e5495-6889-451e-8447-25219879d4f2"/>
    <ds:schemaRef ds:uri="98c4065d-ab90-4030-91ac-239e5660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32</Pages>
  <Words>8693</Words>
  <Characters>49554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Rhodri Williams</dc:creator>
  <cp:keywords/>
  <dc:description/>
  <cp:lastModifiedBy>Rhodri Williams</cp:lastModifiedBy>
  <cp:revision>246</cp:revision>
  <dcterms:created xsi:type="dcterms:W3CDTF">2025-09-27T16:44:00Z</dcterms:created>
  <dcterms:modified xsi:type="dcterms:W3CDTF">2025-11-17T11:51:00Z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0x0101005ACEACC4E1CDCF488D376413A381FD22</vt:lpwstr>
  </property>
  <property fmtid="{D5CDD505-2E9C-101B-9397-08002B2CF9AE}" pid="3" name="Order">
    <vt:r8>22200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