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D0B4" w14:textId="77777777" w:rsidR="006E3A6C" w:rsidRDefault="006E3A6C" w:rsidP="00CF38FB"/>
    <w:p w14:paraId="1215D905" w14:textId="38F02590" w:rsidR="00264497" w:rsidRPr="00F26A20" w:rsidRDefault="007B0BF9" w:rsidP="00CF38FB">
      <w:pPr>
        <w:tabs>
          <w:tab w:val="left" w:pos="9923"/>
        </w:tabs>
        <w:jc w:val="center"/>
        <w:rPr>
          <w:b/>
          <w:bCs/>
          <w:sz w:val="40"/>
          <w:szCs w:val="40"/>
        </w:rPr>
      </w:pPr>
      <w:bookmarkStart w:id="1" w:name="_Hlk204340215"/>
      <w:r>
        <w:rPr>
          <w:b/>
          <w:bCs/>
          <w:sz w:val="40"/>
          <w:szCs w:val="40"/>
        </w:rPr>
        <w:t>Building Safety (Wales) Bill</w:t>
      </w:r>
    </w:p>
    <w:bookmarkEnd w:id="1"/>
    <w:p w14:paraId="54334F73" w14:textId="77777777" w:rsidR="006E3A6C" w:rsidRPr="00ED145D" w:rsidRDefault="006E3A6C" w:rsidP="00CF38FB">
      <w:pPr>
        <w:rPr>
          <w:sz w:val="32"/>
          <w:szCs w:val="32"/>
        </w:rPr>
      </w:pPr>
    </w:p>
    <w:p w14:paraId="0AC015AD" w14:textId="20203453" w:rsidR="00264497" w:rsidRDefault="00264497" w:rsidP="00CF38FB">
      <w:pPr>
        <w:tabs>
          <w:tab w:val="left" w:pos="9923"/>
        </w:tabs>
        <w:rPr>
          <w:b/>
          <w:bCs/>
          <w:sz w:val="24"/>
          <w:szCs w:val="24"/>
        </w:rPr>
      </w:pPr>
    </w:p>
    <w:p w14:paraId="7A5B7AB5" w14:textId="437F6E87" w:rsidR="00B70A19" w:rsidRPr="00B70A19" w:rsidRDefault="00264497" w:rsidP="00CF38FB">
      <w:pPr>
        <w:tabs>
          <w:tab w:val="left" w:pos="9923"/>
        </w:tabs>
        <w:rPr>
          <w:b/>
          <w:bCs/>
          <w:sz w:val="24"/>
          <w:szCs w:val="24"/>
        </w:rPr>
      </w:pPr>
      <w:r>
        <w:rPr>
          <w:b/>
          <w:bCs/>
          <w:sz w:val="24"/>
          <w:szCs w:val="24"/>
        </w:rPr>
        <w:t>About the Home Builders Federation</w:t>
      </w:r>
    </w:p>
    <w:p w14:paraId="0A935046" w14:textId="792314F7" w:rsidR="000811AF" w:rsidRDefault="000811AF" w:rsidP="00CF38FB">
      <w:pPr>
        <w:tabs>
          <w:tab w:val="left" w:pos="9923"/>
        </w:tabs>
        <w:rPr>
          <w:sz w:val="24"/>
          <w:szCs w:val="24"/>
        </w:rPr>
      </w:pPr>
    </w:p>
    <w:p w14:paraId="03F00925" w14:textId="03D889A9" w:rsidR="00F96AA3" w:rsidRDefault="0055555E" w:rsidP="00CF38FB">
      <w:pPr>
        <w:tabs>
          <w:tab w:val="left" w:pos="9923"/>
        </w:tabs>
        <w:rPr>
          <w:sz w:val="24"/>
          <w:szCs w:val="24"/>
        </w:rPr>
      </w:pPr>
      <w:r w:rsidRPr="0055555E">
        <w:rPr>
          <w:sz w:val="24"/>
          <w:szCs w:val="24"/>
        </w:rPr>
        <w:t xml:space="preserve">The Home Builders Federation represents home builders in England and Wales. HBF’s members build </w:t>
      </w:r>
      <w:proofErr w:type="gramStart"/>
      <w:r w:rsidRPr="0055555E">
        <w:rPr>
          <w:sz w:val="24"/>
          <w:szCs w:val="24"/>
        </w:rPr>
        <w:t>the majority of</w:t>
      </w:r>
      <w:proofErr w:type="gramEnd"/>
      <w:r w:rsidRPr="0055555E">
        <w:rPr>
          <w:sz w:val="24"/>
          <w:szCs w:val="24"/>
        </w:rPr>
        <w:t xml:space="preserve"> new homes built in England and Wales each year. Its membership includes national developers and hundreds of SME builders</w:t>
      </w:r>
      <w:r>
        <w:rPr>
          <w:sz w:val="24"/>
          <w:szCs w:val="24"/>
        </w:rPr>
        <w:t>.</w:t>
      </w:r>
    </w:p>
    <w:p w14:paraId="3A67F94E" w14:textId="77777777" w:rsidR="00012582" w:rsidRDefault="00012582" w:rsidP="00CF38FB">
      <w:pPr>
        <w:tabs>
          <w:tab w:val="left" w:pos="9923"/>
        </w:tabs>
        <w:rPr>
          <w:sz w:val="24"/>
          <w:szCs w:val="24"/>
        </w:rPr>
      </w:pPr>
    </w:p>
    <w:p w14:paraId="1B2402EC" w14:textId="71196656" w:rsidR="00012582" w:rsidRDefault="00012582" w:rsidP="00CF38FB">
      <w:pPr>
        <w:tabs>
          <w:tab w:val="left" w:pos="9923"/>
        </w:tabs>
        <w:rPr>
          <w:b/>
          <w:bCs/>
          <w:sz w:val="24"/>
          <w:szCs w:val="24"/>
        </w:rPr>
      </w:pPr>
      <w:r>
        <w:rPr>
          <w:b/>
          <w:bCs/>
          <w:sz w:val="24"/>
          <w:szCs w:val="24"/>
        </w:rPr>
        <w:t>Introduction</w:t>
      </w:r>
    </w:p>
    <w:p w14:paraId="1535511A" w14:textId="77777777" w:rsidR="00012582" w:rsidRDefault="00012582" w:rsidP="00CF38FB">
      <w:pPr>
        <w:tabs>
          <w:tab w:val="left" w:pos="9923"/>
        </w:tabs>
        <w:rPr>
          <w:b/>
          <w:bCs/>
          <w:sz w:val="24"/>
          <w:szCs w:val="24"/>
        </w:rPr>
      </w:pPr>
    </w:p>
    <w:p w14:paraId="1E3DCB9D" w14:textId="715E912A" w:rsidR="0055555E" w:rsidRDefault="00012582" w:rsidP="00CF38FB">
      <w:pPr>
        <w:tabs>
          <w:tab w:val="left" w:pos="9923"/>
        </w:tabs>
      </w:pPr>
      <w:r>
        <w:rPr>
          <w:sz w:val="24"/>
          <w:szCs w:val="24"/>
        </w:rPr>
        <w:t xml:space="preserve">The Home Builders Federation welcomes the opportunity to respond to this consultation. </w:t>
      </w:r>
      <w:r w:rsidR="00A80CC3">
        <w:rPr>
          <w:sz w:val="24"/>
          <w:szCs w:val="24"/>
        </w:rPr>
        <w:t xml:space="preserve">Our members have been </w:t>
      </w:r>
      <w:r w:rsidR="00F4405D">
        <w:rPr>
          <w:sz w:val="24"/>
          <w:szCs w:val="24"/>
        </w:rPr>
        <w:t xml:space="preserve">following and contributing towards building safety improvement alongside Welsh Government </w:t>
      </w:r>
      <w:r w:rsidR="00AC149A">
        <w:rPr>
          <w:sz w:val="24"/>
          <w:szCs w:val="24"/>
        </w:rPr>
        <w:t xml:space="preserve">under the Welsh Pact arrangements </w:t>
      </w:r>
      <w:r w:rsidR="00F4405D">
        <w:rPr>
          <w:sz w:val="24"/>
          <w:szCs w:val="24"/>
        </w:rPr>
        <w:t xml:space="preserve">following the tragic </w:t>
      </w:r>
      <w:r w:rsidR="007C135B">
        <w:rPr>
          <w:sz w:val="24"/>
          <w:szCs w:val="24"/>
        </w:rPr>
        <w:t xml:space="preserve">events at </w:t>
      </w:r>
      <w:r w:rsidR="00F4405D">
        <w:rPr>
          <w:sz w:val="24"/>
          <w:szCs w:val="24"/>
        </w:rPr>
        <w:t xml:space="preserve">Grenfell </w:t>
      </w:r>
      <w:r w:rsidR="00EE0EBB">
        <w:rPr>
          <w:sz w:val="24"/>
          <w:szCs w:val="24"/>
        </w:rPr>
        <w:t xml:space="preserve">Tower </w:t>
      </w:r>
      <w:r w:rsidR="007C135B">
        <w:rPr>
          <w:sz w:val="24"/>
          <w:szCs w:val="24"/>
        </w:rPr>
        <w:t>in</w:t>
      </w:r>
      <w:r w:rsidR="00F4405D">
        <w:rPr>
          <w:sz w:val="24"/>
          <w:szCs w:val="24"/>
        </w:rPr>
        <w:t xml:space="preserve"> 2017. </w:t>
      </w:r>
      <w:r w:rsidR="002853E0">
        <w:rPr>
          <w:sz w:val="24"/>
          <w:szCs w:val="24"/>
        </w:rPr>
        <w:t>HBF support the proposed changes in Wales as set out in the Building Safety Wales Bill</w:t>
      </w:r>
      <w:r w:rsidR="00D01AC0">
        <w:rPr>
          <w:sz w:val="24"/>
          <w:szCs w:val="24"/>
        </w:rPr>
        <w:t xml:space="preserve"> and look forward to its introduction in 2026. </w:t>
      </w:r>
      <w:r w:rsidR="00A82D5B" w:rsidRPr="00A82D5B">
        <w:rPr>
          <w:sz w:val="24"/>
          <w:szCs w:val="24"/>
        </w:rPr>
        <w:t xml:space="preserve">The tragedy at Grenfell Tower demonstrated the need for an overhaul of our building safety regime, and this </w:t>
      </w:r>
      <w:r w:rsidR="00EE0EBB">
        <w:rPr>
          <w:sz w:val="24"/>
          <w:szCs w:val="24"/>
        </w:rPr>
        <w:t>proposed legislation</w:t>
      </w:r>
      <w:r w:rsidR="00A82D5B" w:rsidRPr="00A82D5B">
        <w:rPr>
          <w:sz w:val="24"/>
          <w:szCs w:val="24"/>
        </w:rPr>
        <w:t xml:space="preserve"> represents an important part of that process. Our response to the consultation welcomes all the measures outlined, and we support the </w:t>
      </w:r>
      <w:r w:rsidR="0048719C">
        <w:rPr>
          <w:sz w:val="24"/>
          <w:szCs w:val="24"/>
        </w:rPr>
        <w:t>Senedd’s</w:t>
      </w:r>
      <w:r w:rsidR="00A82D5B" w:rsidRPr="00A82D5B">
        <w:rPr>
          <w:sz w:val="24"/>
          <w:szCs w:val="24"/>
        </w:rPr>
        <w:t xml:space="preserve"> wider work to improve building safety standards </w:t>
      </w:r>
      <w:r w:rsidR="0048719C">
        <w:rPr>
          <w:sz w:val="24"/>
          <w:szCs w:val="24"/>
        </w:rPr>
        <w:t xml:space="preserve">in new buildings </w:t>
      </w:r>
      <w:r w:rsidR="00A82D5B" w:rsidRPr="00A82D5B">
        <w:rPr>
          <w:sz w:val="24"/>
          <w:szCs w:val="24"/>
        </w:rPr>
        <w:t>a</w:t>
      </w:r>
      <w:r w:rsidR="0048719C">
        <w:rPr>
          <w:sz w:val="24"/>
          <w:szCs w:val="24"/>
        </w:rPr>
        <w:t>s well as</w:t>
      </w:r>
      <w:r w:rsidR="00A82D5B" w:rsidRPr="00A82D5B">
        <w:rPr>
          <w:sz w:val="24"/>
          <w:szCs w:val="24"/>
        </w:rPr>
        <w:t xml:space="preserve"> to remedy the problems of the past. Additionally, we welcome the clarification</w:t>
      </w:r>
      <w:r w:rsidR="00EC5EE2">
        <w:rPr>
          <w:sz w:val="24"/>
          <w:szCs w:val="24"/>
        </w:rPr>
        <w:t xml:space="preserve"> </w:t>
      </w:r>
      <w:r w:rsidR="00A82D5B" w:rsidRPr="00A82D5B">
        <w:rPr>
          <w:sz w:val="24"/>
          <w:szCs w:val="24"/>
        </w:rPr>
        <w:t xml:space="preserve">the </w:t>
      </w:r>
      <w:r w:rsidR="0048719C">
        <w:rPr>
          <w:sz w:val="24"/>
          <w:szCs w:val="24"/>
        </w:rPr>
        <w:t xml:space="preserve">legislation brings </w:t>
      </w:r>
      <w:r w:rsidR="00EC5EE2">
        <w:rPr>
          <w:sz w:val="24"/>
          <w:szCs w:val="24"/>
        </w:rPr>
        <w:t>for new and existing b</w:t>
      </w:r>
      <w:r w:rsidR="0048719C">
        <w:rPr>
          <w:sz w:val="24"/>
          <w:szCs w:val="24"/>
        </w:rPr>
        <w:t>uildings</w:t>
      </w:r>
      <w:r w:rsidR="00EC5EE2">
        <w:rPr>
          <w:sz w:val="24"/>
          <w:szCs w:val="24"/>
        </w:rPr>
        <w:t xml:space="preserve"> around the areas</w:t>
      </w:r>
      <w:r w:rsidR="0048719C">
        <w:rPr>
          <w:sz w:val="24"/>
          <w:szCs w:val="24"/>
        </w:rPr>
        <w:t xml:space="preserve"> of </w:t>
      </w:r>
      <w:r w:rsidR="00EC5EE2">
        <w:rPr>
          <w:sz w:val="24"/>
          <w:szCs w:val="24"/>
        </w:rPr>
        <w:t>responsibilit</w:t>
      </w:r>
      <w:r w:rsidR="00784B7A">
        <w:rPr>
          <w:sz w:val="24"/>
          <w:szCs w:val="24"/>
        </w:rPr>
        <w:t>y</w:t>
      </w:r>
      <w:r w:rsidR="00EC5EE2">
        <w:rPr>
          <w:sz w:val="24"/>
          <w:szCs w:val="24"/>
        </w:rPr>
        <w:t xml:space="preserve"> for those involved in the ownership and management of buildings</w:t>
      </w:r>
      <w:r w:rsidR="00784B7A">
        <w:rPr>
          <w:sz w:val="24"/>
          <w:szCs w:val="24"/>
        </w:rPr>
        <w:t>.</w:t>
      </w:r>
    </w:p>
    <w:p w14:paraId="5416DF40" w14:textId="77777777" w:rsidR="00A23638" w:rsidRDefault="00A23638" w:rsidP="00CF38FB">
      <w:pPr>
        <w:rPr>
          <w:rFonts w:asciiTheme="minorHAnsi" w:hAnsiTheme="minorHAnsi" w:cstheme="minorHAnsi"/>
          <w:b/>
          <w:bCs/>
          <w:sz w:val="24"/>
          <w:szCs w:val="24"/>
        </w:rPr>
      </w:pPr>
    </w:p>
    <w:p w14:paraId="0C7CB4A9" w14:textId="77777777" w:rsidR="00784B7A" w:rsidRPr="00784B7A" w:rsidRDefault="00784B7A" w:rsidP="00CF38FB">
      <w:pPr>
        <w:widowControl/>
        <w:autoSpaceDE/>
        <w:autoSpaceDN/>
        <w:rPr>
          <w:rFonts w:eastAsia="Times New Roman" w:cs="Times New Roman"/>
          <w:b/>
          <w:bCs/>
          <w:sz w:val="24"/>
          <w:szCs w:val="24"/>
          <w:lang w:eastAsia="en-GB"/>
        </w:rPr>
      </w:pPr>
      <w:r w:rsidRPr="00784B7A">
        <w:rPr>
          <w:rFonts w:eastAsia="Times New Roman" w:cs="Times New Roman"/>
          <w:b/>
          <w:bCs/>
          <w:sz w:val="24"/>
          <w:szCs w:val="24"/>
          <w:lang w:eastAsia="en-GB"/>
        </w:rPr>
        <w:t>Building Safety (Wales) Bill</w:t>
      </w:r>
    </w:p>
    <w:p w14:paraId="376116E0" w14:textId="16D0E7AC" w:rsidR="00656E98" w:rsidRPr="00656E98" w:rsidRDefault="00656E98" w:rsidP="00CF38FB">
      <w:pPr>
        <w:widowControl/>
        <w:autoSpaceDE/>
        <w:autoSpaceDN/>
        <w:rPr>
          <w:rFonts w:eastAsia="Times New Roman" w:cs="Times New Roman"/>
          <w:sz w:val="24"/>
          <w:szCs w:val="24"/>
          <w:lang w:eastAsia="en-GB"/>
        </w:rPr>
      </w:pPr>
      <w:r w:rsidRPr="00656E98">
        <w:rPr>
          <w:rFonts w:eastAsia="Times New Roman" w:cs="Times New Roman"/>
          <w:sz w:val="24"/>
          <w:szCs w:val="24"/>
          <w:lang w:eastAsia="en-GB"/>
        </w:rPr>
        <w:t>The Grenfell Tower tragedy underscored the critical importance of prioritising safety throughout the entire lifecycle of buildings</w:t>
      </w:r>
      <w:r w:rsidR="004E7F2A">
        <w:rPr>
          <w:rFonts w:eastAsia="Times New Roman" w:cs="Times New Roman"/>
          <w:sz w:val="24"/>
          <w:szCs w:val="24"/>
          <w:lang w:eastAsia="en-GB"/>
        </w:rPr>
        <w:t xml:space="preserve"> in Wales</w:t>
      </w:r>
      <w:r w:rsidRPr="00656E98">
        <w:rPr>
          <w:rFonts w:eastAsia="Times New Roman" w:cs="Times New Roman"/>
          <w:sz w:val="24"/>
          <w:szCs w:val="24"/>
          <w:lang w:eastAsia="en-GB"/>
        </w:rPr>
        <w:t xml:space="preserve">. </w:t>
      </w:r>
      <w:r w:rsidR="000F1EAD">
        <w:rPr>
          <w:rFonts w:eastAsia="Times New Roman" w:cs="Times New Roman"/>
          <w:sz w:val="24"/>
          <w:szCs w:val="24"/>
          <w:lang w:eastAsia="en-GB"/>
        </w:rPr>
        <w:t xml:space="preserve">HBF have </w:t>
      </w:r>
      <w:r w:rsidR="00773ED0">
        <w:rPr>
          <w:rFonts w:eastAsia="Times New Roman" w:cs="Times New Roman"/>
          <w:sz w:val="24"/>
          <w:szCs w:val="24"/>
          <w:lang w:eastAsia="en-GB"/>
        </w:rPr>
        <w:t>liaised with members on many aspects associated with building safety improvement including convening meeting</w:t>
      </w:r>
      <w:r w:rsidR="004E7F2A">
        <w:rPr>
          <w:rFonts w:eastAsia="Times New Roman" w:cs="Times New Roman"/>
          <w:sz w:val="24"/>
          <w:szCs w:val="24"/>
          <w:lang w:eastAsia="en-GB"/>
        </w:rPr>
        <w:t>s</w:t>
      </w:r>
      <w:r w:rsidR="00773ED0">
        <w:rPr>
          <w:rFonts w:eastAsia="Times New Roman" w:cs="Times New Roman"/>
          <w:sz w:val="24"/>
          <w:szCs w:val="24"/>
          <w:lang w:eastAsia="en-GB"/>
        </w:rPr>
        <w:t xml:space="preserve"> with </w:t>
      </w:r>
      <w:r w:rsidR="00327C5C">
        <w:rPr>
          <w:rFonts w:eastAsia="Times New Roman" w:cs="Times New Roman"/>
          <w:sz w:val="24"/>
          <w:szCs w:val="24"/>
          <w:lang w:eastAsia="en-GB"/>
        </w:rPr>
        <w:t xml:space="preserve">parliamentarians, officials and </w:t>
      </w:r>
      <w:r w:rsidR="00D62E94">
        <w:rPr>
          <w:rFonts w:eastAsia="Times New Roman" w:cs="Times New Roman"/>
          <w:sz w:val="24"/>
          <w:szCs w:val="24"/>
          <w:lang w:eastAsia="en-GB"/>
        </w:rPr>
        <w:t>Senedd</w:t>
      </w:r>
      <w:r w:rsidR="00327C5C">
        <w:rPr>
          <w:rFonts w:eastAsia="Times New Roman" w:cs="Times New Roman"/>
          <w:sz w:val="24"/>
          <w:szCs w:val="24"/>
          <w:lang w:eastAsia="en-GB"/>
        </w:rPr>
        <w:t xml:space="preserve"> members. </w:t>
      </w:r>
      <w:r w:rsidR="00D62E94">
        <w:rPr>
          <w:rFonts w:eastAsia="Times New Roman" w:cs="Times New Roman"/>
          <w:sz w:val="24"/>
          <w:szCs w:val="24"/>
          <w:lang w:eastAsia="en-GB"/>
        </w:rPr>
        <w:t xml:space="preserve">HBF support the work undertaken by Welsh Government in </w:t>
      </w:r>
      <w:r w:rsidRPr="00656E98">
        <w:rPr>
          <w:rFonts w:eastAsia="Times New Roman" w:cs="Times New Roman"/>
          <w:sz w:val="24"/>
          <w:szCs w:val="24"/>
          <w:lang w:eastAsia="en-GB"/>
        </w:rPr>
        <w:t>introducing a Building Safety Bill to strengthen protections for residents in multi-occupied residential buildings in Wales.</w:t>
      </w:r>
    </w:p>
    <w:p w14:paraId="22B75AE8" w14:textId="6EA36CED" w:rsidR="00656E98" w:rsidRDefault="004E7F2A" w:rsidP="00CF38FB">
      <w:pPr>
        <w:widowControl/>
        <w:autoSpaceDE/>
        <w:autoSpaceDN/>
        <w:rPr>
          <w:rFonts w:eastAsia="Times New Roman" w:cs="Times New Roman"/>
          <w:sz w:val="24"/>
          <w:szCs w:val="24"/>
          <w:lang w:eastAsia="en-GB"/>
        </w:rPr>
      </w:pPr>
      <w:r>
        <w:rPr>
          <w:rFonts w:eastAsia="Times New Roman" w:cs="Times New Roman"/>
          <w:sz w:val="24"/>
          <w:szCs w:val="24"/>
          <w:lang w:eastAsia="en-GB"/>
        </w:rPr>
        <w:t xml:space="preserve">HBF </w:t>
      </w:r>
      <w:r w:rsidR="004735AB">
        <w:rPr>
          <w:rFonts w:eastAsia="Times New Roman" w:cs="Times New Roman"/>
          <w:sz w:val="24"/>
          <w:szCs w:val="24"/>
          <w:lang w:eastAsia="en-GB"/>
        </w:rPr>
        <w:t>supports</w:t>
      </w:r>
      <w:r w:rsidR="00754DBE">
        <w:rPr>
          <w:rFonts w:eastAsia="Times New Roman" w:cs="Times New Roman"/>
          <w:sz w:val="24"/>
          <w:szCs w:val="24"/>
          <w:lang w:eastAsia="en-GB"/>
        </w:rPr>
        <w:t xml:space="preserve"> t</w:t>
      </w:r>
      <w:r w:rsidR="00656E98" w:rsidRPr="00656E98">
        <w:rPr>
          <w:rFonts w:eastAsia="Times New Roman" w:cs="Times New Roman"/>
          <w:sz w:val="24"/>
          <w:szCs w:val="24"/>
          <w:lang w:eastAsia="en-GB"/>
        </w:rPr>
        <w:t xml:space="preserve">he Bill </w:t>
      </w:r>
      <w:r w:rsidR="004B57AB">
        <w:rPr>
          <w:rFonts w:eastAsia="Times New Roman" w:cs="Times New Roman"/>
          <w:sz w:val="24"/>
          <w:szCs w:val="24"/>
          <w:lang w:eastAsia="en-GB"/>
        </w:rPr>
        <w:t xml:space="preserve">which </w:t>
      </w:r>
      <w:r w:rsidR="00656E98" w:rsidRPr="00656E98">
        <w:rPr>
          <w:rFonts w:eastAsia="Times New Roman" w:cs="Times New Roman"/>
          <w:sz w:val="24"/>
          <w:szCs w:val="24"/>
          <w:lang w:eastAsia="en-GB"/>
        </w:rPr>
        <w:t>introduces a new, comprehensive building safety regime covering the occupation and ongoing management of buildings</w:t>
      </w:r>
      <w:r w:rsidR="00754DBE" w:rsidRPr="00754DBE">
        <w:rPr>
          <w:rFonts w:eastAsia="Times New Roman" w:cs="Times New Roman"/>
          <w:sz w:val="24"/>
          <w:szCs w:val="24"/>
          <w:lang w:eastAsia="en-GB"/>
        </w:rPr>
        <w:t xml:space="preserve"> in Wales</w:t>
      </w:r>
      <w:r w:rsidR="00754DBE">
        <w:rPr>
          <w:rFonts w:eastAsia="Times New Roman" w:cs="Times New Roman"/>
          <w:sz w:val="24"/>
          <w:szCs w:val="24"/>
          <w:lang w:eastAsia="en-GB"/>
        </w:rPr>
        <w:t xml:space="preserve"> which ensures t</w:t>
      </w:r>
      <w:r w:rsidR="00656E98" w:rsidRPr="00656E98">
        <w:rPr>
          <w:rFonts w:eastAsia="Times New Roman" w:cs="Times New Roman"/>
          <w:sz w:val="24"/>
          <w:szCs w:val="24"/>
          <w:lang w:eastAsia="en-GB"/>
        </w:rPr>
        <w:t>hat residents are protected by clear standards, responsibilities, and enforcement mechanisms.</w:t>
      </w:r>
    </w:p>
    <w:p w14:paraId="7C521C54" w14:textId="77777777" w:rsidR="005F6055" w:rsidRPr="00656E98" w:rsidRDefault="005F6055" w:rsidP="00CF38FB">
      <w:pPr>
        <w:widowControl/>
        <w:autoSpaceDE/>
        <w:autoSpaceDN/>
        <w:rPr>
          <w:rFonts w:eastAsia="Times New Roman" w:cs="Times New Roman"/>
          <w:sz w:val="24"/>
          <w:szCs w:val="24"/>
          <w:lang w:eastAsia="en-GB"/>
        </w:rPr>
      </w:pPr>
    </w:p>
    <w:p w14:paraId="050FA994" w14:textId="36E35917" w:rsidR="00656E98" w:rsidRDefault="00656E98" w:rsidP="00CF38FB">
      <w:pPr>
        <w:widowControl/>
        <w:autoSpaceDE/>
        <w:autoSpaceDN/>
        <w:rPr>
          <w:rFonts w:eastAsia="Times New Roman" w:cs="Times New Roman"/>
          <w:b/>
          <w:bCs/>
          <w:sz w:val="24"/>
          <w:szCs w:val="24"/>
          <w:lang w:eastAsia="en-GB"/>
        </w:rPr>
      </w:pPr>
      <w:r w:rsidRPr="00656E98">
        <w:rPr>
          <w:rFonts w:eastAsia="Times New Roman" w:cs="Times New Roman"/>
          <w:sz w:val="24"/>
          <w:szCs w:val="24"/>
          <w:lang w:eastAsia="en-GB"/>
        </w:rPr>
        <w:t>This</w:t>
      </w:r>
      <w:r w:rsidR="004703F3">
        <w:rPr>
          <w:rFonts w:eastAsia="Times New Roman" w:cs="Times New Roman"/>
          <w:sz w:val="24"/>
          <w:szCs w:val="24"/>
          <w:lang w:eastAsia="en-GB"/>
        </w:rPr>
        <w:t xml:space="preserve"> new Welsh</w:t>
      </w:r>
      <w:r w:rsidRPr="00656E98">
        <w:rPr>
          <w:rFonts w:eastAsia="Times New Roman" w:cs="Times New Roman"/>
          <w:sz w:val="24"/>
          <w:szCs w:val="24"/>
          <w:lang w:eastAsia="en-GB"/>
        </w:rPr>
        <w:t xml:space="preserve"> legislation builds on the 2021 Safer Buildings in Wales White Paper</w:t>
      </w:r>
      <w:r w:rsidR="008079C4" w:rsidRPr="001E2C97">
        <w:rPr>
          <w:rFonts w:eastAsia="Times New Roman" w:cs="Times New Roman"/>
          <w:sz w:val="24"/>
          <w:szCs w:val="24"/>
          <w:lang w:eastAsia="en-GB"/>
        </w:rPr>
        <w:t xml:space="preserve">. </w:t>
      </w:r>
      <w:proofErr w:type="gramStart"/>
      <w:r w:rsidR="004703F3" w:rsidRPr="001E2C97">
        <w:rPr>
          <w:rFonts w:eastAsia="Times New Roman" w:cs="Times New Roman"/>
          <w:sz w:val="24"/>
          <w:szCs w:val="24"/>
          <w:lang w:eastAsia="en-GB"/>
        </w:rPr>
        <w:t>HBF</w:t>
      </w:r>
      <w:proofErr w:type="gramEnd"/>
      <w:r w:rsidR="004703F3" w:rsidRPr="001E2C97">
        <w:rPr>
          <w:rFonts w:eastAsia="Times New Roman" w:cs="Times New Roman"/>
          <w:sz w:val="24"/>
          <w:szCs w:val="24"/>
          <w:lang w:eastAsia="en-GB"/>
        </w:rPr>
        <w:t xml:space="preserve"> </w:t>
      </w:r>
      <w:r w:rsidR="008079C4" w:rsidRPr="001E2C97">
        <w:rPr>
          <w:rFonts w:eastAsia="Times New Roman" w:cs="Times New Roman"/>
          <w:sz w:val="24"/>
          <w:szCs w:val="24"/>
          <w:lang w:eastAsia="en-GB"/>
        </w:rPr>
        <w:t>acknowledge</w:t>
      </w:r>
      <w:r w:rsidR="004703F3" w:rsidRPr="001E2C97">
        <w:rPr>
          <w:rFonts w:eastAsia="Times New Roman" w:cs="Times New Roman"/>
          <w:sz w:val="24"/>
          <w:szCs w:val="24"/>
          <w:lang w:eastAsia="en-GB"/>
        </w:rPr>
        <w:t xml:space="preserve"> it </w:t>
      </w:r>
      <w:r w:rsidRPr="00656E98">
        <w:rPr>
          <w:rFonts w:eastAsia="Times New Roman" w:cs="Times New Roman"/>
          <w:sz w:val="24"/>
          <w:szCs w:val="24"/>
          <w:lang w:eastAsia="en-GB"/>
        </w:rPr>
        <w:t>has been shaped by</w:t>
      </w:r>
      <w:r w:rsidR="004703F3" w:rsidRPr="001E2C97">
        <w:rPr>
          <w:rFonts w:eastAsia="Times New Roman" w:cs="Times New Roman"/>
          <w:sz w:val="24"/>
          <w:szCs w:val="24"/>
          <w:lang w:eastAsia="en-GB"/>
        </w:rPr>
        <w:t xml:space="preserve"> e</w:t>
      </w:r>
      <w:r w:rsidRPr="00656E98">
        <w:rPr>
          <w:rFonts w:eastAsia="Times New Roman" w:cs="Times New Roman"/>
          <w:sz w:val="24"/>
          <w:szCs w:val="24"/>
          <w:lang w:eastAsia="en-GB"/>
        </w:rPr>
        <w:t>xtensive stakeholder engagement</w:t>
      </w:r>
      <w:r w:rsidR="005F4451" w:rsidRPr="001E2C97">
        <w:rPr>
          <w:rFonts w:eastAsia="Times New Roman" w:cs="Times New Roman"/>
          <w:sz w:val="24"/>
          <w:szCs w:val="24"/>
          <w:lang w:eastAsia="en-GB"/>
        </w:rPr>
        <w:t xml:space="preserve"> including </w:t>
      </w:r>
      <w:r w:rsidR="004B57AB" w:rsidRPr="001E2C97">
        <w:rPr>
          <w:rFonts w:eastAsia="Times New Roman" w:cs="Times New Roman"/>
          <w:sz w:val="24"/>
          <w:szCs w:val="24"/>
          <w:lang w:eastAsia="en-GB"/>
        </w:rPr>
        <w:t xml:space="preserve">contributions made by </w:t>
      </w:r>
      <w:r w:rsidR="005F4451" w:rsidRPr="001E2C97">
        <w:rPr>
          <w:rFonts w:eastAsia="Times New Roman" w:cs="Times New Roman"/>
          <w:sz w:val="24"/>
          <w:szCs w:val="24"/>
          <w:lang w:eastAsia="en-GB"/>
        </w:rPr>
        <w:t>home builders</w:t>
      </w:r>
      <w:r w:rsidR="00CB5DD9" w:rsidRPr="001E2C97">
        <w:rPr>
          <w:rFonts w:eastAsia="Times New Roman" w:cs="Times New Roman"/>
          <w:sz w:val="24"/>
          <w:szCs w:val="24"/>
          <w:lang w:eastAsia="en-GB"/>
        </w:rPr>
        <w:t xml:space="preserve"> in addition to </w:t>
      </w:r>
      <w:r w:rsidR="005F4451" w:rsidRPr="001E2C97">
        <w:rPr>
          <w:rFonts w:eastAsia="Times New Roman" w:cs="Times New Roman"/>
          <w:sz w:val="24"/>
          <w:szCs w:val="24"/>
          <w:lang w:eastAsia="en-GB"/>
        </w:rPr>
        <w:t>r</w:t>
      </w:r>
      <w:r w:rsidRPr="00656E98">
        <w:rPr>
          <w:rFonts w:eastAsia="Times New Roman" w:cs="Times New Roman"/>
          <w:sz w:val="24"/>
          <w:szCs w:val="24"/>
          <w:lang w:eastAsia="en-GB"/>
        </w:rPr>
        <w:t xml:space="preserve">ecommendations </w:t>
      </w:r>
      <w:r w:rsidR="00CB5DD9" w:rsidRPr="001E2C97">
        <w:rPr>
          <w:rFonts w:eastAsia="Times New Roman" w:cs="Times New Roman"/>
          <w:sz w:val="24"/>
          <w:szCs w:val="24"/>
          <w:lang w:eastAsia="en-GB"/>
        </w:rPr>
        <w:t xml:space="preserve">made </w:t>
      </w:r>
      <w:r w:rsidRPr="00656E98">
        <w:rPr>
          <w:rFonts w:eastAsia="Times New Roman" w:cs="Times New Roman"/>
          <w:sz w:val="24"/>
          <w:szCs w:val="24"/>
          <w:lang w:eastAsia="en-GB"/>
        </w:rPr>
        <w:t>from the Grenfell Tower Inquiry (Phase 1 and Phase 2)</w:t>
      </w:r>
      <w:r w:rsidR="005F4451" w:rsidRPr="001E2C97">
        <w:rPr>
          <w:rFonts w:eastAsia="Times New Roman" w:cs="Times New Roman"/>
          <w:sz w:val="24"/>
          <w:szCs w:val="24"/>
          <w:lang w:eastAsia="en-GB"/>
        </w:rPr>
        <w:t xml:space="preserve"> published earlier this year in England</w:t>
      </w:r>
      <w:r w:rsidR="00CB5DD9" w:rsidRPr="001E2C97">
        <w:rPr>
          <w:rFonts w:eastAsia="Times New Roman" w:cs="Times New Roman"/>
          <w:sz w:val="24"/>
          <w:szCs w:val="24"/>
          <w:lang w:eastAsia="en-GB"/>
        </w:rPr>
        <w:t xml:space="preserve">. </w:t>
      </w:r>
      <w:r w:rsidRPr="00656E98">
        <w:rPr>
          <w:rFonts w:eastAsia="Times New Roman" w:cs="Times New Roman"/>
          <w:sz w:val="24"/>
          <w:szCs w:val="24"/>
          <w:lang w:eastAsia="en-GB"/>
        </w:rPr>
        <w:t>The Hackitt Review</w:t>
      </w:r>
      <w:r w:rsidR="00182D4B" w:rsidRPr="001E2C97">
        <w:rPr>
          <w:rFonts w:eastAsia="Times New Roman" w:cs="Times New Roman"/>
          <w:sz w:val="24"/>
          <w:szCs w:val="24"/>
          <w:lang w:eastAsia="en-GB"/>
        </w:rPr>
        <w:t xml:space="preserve"> as well as w</w:t>
      </w:r>
      <w:r w:rsidRPr="00656E98">
        <w:rPr>
          <w:rFonts w:eastAsia="Times New Roman" w:cs="Times New Roman"/>
          <w:sz w:val="24"/>
          <w:szCs w:val="24"/>
          <w:lang w:eastAsia="en-GB"/>
        </w:rPr>
        <w:t xml:space="preserve">ork </w:t>
      </w:r>
      <w:r w:rsidR="00182D4B" w:rsidRPr="001E2C97">
        <w:rPr>
          <w:rFonts w:eastAsia="Times New Roman" w:cs="Times New Roman"/>
          <w:sz w:val="24"/>
          <w:szCs w:val="24"/>
          <w:lang w:eastAsia="en-GB"/>
        </w:rPr>
        <w:t xml:space="preserve">carried out by the </w:t>
      </w:r>
      <w:r w:rsidRPr="00656E98">
        <w:rPr>
          <w:rFonts w:eastAsia="Times New Roman" w:cs="Times New Roman"/>
          <w:sz w:val="24"/>
          <w:szCs w:val="24"/>
          <w:lang w:eastAsia="en-GB"/>
        </w:rPr>
        <w:t>Welsh Government’s Building Safety Expert Group</w:t>
      </w:r>
      <w:r w:rsidR="00182D4B" w:rsidRPr="001E2C97">
        <w:rPr>
          <w:rFonts w:eastAsia="Times New Roman" w:cs="Times New Roman"/>
          <w:sz w:val="24"/>
          <w:szCs w:val="24"/>
          <w:lang w:eastAsia="en-GB"/>
        </w:rPr>
        <w:t xml:space="preserve"> help </w:t>
      </w:r>
      <w:r w:rsidR="001E2C97" w:rsidRPr="001E2C97">
        <w:rPr>
          <w:rFonts w:eastAsia="Times New Roman" w:cs="Times New Roman"/>
          <w:sz w:val="24"/>
          <w:szCs w:val="24"/>
          <w:lang w:eastAsia="en-GB"/>
        </w:rPr>
        <w:t>formulate the proposals detailed under this Building Safety Wales Bill.</w:t>
      </w:r>
      <w:r w:rsidR="001E2C97">
        <w:rPr>
          <w:rFonts w:eastAsia="Times New Roman" w:cs="Times New Roman"/>
          <w:b/>
          <w:bCs/>
          <w:sz w:val="24"/>
          <w:szCs w:val="24"/>
          <w:lang w:eastAsia="en-GB"/>
        </w:rPr>
        <w:t xml:space="preserve"> </w:t>
      </w:r>
    </w:p>
    <w:p w14:paraId="325E9E69" w14:textId="77777777" w:rsidR="005F6055" w:rsidRPr="00656E98" w:rsidRDefault="005F6055" w:rsidP="00CF38FB">
      <w:pPr>
        <w:widowControl/>
        <w:autoSpaceDE/>
        <w:autoSpaceDN/>
        <w:rPr>
          <w:rFonts w:eastAsia="Times New Roman" w:cs="Times New Roman"/>
          <w:sz w:val="24"/>
          <w:szCs w:val="24"/>
          <w:lang w:eastAsia="en-GB"/>
        </w:rPr>
      </w:pPr>
    </w:p>
    <w:p w14:paraId="13C9F873" w14:textId="77777777" w:rsidR="00BB105F" w:rsidRDefault="001E2C97" w:rsidP="00CF38FB">
      <w:pPr>
        <w:widowControl/>
        <w:autoSpaceDE/>
        <w:autoSpaceDN/>
        <w:rPr>
          <w:rFonts w:eastAsia="Times New Roman" w:cs="Times New Roman"/>
          <w:sz w:val="24"/>
          <w:szCs w:val="24"/>
          <w:lang w:eastAsia="en-GB"/>
        </w:rPr>
      </w:pPr>
      <w:r w:rsidRPr="00723B19">
        <w:rPr>
          <w:rFonts w:eastAsia="Times New Roman" w:cs="Times New Roman"/>
          <w:sz w:val="24"/>
          <w:szCs w:val="24"/>
          <w:lang w:eastAsia="en-GB"/>
        </w:rPr>
        <w:t xml:space="preserve">HBF support the three core principals of the </w:t>
      </w:r>
      <w:r w:rsidR="000D47E9" w:rsidRPr="00723B19">
        <w:rPr>
          <w:rFonts w:eastAsia="Times New Roman" w:cs="Times New Roman"/>
          <w:sz w:val="24"/>
          <w:szCs w:val="24"/>
          <w:lang w:eastAsia="en-GB"/>
        </w:rPr>
        <w:t xml:space="preserve">Building Safety Wales Bill. </w:t>
      </w:r>
      <w:r w:rsidR="00723B19">
        <w:rPr>
          <w:rFonts w:eastAsia="Times New Roman" w:cs="Times New Roman"/>
          <w:sz w:val="24"/>
          <w:szCs w:val="24"/>
          <w:lang w:eastAsia="en-GB"/>
        </w:rPr>
        <w:t xml:space="preserve">HBF understand these to be </w:t>
      </w:r>
      <w:r w:rsidR="00BB105F">
        <w:rPr>
          <w:rFonts w:eastAsia="Times New Roman" w:cs="Times New Roman"/>
          <w:sz w:val="24"/>
          <w:szCs w:val="24"/>
          <w:lang w:eastAsia="en-GB"/>
        </w:rPr>
        <w:t>s</w:t>
      </w:r>
      <w:r w:rsidR="00656E98" w:rsidRPr="00656E98">
        <w:rPr>
          <w:rFonts w:eastAsia="Times New Roman" w:cs="Times New Roman"/>
          <w:sz w:val="24"/>
          <w:szCs w:val="24"/>
          <w:lang w:eastAsia="en-GB"/>
        </w:rPr>
        <w:t>afety</w:t>
      </w:r>
      <w:r w:rsidR="00723B19">
        <w:rPr>
          <w:rFonts w:eastAsia="Times New Roman" w:cs="Times New Roman"/>
          <w:sz w:val="24"/>
          <w:szCs w:val="24"/>
          <w:lang w:eastAsia="en-GB"/>
        </w:rPr>
        <w:t>, including f</w:t>
      </w:r>
      <w:r w:rsidR="00656E98" w:rsidRPr="00656E98">
        <w:rPr>
          <w:rFonts w:eastAsia="Times New Roman" w:cs="Times New Roman"/>
          <w:sz w:val="24"/>
          <w:szCs w:val="24"/>
          <w:lang w:eastAsia="en-GB"/>
        </w:rPr>
        <w:t>ire and structural risks</w:t>
      </w:r>
      <w:r w:rsidR="00723B19">
        <w:rPr>
          <w:rFonts w:eastAsia="Times New Roman" w:cs="Times New Roman"/>
          <w:sz w:val="24"/>
          <w:szCs w:val="24"/>
          <w:lang w:eastAsia="en-GB"/>
        </w:rPr>
        <w:t xml:space="preserve"> which</w:t>
      </w:r>
      <w:r w:rsidR="00656E98" w:rsidRPr="00656E98">
        <w:rPr>
          <w:rFonts w:eastAsia="Times New Roman" w:cs="Times New Roman"/>
          <w:sz w:val="24"/>
          <w:szCs w:val="24"/>
          <w:lang w:eastAsia="en-GB"/>
        </w:rPr>
        <w:t xml:space="preserve"> must be continuously assessed and managed throughout a building’s occupation.</w:t>
      </w:r>
      <w:r w:rsidR="00723B19">
        <w:rPr>
          <w:rFonts w:eastAsia="Times New Roman" w:cs="Times New Roman"/>
          <w:sz w:val="24"/>
          <w:szCs w:val="24"/>
          <w:lang w:eastAsia="en-GB"/>
        </w:rPr>
        <w:t xml:space="preserve"> </w:t>
      </w:r>
      <w:r w:rsidR="00656E98" w:rsidRPr="00656E98">
        <w:rPr>
          <w:rFonts w:eastAsia="Times New Roman" w:cs="Times New Roman"/>
          <w:sz w:val="24"/>
          <w:szCs w:val="24"/>
          <w:lang w:eastAsia="en-GB"/>
        </w:rPr>
        <w:t xml:space="preserve">Accountability </w:t>
      </w:r>
      <w:r w:rsidR="006C5C33">
        <w:rPr>
          <w:rFonts w:eastAsia="Times New Roman" w:cs="Times New Roman"/>
          <w:sz w:val="24"/>
          <w:szCs w:val="24"/>
          <w:lang w:eastAsia="en-GB"/>
        </w:rPr>
        <w:t>during and following a buildings occupation which includes c</w:t>
      </w:r>
      <w:r w:rsidR="00656E98" w:rsidRPr="00656E98">
        <w:rPr>
          <w:rFonts w:eastAsia="Times New Roman" w:cs="Times New Roman"/>
          <w:sz w:val="24"/>
          <w:szCs w:val="24"/>
          <w:lang w:eastAsia="en-GB"/>
        </w:rPr>
        <w:t xml:space="preserve">lear legal responsibilities </w:t>
      </w:r>
      <w:r w:rsidR="00ED696E">
        <w:rPr>
          <w:rFonts w:eastAsia="Times New Roman" w:cs="Times New Roman"/>
          <w:sz w:val="24"/>
          <w:szCs w:val="24"/>
          <w:lang w:eastAsia="en-GB"/>
        </w:rPr>
        <w:t xml:space="preserve">which are placed </w:t>
      </w:r>
      <w:r w:rsidR="00591997">
        <w:rPr>
          <w:rFonts w:eastAsia="Times New Roman" w:cs="Times New Roman"/>
          <w:sz w:val="24"/>
          <w:szCs w:val="24"/>
          <w:lang w:eastAsia="en-GB"/>
        </w:rPr>
        <w:t>o</w:t>
      </w:r>
      <w:r w:rsidR="00591997" w:rsidRPr="00656E98">
        <w:rPr>
          <w:rFonts w:eastAsia="Times New Roman" w:cs="Times New Roman"/>
          <w:sz w:val="24"/>
          <w:szCs w:val="24"/>
          <w:lang w:eastAsia="en-GB"/>
        </w:rPr>
        <w:t>n</w:t>
      </w:r>
      <w:r w:rsidR="00656E98" w:rsidRPr="00656E98">
        <w:rPr>
          <w:rFonts w:eastAsia="Times New Roman" w:cs="Times New Roman"/>
          <w:sz w:val="24"/>
          <w:szCs w:val="24"/>
          <w:lang w:eastAsia="en-GB"/>
        </w:rPr>
        <w:t xml:space="preserve"> building owners and managers</w:t>
      </w:r>
      <w:r w:rsidR="00ED696E">
        <w:rPr>
          <w:rFonts w:eastAsia="Times New Roman" w:cs="Times New Roman"/>
          <w:sz w:val="24"/>
          <w:szCs w:val="24"/>
          <w:lang w:eastAsia="en-GB"/>
        </w:rPr>
        <w:t xml:space="preserve"> </w:t>
      </w:r>
      <w:proofErr w:type="gramStart"/>
      <w:r w:rsidR="00ED696E">
        <w:rPr>
          <w:rFonts w:eastAsia="Times New Roman" w:cs="Times New Roman"/>
          <w:sz w:val="24"/>
          <w:szCs w:val="24"/>
          <w:lang w:eastAsia="en-GB"/>
        </w:rPr>
        <w:t xml:space="preserve">and </w:t>
      </w:r>
      <w:r w:rsidR="007A67FE">
        <w:rPr>
          <w:rFonts w:eastAsia="Times New Roman" w:cs="Times New Roman"/>
          <w:sz w:val="24"/>
          <w:szCs w:val="24"/>
          <w:lang w:eastAsia="en-GB"/>
        </w:rPr>
        <w:t>also</w:t>
      </w:r>
      <w:proofErr w:type="gramEnd"/>
      <w:r w:rsidR="007A67FE">
        <w:rPr>
          <w:rFonts w:eastAsia="Times New Roman" w:cs="Times New Roman"/>
          <w:sz w:val="24"/>
          <w:szCs w:val="24"/>
          <w:lang w:eastAsia="en-GB"/>
        </w:rPr>
        <w:t xml:space="preserve"> </w:t>
      </w:r>
      <w:r w:rsidR="00ED696E">
        <w:rPr>
          <w:rFonts w:eastAsia="Times New Roman" w:cs="Times New Roman"/>
          <w:sz w:val="24"/>
          <w:szCs w:val="24"/>
          <w:lang w:eastAsia="en-GB"/>
        </w:rPr>
        <w:t>extend to responsib</w:t>
      </w:r>
      <w:r w:rsidR="00591997">
        <w:rPr>
          <w:rFonts w:eastAsia="Times New Roman" w:cs="Times New Roman"/>
          <w:sz w:val="24"/>
          <w:szCs w:val="24"/>
          <w:lang w:eastAsia="en-GB"/>
        </w:rPr>
        <w:t xml:space="preserve">ilities </w:t>
      </w:r>
      <w:r w:rsidR="007A67FE">
        <w:rPr>
          <w:rFonts w:eastAsia="Times New Roman" w:cs="Times New Roman"/>
          <w:sz w:val="24"/>
          <w:szCs w:val="24"/>
          <w:lang w:eastAsia="en-GB"/>
        </w:rPr>
        <w:t>of</w:t>
      </w:r>
      <w:r w:rsidR="00591997">
        <w:rPr>
          <w:rFonts w:eastAsia="Times New Roman" w:cs="Times New Roman"/>
          <w:sz w:val="24"/>
          <w:szCs w:val="24"/>
          <w:lang w:eastAsia="en-GB"/>
        </w:rPr>
        <w:t xml:space="preserve"> occupants</w:t>
      </w:r>
      <w:r w:rsidR="00656E98" w:rsidRPr="00656E98">
        <w:rPr>
          <w:rFonts w:eastAsia="Times New Roman" w:cs="Times New Roman"/>
          <w:sz w:val="24"/>
          <w:szCs w:val="24"/>
          <w:lang w:eastAsia="en-GB"/>
        </w:rPr>
        <w:t>.</w:t>
      </w:r>
      <w:r w:rsidR="00507F64">
        <w:rPr>
          <w:rFonts w:eastAsia="Times New Roman" w:cs="Times New Roman"/>
          <w:sz w:val="24"/>
          <w:szCs w:val="24"/>
          <w:lang w:eastAsia="en-GB"/>
        </w:rPr>
        <w:t xml:space="preserve">  </w:t>
      </w:r>
      <w:r w:rsidR="00BB105F">
        <w:rPr>
          <w:rFonts w:eastAsia="Times New Roman" w:cs="Times New Roman"/>
          <w:sz w:val="24"/>
          <w:szCs w:val="24"/>
          <w:lang w:eastAsia="en-GB"/>
        </w:rPr>
        <w:t>R</w:t>
      </w:r>
      <w:r w:rsidR="00656E98" w:rsidRPr="00656E98">
        <w:rPr>
          <w:rFonts w:eastAsia="Times New Roman" w:cs="Times New Roman"/>
          <w:sz w:val="24"/>
          <w:szCs w:val="24"/>
          <w:lang w:eastAsia="en-GB"/>
        </w:rPr>
        <w:t>esidents will be empowered to engage in decisions that affect the safety of their homes.</w:t>
      </w:r>
    </w:p>
    <w:p w14:paraId="144CF817" w14:textId="77777777" w:rsidR="00BB105F" w:rsidRDefault="00BB105F" w:rsidP="00CF38FB">
      <w:pPr>
        <w:widowControl/>
        <w:autoSpaceDE/>
        <w:autoSpaceDN/>
        <w:rPr>
          <w:rFonts w:eastAsia="Times New Roman" w:cs="Times New Roman"/>
          <w:sz w:val="24"/>
          <w:szCs w:val="24"/>
          <w:lang w:eastAsia="en-GB"/>
        </w:rPr>
      </w:pPr>
    </w:p>
    <w:p w14:paraId="06B5B428" w14:textId="5F5A49FB" w:rsidR="00656E98" w:rsidRPr="00656E98" w:rsidRDefault="00BB105F" w:rsidP="00CF38FB">
      <w:pPr>
        <w:widowControl/>
        <w:autoSpaceDE/>
        <w:autoSpaceDN/>
        <w:rPr>
          <w:rFonts w:eastAsia="Times New Roman" w:cs="Times New Roman"/>
          <w:sz w:val="24"/>
          <w:szCs w:val="24"/>
          <w:lang w:eastAsia="en-GB"/>
        </w:rPr>
      </w:pPr>
      <w:r w:rsidRPr="00BB105F">
        <w:rPr>
          <w:rFonts w:eastAsia="Times New Roman" w:cs="Times New Roman"/>
          <w:sz w:val="24"/>
          <w:szCs w:val="24"/>
          <w:lang w:eastAsia="en-GB"/>
        </w:rPr>
        <w:t xml:space="preserve">HBF supports the proposed </w:t>
      </w:r>
      <w:r w:rsidR="00656E98" w:rsidRPr="00656E98">
        <w:rPr>
          <w:rFonts w:eastAsia="Times New Roman" w:cs="Times New Roman"/>
          <w:sz w:val="24"/>
          <w:szCs w:val="24"/>
          <w:lang w:eastAsia="en-GB"/>
        </w:rPr>
        <w:t xml:space="preserve">legislation </w:t>
      </w:r>
      <w:r>
        <w:rPr>
          <w:rFonts w:eastAsia="Times New Roman" w:cs="Times New Roman"/>
          <w:sz w:val="24"/>
          <w:szCs w:val="24"/>
          <w:lang w:eastAsia="en-GB"/>
        </w:rPr>
        <w:t xml:space="preserve">which </w:t>
      </w:r>
      <w:r w:rsidR="00656E98" w:rsidRPr="00656E98">
        <w:rPr>
          <w:rFonts w:eastAsia="Times New Roman" w:cs="Times New Roman"/>
          <w:sz w:val="24"/>
          <w:szCs w:val="24"/>
          <w:lang w:eastAsia="en-GB"/>
        </w:rPr>
        <w:t>will introduce a new regulatory framework</w:t>
      </w:r>
      <w:r w:rsidR="00244205">
        <w:rPr>
          <w:rFonts w:eastAsia="Times New Roman" w:cs="Times New Roman"/>
          <w:sz w:val="24"/>
          <w:szCs w:val="24"/>
          <w:lang w:eastAsia="en-GB"/>
        </w:rPr>
        <w:t xml:space="preserve"> for home builders </w:t>
      </w:r>
      <w:r w:rsidR="00FB0684">
        <w:rPr>
          <w:rFonts w:eastAsia="Times New Roman" w:cs="Times New Roman"/>
          <w:sz w:val="24"/>
          <w:szCs w:val="24"/>
          <w:lang w:eastAsia="en-GB"/>
        </w:rPr>
        <w:t>involved</w:t>
      </w:r>
      <w:r w:rsidR="00244205">
        <w:rPr>
          <w:rFonts w:eastAsia="Times New Roman" w:cs="Times New Roman"/>
          <w:sz w:val="24"/>
          <w:szCs w:val="24"/>
          <w:lang w:eastAsia="en-GB"/>
        </w:rPr>
        <w:t xml:space="preserve"> in the construction of new multi occupied buildings </w:t>
      </w:r>
      <w:r w:rsidR="00FB0684">
        <w:rPr>
          <w:rFonts w:eastAsia="Times New Roman" w:cs="Times New Roman"/>
          <w:sz w:val="24"/>
          <w:szCs w:val="24"/>
          <w:lang w:eastAsia="en-GB"/>
        </w:rPr>
        <w:t xml:space="preserve">in Wales. We recognise the </w:t>
      </w:r>
      <w:proofErr w:type="gramStart"/>
      <w:r w:rsidR="00FB0684">
        <w:rPr>
          <w:rFonts w:eastAsia="Times New Roman" w:cs="Times New Roman"/>
          <w:sz w:val="24"/>
          <w:szCs w:val="24"/>
          <w:lang w:eastAsia="en-GB"/>
        </w:rPr>
        <w:t>legislation;</w:t>
      </w:r>
      <w:proofErr w:type="gramEnd"/>
      <w:r w:rsidR="00FB0684">
        <w:rPr>
          <w:rFonts w:eastAsia="Times New Roman" w:cs="Times New Roman"/>
          <w:sz w:val="24"/>
          <w:szCs w:val="24"/>
          <w:lang w:eastAsia="en-GB"/>
        </w:rPr>
        <w:t xml:space="preserve"> </w:t>
      </w:r>
    </w:p>
    <w:p w14:paraId="03CD1F01" w14:textId="7E20A8A7" w:rsidR="00656E98" w:rsidRPr="00656E98" w:rsidRDefault="00656E98" w:rsidP="00CF38FB">
      <w:pPr>
        <w:widowControl/>
        <w:numPr>
          <w:ilvl w:val="0"/>
          <w:numId w:val="5"/>
        </w:numPr>
        <w:autoSpaceDE/>
        <w:autoSpaceDN/>
        <w:ind w:left="0"/>
        <w:rPr>
          <w:rFonts w:eastAsia="Times New Roman" w:cs="Times New Roman"/>
          <w:sz w:val="24"/>
          <w:szCs w:val="24"/>
          <w:lang w:eastAsia="en-GB"/>
        </w:rPr>
      </w:pPr>
      <w:r w:rsidRPr="00656E98">
        <w:rPr>
          <w:rFonts w:eastAsia="Times New Roman" w:cs="Times New Roman"/>
          <w:b/>
          <w:bCs/>
          <w:sz w:val="24"/>
          <w:szCs w:val="24"/>
          <w:lang w:eastAsia="en-GB"/>
        </w:rPr>
        <w:t>Identifies duty</w:t>
      </w:r>
      <w:r w:rsidR="00DC7E94" w:rsidRPr="00C15BB3">
        <w:rPr>
          <w:rFonts w:eastAsia="Times New Roman" w:cs="Times New Roman"/>
          <w:b/>
          <w:bCs/>
          <w:sz w:val="24"/>
          <w:szCs w:val="24"/>
          <w:lang w:eastAsia="en-GB"/>
        </w:rPr>
        <w:t xml:space="preserve"> </w:t>
      </w:r>
      <w:r w:rsidRPr="00656E98">
        <w:rPr>
          <w:rFonts w:eastAsia="Times New Roman" w:cs="Times New Roman"/>
          <w:b/>
          <w:bCs/>
          <w:sz w:val="24"/>
          <w:szCs w:val="24"/>
          <w:lang w:eastAsia="en-GB"/>
        </w:rPr>
        <w:t>holders</w:t>
      </w:r>
      <w:r w:rsidR="00040A95">
        <w:rPr>
          <w:rFonts w:eastAsia="Times New Roman" w:cs="Times New Roman"/>
          <w:b/>
          <w:bCs/>
          <w:sz w:val="24"/>
          <w:szCs w:val="24"/>
          <w:lang w:eastAsia="en-GB"/>
        </w:rPr>
        <w:t>.</w:t>
      </w:r>
      <w:r w:rsidRPr="00656E98">
        <w:rPr>
          <w:rFonts w:eastAsia="Times New Roman" w:cs="Times New Roman"/>
          <w:sz w:val="24"/>
          <w:szCs w:val="24"/>
          <w:lang w:eastAsia="en-GB"/>
        </w:rPr>
        <w:t xml:space="preserve"> </w:t>
      </w:r>
      <w:r w:rsidR="00DC7E94">
        <w:rPr>
          <w:rFonts w:eastAsia="Times New Roman" w:cs="Times New Roman"/>
          <w:sz w:val="24"/>
          <w:szCs w:val="24"/>
          <w:lang w:eastAsia="en-GB"/>
        </w:rPr>
        <w:t>This e</w:t>
      </w:r>
      <w:r w:rsidRPr="00656E98">
        <w:rPr>
          <w:rFonts w:eastAsia="Times New Roman" w:cs="Times New Roman"/>
          <w:sz w:val="24"/>
          <w:szCs w:val="24"/>
          <w:lang w:eastAsia="en-GB"/>
        </w:rPr>
        <w:t>stablishes who is legally responsible for safety in regulated buildings</w:t>
      </w:r>
      <w:r w:rsidR="00DC7E94">
        <w:rPr>
          <w:rFonts w:eastAsia="Times New Roman" w:cs="Times New Roman"/>
          <w:sz w:val="24"/>
          <w:szCs w:val="24"/>
          <w:lang w:eastAsia="en-GB"/>
        </w:rPr>
        <w:t xml:space="preserve"> as defined within the Bill</w:t>
      </w:r>
      <w:r w:rsidRPr="00656E98">
        <w:rPr>
          <w:rFonts w:eastAsia="Times New Roman" w:cs="Times New Roman"/>
          <w:sz w:val="24"/>
          <w:szCs w:val="24"/>
          <w:lang w:eastAsia="en-GB"/>
        </w:rPr>
        <w:t>.</w:t>
      </w:r>
    </w:p>
    <w:p w14:paraId="3C460E29" w14:textId="3882CAD7" w:rsidR="00C50A78" w:rsidRDefault="00656E98" w:rsidP="00CF38FB">
      <w:pPr>
        <w:widowControl/>
        <w:numPr>
          <w:ilvl w:val="0"/>
          <w:numId w:val="5"/>
        </w:numPr>
        <w:autoSpaceDE/>
        <w:autoSpaceDN/>
        <w:ind w:left="0"/>
        <w:rPr>
          <w:rFonts w:eastAsia="Times New Roman" w:cs="Times New Roman"/>
          <w:sz w:val="24"/>
          <w:szCs w:val="24"/>
          <w:lang w:eastAsia="en-GB"/>
        </w:rPr>
      </w:pPr>
      <w:r w:rsidRPr="00656E98">
        <w:rPr>
          <w:rFonts w:eastAsia="Times New Roman" w:cs="Times New Roman"/>
          <w:b/>
          <w:bCs/>
          <w:sz w:val="24"/>
          <w:szCs w:val="24"/>
          <w:lang w:eastAsia="en-GB"/>
        </w:rPr>
        <w:lastRenderedPageBreak/>
        <w:t>Registe</w:t>
      </w:r>
      <w:r w:rsidR="00DC7E94" w:rsidRPr="00C15BB3">
        <w:rPr>
          <w:rFonts w:eastAsia="Times New Roman" w:cs="Times New Roman"/>
          <w:b/>
          <w:bCs/>
          <w:sz w:val="24"/>
          <w:szCs w:val="24"/>
          <w:lang w:eastAsia="en-GB"/>
        </w:rPr>
        <w:t>red B</w:t>
      </w:r>
      <w:r w:rsidRPr="00656E98">
        <w:rPr>
          <w:rFonts w:eastAsia="Times New Roman" w:cs="Times New Roman"/>
          <w:b/>
          <w:bCs/>
          <w:sz w:val="24"/>
          <w:szCs w:val="24"/>
          <w:lang w:eastAsia="en-GB"/>
        </w:rPr>
        <w:t>uildings</w:t>
      </w:r>
      <w:r w:rsidR="00040A95">
        <w:rPr>
          <w:rFonts w:eastAsia="Times New Roman" w:cs="Times New Roman"/>
          <w:sz w:val="24"/>
          <w:szCs w:val="24"/>
          <w:lang w:eastAsia="en-GB"/>
        </w:rPr>
        <w:t>.</w:t>
      </w:r>
      <w:r w:rsidRPr="00656E98">
        <w:rPr>
          <w:rFonts w:eastAsia="Times New Roman" w:cs="Times New Roman"/>
          <w:sz w:val="24"/>
          <w:szCs w:val="24"/>
          <w:lang w:eastAsia="en-GB"/>
        </w:rPr>
        <w:t xml:space="preserve"> </w:t>
      </w:r>
      <w:r w:rsidR="00DC7E94">
        <w:rPr>
          <w:rFonts w:eastAsia="Times New Roman" w:cs="Times New Roman"/>
          <w:sz w:val="24"/>
          <w:szCs w:val="24"/>
          <w:lang w:eastAsia="en-GB"/>
        </w:rPr>
        <w:t>This r</w:t>
      </w:r>
      <w:r w:rsidRPr="00656E98">
        <w:rPr>
          <w:rFonts w:eastAsia="Times New Roman" w:cs="Times New Roman"/>
          <w:sz w:val="24"/>
          <w:szCs w:val="24"/>
          <w:lang w:eastAsia="en-GB"/>
        </w:rPr>
        <w:t xml:space="preserve">equires certain buildings (those at least 11 metres or 5 storeys high) to be registered with </w:t>
      </w:r>
      <w:r w:rsidR="00C15BB3">
        <w:rPr>
          <w:rFonts w:eastAsia="Times New Roman" w:cs="Times New Roman"/>
          <w:sz w:val="24"/>
          <w:szCs w:val="24"/>
          <w:lang w:eastAsia="en-GB"/>
        </w:rPr>
        <w:t>the</w:t>
      </w:r>
      <w:r w:rsidRPr="00656E98">
        <w:rPr>
          <w:rFonts w:eastAsia="Times New Roman" w:cs="Times New Roman"/>
          <w:sz w:val="24"/>
          <w:szCs w:val="24"/>
          <w:lang w:eastAsia="en-GB"/>
        </w:rPr>
        <w:t xml:space="preserve"> building safety authority</w:t>
      </w:r>
      <w:r w:rsidR="00FB0684" w:rsidRPr="00DC7E94">
        <w:rPr>
          <w:rFonts w:eastAsia="Times New Roman" w:cs="Times New Roman"/>
          <w:sz w:val="24"/>
          <w:szCs w:val="24"/>
          <w:lang w:eastAsia="en-GB"/>
        </w:rPr>
        <w:t xml:space="preserve"> in Wales</w:t>
      </w:r>
      <w:r w:rsidRPr="00656E98">
        <w:rPr>
          <w:rFonts w:eastAsia="Times New Roman" w:cs="Times New Roman"/>
          <w:sz w:val="24"/>
          <w:szCs w:val="24"/>
          <w:lang w:eastAsia="en-GB"/>
        </w:rPr>
        <w:t>.</w:t>
      </w:r>
    </w:p>
    <w:p w14:paraId="595F6B45" w14:textId="77777777" w:rsidR="00C50A78" w:rsidRDefault="0082737E" w:rsidP="00CF38FB">
      <w:pPr>
        <w:widowControl/>
        <w:numPr>
          <w:ilvl w:val="0"/>
          <w:numId w:val="5"/>
        </w:numPr>
        <w:autoSpaceDE/>
        <w:autoSpaceDN/>
        <w:ind w:left="0"/>
        <w:rPr>
          <w:rFonts w:eastAsia="Times New Roman" w:cs="Times New Roman"/>
          <w:sz w:val="24"/>
          <w:szCs w:val="24"/>
          <w:lang w:eastAsia="en-GB"/>
        </w:rPr>
      </w:pPr>
      <w:r w:rsidRPr="00C50A78">
        <w:rPr>
          <w:rFonts w:eastAsia="Times New Roman" w:cs="Times New Roman"/>
          <w:sz w:val="24"/>
          <w:szCs w:val="24"/>
          <w:lang w:eastAsia="en-GB"/>
        </w:rPr>
        <w:t>Allocates new responsibilities to</w:t>
      </w:r>
      <w:r w:rsidR="002B7AE7" w:rsidRPr="00C50A78">
        <w:rPr>
          <w:rFonts w:eastAsia="Times New Roman" w:cs="Times New Roman"/>
          <w:sz w:val="24"/>
          <w:szCs w:val="24"/>
          <w:lang w:eastAsia="en-GB"/>
        </w:rPr>
        <w:t xml:space="preserve"> the </w:t>
      </w:r>
      <w:r w:rsidR="00656E98" w:rsidRPr="00656E98">
        <w:rPr>
          <w:rFonts w:eastAsia="Times New Roman" w:cs="Times New Roman"/>
          <w:b/>
          <w:bCs/>
          <w:sz w:val="24"/>
          <w:szCs w:val="24"/>
          <w:lang w:eastAsia="en-GB"/>
        </w:rPr>
        <w:t>Building Safety Authority</w:t>
      </w:r>
      <w:r w:rsidR="002B7AE7" w:rsidRPr="00C50A78">
        <w:rPr>
          <w:rFonts w:eastAsia="Times New Roman" w:cs="Times New Roman"/>
          <w:sz w:val="24"/>
          <w:szCs w:val="24"/>
          <w:lang w:eastAsia="en-GB"/>
        </w:rPr>
        <w:t xml:space="preserve"> which </w:t>
      </w:r>
      <w:r w:rsidRPr="00C50A78">
        <w:rPr>
          <w:rFonts w:eastAsia="Times New Roman" w:cs="Times New Roman"/>
          <w:sz w:val="24"/>
          <w:szCs w:val="24"/>
          <w:lang w:eastAsia="en-GB"/>
        </w:rPr>
        <w:t xml:space="preserve">is </w:t>
      </w:r>
      <w:r w:rsidR="00C50A78" w:rsidRPr="00C50A78">
        <w:rPr>
          <w:rFonts w:eastAsia="Times New Roman" w:cs="Times New Roman"/>
          <w:sz w:val="24"/>
          <w:szCs w:val="24"/>
          <w:lang w:eastAsia="en-GB"/>
        </w:rPr>
        <w:t xml:space="preserve">identified as being </w:t>
      </w:r>
      <w:r w:rsidRPr="00C50A78">
        <w:rPr>
          <w:rFonts w:eastAsia="Times New Roman" w:cs="Times New Roman"/>
          <w:sz w:val="24"/>
          <w:szCs w:val="24"/>
          <w:lang w:eastAsia="en-GB"/>
        </w:rPr>
        <w:t>e</w:t>
      </w:r>
      <w:r w:rsidR="00656E98" w:rsidRPr="00656E98">
        <w:rPr>
          <w:rFonts w:eastAsia="Times New Roman" w:cs="Times New Roman"/>
          <w:sz w:val="24"/>
          <w:szCs w:val="24"/>
          <w:lang w:eastAsia="en-GB"/>
        </w:rPr>
        <w:t>ach local authority in Wales</w:t>
      </w:r>
      <w:r w:rsidRPr="00C50A78">
        <w:rPr>
          <w:rFonts w:eastAsia="Times New Roman" w:cs="Times New Roman"/>
          <w:sz w:val="24"/>
          <w:szCs w:val="24"/>
          <w:lang w:eastAsia="en-GB"/>
        </w:rPr>
        <w:t>.</w:t>
      </w:r>
    </w:p>
    <w:p w14:paraId="4B8F09D1" w14:textId="77777777" w:rsidR="00E37064" w:rsidRDefault="00E14A6E" w:rsidP="00CF38FB">
      <w:pPr>
        <w:widowControl/>
        <w:numPr>
          <w:ilvl w:val="0"/>
          <w:numId w:val="5"/>
        </w:numPr>
        <w:autoSpaceDE/>
        <w:autoSpaceDN/>
        <w:ind w:left="0"/>
        <w:rPr>
          <w:rFonts w:eastAsia="Times New Roman" w:cs="Times New Roman"/>
          <w:sz w:val="24"/>
          <w:szCs w:val="24"/>
          <w:lang w:eastAsia="en-GB"/>
        </w:rPr>
      </w:pPr>
      <w:r w:rsidRPr="001D0598">
        <w:rPr>
          <w:rFonts w:eastAsia="Times New Roman" w:cs="Times New Roman"/>
          <w:sz w:val="24"/>
          <w:szCs w:val="24"/>
          <w:lang w:eastAsia="en-GB"/>
        </w:rPr>
        <w:t>Provides new</w:t>
      </w:r>
      <w:r w:rsidR="003D3C8E" w:rsidRPr="001D0598">
        <w:rPr>
          <w:rFonts w:eastAsia="Times New Roman" w:cs="Times New Roman"/>
          <w:sz w:val="24"/>
          <w:szCs w:val="24"/>
          <w:lang w:eastAsia="en-GB"/>
        </w:rPr>
        <w:t xml:space="preserve"> responsibilities to the </w:t>
      </w:r>
      <w:r w:rsidR="00656E98" w:rsidRPr="00656E98">
        <w:rPr>
          <w:rFonts w:eastAsia="Times New Roman" w:cs="Times New Roman"/>
          <w:b/>
          <w:bCs/>
          <w:sz w:val="24"/>
          <w:szCs w:val="24"/>
          <w:lang w:eastAsia="en-GB"/>
        </w:rPr>
        <w:t>Fire Safety Authority</w:t>
      </w:r>
      <w:r w:rsidR="003D3C8E" w:rsidRPr="001D0598">
        <w:rPr>
          <w:rFonts w:eastAsia="Times New Roman" w:cs="Times New Roman"/>
          <w:sz w:val="24"/>
          <w:szCs w:val="24"/>
          <w:lang w:eastAsia="en-GB"/>
        </w:rPr>
        <w:t xml:space="preserve"> where e</w:t>
      </w:r>
      <w:r w:rsidR="00656E98" w:rsidRPr="00656E98">
        <w:rPr>
          <w:rFonts w:eastAsia="Times New Roman" w:cs="Times New Roman"/>
          <w:sz w:val="24"/>
          <w:szCs w:val="24"/>
          <w:lang w:eastAsia="en-GB"/>
        </w:rPr>
        <w:t>ach fire and rescue authority in Wales, and relevant fire inspectors for Crown buildings</w:t>
      </w:r>
      <w:r w:rsidR="003D3C8E" w:rsidRPr="001D0598">
        <w:rPr>
          <w:rFonts w:eastAsia="Times New Roman" w:cs="Times New Roman"/>
          <w:sz w:val="24"/>
          <w:szCs w:val="24"/>
          <w:lang w:eastAsia="en-GB"/>
        </w:rPr>
        <w:t xml:space="preserve"> will have clear duties to perform against </w:t>
      </w:r>
      <w:r w:rsidR="001D0598" w:rsidRPr="001D0598">
        <w:rPr>
          <w:rFonts w:eastAsia="Times New Roman" w:cs="Times New Roman"/>
          <w:sz w:val="24"/>
          <w:szCs w:val="24"/>
          <w:lang w:eastAsia="en-GB"/>
        </w:rPr>
        <w:t xml:space="preserve">buildings of multiple occupation. </w:t>
      </w:r>
    </w:p>
    <w:p w14:paraId="799531C5" w14:textId="5325F450" w:rsidR="00E37064" w:rsidRDefault="006A0362" w:rsidP="00CF38FB">
      <w:pPr>
        <w:widowControl/>
        <w:numPr>
          <w:ilvl w:val="0"/>
          <w:numId w:val="5"/>
        </w:numPr>
        <w:autoSpaceDE/>
        <w:autoSpaceDN/>
        <w:ind w:left="0"/>
        <w:rPr>
          <w:rFonts w:eastAsia="Times New Roman" w:cs="Times New Roman"/>
          <w:sz w:val="24"/>
          <w:szCs w:val="24"/>
          <w:lang w:eastAsia="en-GB"/>
        </w:rPr>
      </w:pPr>
      <w:r w:rsidRPr="00040A95">
        <w:rPr>
          <w:rFonts w:eastAsia="Times New Roman" w:cs="Times New Roman"/>
          <w:sz w:val="24"/>
          <w:szCs w:val="24"/>
          <w:lang w:eastAsia="en-GB"/>
        </w:rPr>
        <w:t>Requires</w:t>
      </w:r>
      <w:r w:rsidR="00656E98" w:rsidRPr="00656E98">
        <w:rPr>
          <w:rFonts w:eastAsia="Times New Roman" w:cs="Times New Roman"/>
          <w:sz w:val="24"/>
          <w:szCs w:val="24"/>
          <w:lang w:eastAsia="en-GB"/>
        </w:rPr>
        <w:t xml:space="preserve"> ongoing risk assessments</w:t>
      </w:r>
      <w:r w:rsidRPr="00E37064">
        <w:rPr>
          <w:rFonts w:eastAsia="Times New Roman" w:cs="Times New Roman"/>
          <w:sz w:val="24"/>
          <w:szCs w:val="24"/>
          <w:lang w:eastAsia="en-GB"/>
        </w:rPr>
        <w:t xml:space="preserve"> </w:t>
      </w:r>
      <w:r w:rsidR="008843F9">
        <w:rPr>
          <w:rFonts w:eastAsia="Times New Roman" w:cs="Times New Roman"/>
          <w:sz w:val="24"/>
          <w:szCs w:val="24"/>
          <w:lang w:eastAsia="en-GB"/>
        </w:rPr>
        <w:t xml:space="preserve">to be undertaken </w:t>
      </w:r>
      <w:r w:rsidRPr="00E37064">
        <w:rPr>
          <w:rFonts w:eastAsia="Times New Roman" w:cs="Times New Roman"/>
          <w:sz w:val="24"/>
          <w:szCs w:val="24"/>
          <w:lang w:eastAsia="en-GB"/>
        </w:rPr>
        <w:t xml:space="preserve">for </w:t>
      </w:r>
      <w:r w:rsidR="00656E98" w:rsidRPr="00656E98">
        <w:rPr>
          <w:rFonts w:eastAsia="Times New Roman" w:cs="Times New Roman"/>
          <w:b/>
          <w:bCs/>
          <w:sz w:val="24"/>
          <w:szCs w:val="24"/>
          <w:lang w:eastAsia="en-GB"/>
        </w:rPr>
        <w:t>Fire safety risks</w:t>
      </w:r>
      <w:r w:rsidR="00656E98" w:rsidRPr="00656E98">
        <w:rPr>
          <w:rFonts w:eastAsia="Times New Roman" w:cs="Times New Roman"/>
          <w:sz w:val="24"/>
          <w:szCs w:val="24"/>
          <w:lang w:eastAsia="en-GB"/>
        </w:rPr>
        <w:t xml:space="preserve"> </w:t>
      </w:r>
      <w:r w:rsidR="008843F9" w:rsidRPr="008843F9">
        <w:rPr>
          <w:rFonts w:eastAsia="Times New Roman" w:cs="Times New Roman"/>
          <w:sz w:val="24"/>
          <w:szCs w:val="24"/>
          <w:lang w:eastAsia="en-GB"/>
        </w:rPr>
        <w:t>for buildings over 11m or with 5 or more storeys.</w:t>
      </w:r>
    </w:p>
    <w:p w14:paraId="7C877FB5" w14:textId="7B5094D0" w:rsidR="00656E98" w:rsidRPr="00656E98" w:rsidRDefault="008843F9" w:rsidP="00CF38FB">
      <w:pPr>
        <w:widowControl/>
        <w:numPr>
          <w:ilvl w:val="0"/>
          <w:numId w:val="5"/>
        </w:numPr>
        <w:autoSpaceDE/>
        <w:autoSpaceDN/>
        <w:ind w:left="0"/>
        <w:rPr>
          <w:rFonts w:eastAsia="Times New Roman" w:cs="Times New Roman"/>
          <w:sz w:val="24"/>
          <w:szCs w:val="24"/>
          <w:lang w:eastAsia="en-GB"/>
        </w:rPr>
      </w:pPr>
      <w:r w:rsidRPr="008843F9">
        <w:rPr>
          <w:rFonts w:eastAsia="Times New Roman" w:cs="Times New Roman"/>
          <w:sz w:val="24"/>
          <w:szCs w:val="24"/>
          <w:lang w:eastAsia="en-GB"/>
        </w:rPr>
        <w:t xml:space="preserve">Requires </w:t>
      </w:r>
      <w:r w:rsidR="00656E98" w:rsidRPr="00656E98">
        <w:rPr>
          <w:rFonts w:eastAsia="Times New Roman" w:cs="Times New Roman"/>
          <w:b/>
          <w:bCs/>
          <w:sz w:val="24"/>
          <w:szCs w:val="24"/>
          <w:lang w:eastAsia="en-GB"/>
        </w:rPr>
        <w:t>Structural safety risks</w:t>
      </w:r>
      <w:r>
        <w:rPr>
          <w:rFonts w:eastAsia="Times New Roman" w:cs="Times New Roman"/>
          <w:sz w:val="24"/>
          <w:szCs w:val="24"/>
          <w:lang w:eastAsia="en-GB"/>
        </w:rPr>
        <w:t xml:space="preserve"> to be undertaken for b</w:t>
      </w:r>
      <w:r w:rsidR="00656E98" w:rsidRPr="00656E98">
        <w:rPr>
          <w:rFonts w:eastAsia="Times New Roman" w:cs="Times New Roman"/>
          <w:sz w:val="24"/>
          <w:szCs w:val="24"/>
          <w:lang w:eastAsia="en-GB"/>
        </w:rPr>
        <w:t xml:space="preserve">uildings </w:t>
      </w:r>
      <w:r>
        <w:rPr>
          <w:rFonts w:eastAsia="Times New Roman" w:cs="Times New Roman"/>
          <w:sz w:val="24"/>
          <w:szCs w:val="24"/>
          <w:lang w:eastAsia="en-GB"/>
        </w:rPr>
        <w:t xml:space="preserve">over </w:t>
      </w:r>
      <w:r w:rsidR="00656E98" w:rsidRPr="00656E98">
        <w:rPr>
          <w:rFonts w:eastAsia="Times New Roman" w:cs="Times New Roman"/>
          <w:sz w:val="24"/>
          <w:szCs w:val="24"/>
          <w:lang w:eastAsia="en-GB"/>
        </w:rPr>
        <w:t>11m or with 5</w:t>
      </w:r>
      <w:r>
        <w:rPr>
          <w:rFonts w:eastAsia="Times New Roman" w:cs="Times New Roman"/>
          <w:sz w:val="24"/>
          <w:szCs w:val="24"/>
          <w:lang w:eastAsia="en-GB"/>
        </w:rPr>
        <w:t xml:space="preserve"> or more</w:t>
      </w:r>
      <w:r w:rsidR="00656E98" w:rsidRPr="00656E98">
        <w:rPr>
          <w:rFonts w:eastAsia="Times New Roman" w:cs="Times New Roman"/>
          <w:sz w:val="24"/>
          <w:szCs w:val="24"/>
          <w:lang w:eastAsia="en-GB"/>
        </w:rPr>
        <w:t xml:space="preserve"> storeys</w:t>
      </w:r>
      <w:r>
        <w:rPr>
          <w:rFonts w:eastAsia="Times New Roman" w:cs="Times New Roman"/>
          <w:sz w:val="24"/>
          <w:szCs w:val="24"/>
          <w:lang w:eastAsia="en-GB"/>
        </w:rPr>
        <w:t>.</w:t>
      </w:r>
    </w:p>
    <w:p w14:paraId="753B4653" w14:textId="38358EAB" w:rsidR="00656E98" w:rsidRPr="00656E98" w:rsidRDefault="00656E98" w:rsidP="00CF38FB">
      <w:pPr>
        <w:widowControl/>
        <w:numPr>
          <w:ilvl w:val="0"/>
          <w:numId w:val="5"/>
        </w:numPr>
        <w:autoSpaceDE/>
        <w:autoSpaceDN/>
        <w:ind w:left="0"/>
        <w:rPr>
          <w:rFonts w:eastAsia="Times New Roman" w:cs="Times New Roman"/>
          <w:sz w:val="24"/>
          <w:szCs w:val="24"/>
          <w:lang w:eastAsia="en-GB"/>
        </w:rPr>
      </w:pPr>
      <w:r w:rsidRPr="00656E98">
        <w:rPr>
          <w:rFonts w:eastAsia="Times New Roman" w:cs="Times New Roman"/>
          <w:b/>
          <w:bCs/>
          <w:sz w:val="24"/>
          <w:szCs w:val="24"/>
          <w:lang w:eastAsia="en-GB"/>
        </w:rPr>
        <w:t>Establishes residents’ rights and responsibilities</w:t>
      </w:r>
      <w:r w:rsidRPr="00656E98">
        <w:rPr>
          <w:rFonts w:eastAsia="Times New Roman" w:cs="Times New Roman"/>
          <w:sz w:val="24"/>
          <w:szCs w:val="24"/>
          <w:lang w:eastAsia="en-GB"/>
        </w:rPr>
        <w:t xml:space="preserve"> </w:t>
      </w:r>
      <w:r w:rsidR="008843F9">
        <w:rPr>
          <w:rFonts w:eastAsia="Times New Roman" w:cs="Times New Roman"/>
          <w:sz w:val="24"/>
          <w:szCs w:val="24"/>
          <w:lang w:eastAsia="en-GB"/>
        </w:rPr>
        <w:t>which e</w:t>
      </w:r>
      <w:r w:rsidRPr="00656E98">
        <w:rPr>
          <w:rFonts w:eastAsia="Times New Roman" w:cs="Times New Roman"/>
          <w:sz w:val="24"/>
          <w:szCs w:val="24"/>
          <w:lang w:eastAsia="en-GB"/>
        </w:rPr>
        <w:t>nsures residents are informed, involved, and supported in maintaining safety</w:t>
      </w:r>
      <w:r w:rsidR="008843F9">
        <w:rPr>
          <w:rFonts w:eastAsia="Times New Roman" w:cs="Times New Roman"/>
          <w:sz w:val="24"/>
          <w:szCs w:val="24"/>
          <w:lang w:eastAsia="en-GB"/>
        </w:rPr>
        <w:t xml:space="preserve"> in buildings during occupation</w:t>
      </w:r>
      <w:r w:rsidRPr="00656E98">
        <w:rPr>
          <w:rFonts w:eastAsia="Times New Roman" w:cs="Times New Roman"/>
          <w:sz w:val="24"/>
          <w:szCs w:val="24"/>
          <w:lang w:eastAsia="en-GB"/>
        </w:rPr>
        <w:t>.</w:t>
      </w:r>
    </w:p>
    <w:p w14:paraId="7E05DCDA" w14:textId="19EAE2CC" w:rsidR="00656E98" w:rsidRPr="00656E98" w:rsidRDefault="00656E98" w:rsidP="00CF38FB">
      <w:pPr>
        <w:widowControl/>
        <w:numPr>
          <w:ilvl w:val="0"/>
          <w:numId w:val="5"/>
        </w:numPr>
        <w:autoSpaceDE/>
        <w:autoSpaceDN/>
        <w:ind w:left="0"/>
        <w:rPr>
          <w:rFonts w:eastAsia="Times New Roman" w:cs="Times New Roman"/>
          <w:sz w:val="24"/>
          <w:szCs w:val="24"/>
          <w:lang w:eastAsia="en-GB"/>
        </w:rPr>
      </w:pPr>
      <w:r w:rsidRPr="00656E98">
        <w:rPr>
          <w:rFonts w:eastAsia="Times New Roman" w:cs="Times New Roman"/>
          <w:b/>
          <w:bCs/>
          <w:sz w:val="24"/>
          <w:szCs w:val="24"/>
          <w:lang w:eastAsia="en-GB"/>
        </w:rPr>
        <w:t>Implements a robust enforcement regime</w:t>
      </w:r>
      <w:r w:rsidRPr="00656E98">
        <w:rPr>
          <w:rFonts w:eastAsia="Times New Roman" w:cs="Times New Roman"/>
          <w:sz w:val="24"/>
          <w:szCs w:val="24"/>
          <w:lang w:eastAsia="en-GB"/>
        </w:rPr>
        <w:t xml:space="preserve"> </w:t>
      </w:r>
      <w:r w:rsidR="008843F9">
        <w:rPr>
          <w:rFonts w:eastAsia="Times New Roman" w:cs="Times New Roman"/>
          <w:sz w:val="24"/>
          <w:szCs w:val="24"/>
          <w:lang w:eastAsia="en-GB"/>
        </w:rPr>
        <w:t>which a</w:t>
      </w:r>
      <w:r w:rsidRPr="00656E98">
        <w:rPr>
          <w:rFonts w:eastAsia="Times New Roman" w:cs="Times New Roman"/>
          <w:sz w:val="24"/>
          <w:szCs w:val="24"/>
          <w:lang w:eastAsia="en-GB"/>
        </w:rPr>
        <w:t>llows action to be taken where duties are not met</w:t>
      </w:r>
      <w:r w:rsidR="008843F9">
        <w:rPr>
          <w:rFonts w:eastAsia="Times New Roman" w:cs="Times New Roman"/>
          <w:sz w:val="24"/>
          <w:szCs w:val="24"/>
          <w:lang w:eastAsia="en-GB"/>
        </w:rPr>
        <w:t xml:space="preserve"> and honoured by responsible parties. </w:t>
      </w:r>
    </w:p>
    <w:p w14:paraId="43F87FD1" w14:textId="77777777" w:rsidR="00A23638" w:rsidRDefault="00BB105F" w:rsidP="00CF38FB">
      <w:pPr>
        <w:widowControl/>
        <w:autoSpaceDE/>
        <w:autoSpaceDN/>
        <w:rPr>
          <w:rFonts w:eastAsia="Times New Roman" w:cs="Times New Roman"/>
          <w:sz w:val="24"/>
          <w:szCs w:val="24"/>
          <w:lang w:eastAsia="en-GB"/>
        </w:rPr>
      </w:pPr>
      <w:r>
        <w:rPr>
          <w:rFonts w:eastAsia="Times New Roman" w:cs="Times New Roman"/>
          <w:sz w:val="24"/>
          <w:szCs w:val="24"/>
          <w:lang w:eastAsia="en-GB"/>
        </w:rPr>
        <w:t>HBF supports t</w:t>
      </w:r>
      <w:r w:rsidR="00656E98" w:rsidRPr="00656E98">
        <w:rPr>
          <w:rFonts w:eastAsia="Times New Roman" w:cs="Times New Roman"/>
          <w:sz w:val="24"/>
          <w:szCs w:val="24"/>
          <w:lang w:eastAsia="en-GB"/>
        </w:rPr>
        <w:t xml:space="preserve">his Bill </w:t>
      </w:r>
      <w:r>
        <w:rPr>
          <w:rFonts w:eastAsia="Times New Roman" w:cs="Times New Roman"/>
          <w:sz w:val="24"/>
          <w:szCs w:val="24"/>
          <w:lang w:eastAsia="en-GB"/>
        </w:rPr>
        <w:t xml:space="preserve">which </w:t>
      </w:r>
      <w:r w:rsidR="00656E98" w:rsidRPr="00656E98">
        <w:rPr>
          <w:rFonts w:eastAsia="Times New Roman" w:cs="Times New Roman"/>
          <w:sz w:val="24"/>
          <w:szCs w:val="24"/>
          <w:lang w:eastAsia="en-GB"/>
        </w:rPr>
        <w:t>represents a significant step forward in ensuring safe, accountable and resident</w:t>
      </w:r>
      <w:r w:rsidR="008843F9">
        <w:rPr>
          <w:rFonts w:eastAsia="Times New Roman" w:cs="Times New Roman"/>
          <w:sz w:val="24"/>
          <w:szCs w:val="24"/>
          <w:lang w:eastAsia="en-GB"/>
        </w:rPr>
        <w:t xml:space="preserve"> </w:t>
      </w:r>
      <w:r w:rsidR="00656E98" w:rsidRPr="00656E98">
        <w:rPr>
          <w:rFonts w:eastAsia="Times New Roman" w:cs="Times New Roman"/>
          <w:sz w:val="24"/>
          <w:szCs w:val="24"/>
          <w:lang w:eastAsia="en-GB"/>
        </w:rPr>
        <w:t xml:space="preserve">focused building management in Wales. </w:t>
      </w:r>
      <w:r w:rsidR="008843F9">
        <w:rPr>
          <w:rFonts w:eastAsia="Times New Roman" w:cs="Times New Roman"/>
          <w:sz w:val="24"/>
          <w:szCs w:val="24"/>
          <w:lang w:eastAsia="en-GB"/>
        </w:rPr>
        <w:t xml:space="preserve"> HBF is committed to continuing to work with builders, developers and contractors involved in new home building and will continue to liaise with Welsh Government on other associated regulations, standards and improvement </w:t>
      </w:r>
      <w:r w:rsidR="00425C3F">
        <w:rPr>
          <w:rFonts w:eastAsia="Times New Roman" w:cs="Times New Roman"/>
          <w:sz w:val="24"/>
          <w:szCs w:val="24"/>
          <w:lang w:eastAsia="en-GB"/>
        </w:rPr>
        <w:t>towards improved</w:t>
      </w:r>
      <w:r w:rsidR="008843F9">
        <w:rPr>
          <w:rFonts w:eastAsia="Times New Roman" w:cs="Times New Roman"/>
          <w:sz w:val="24"/>
          <w:szCs w:val="24"/>
          <w:lang w:eastAsia="en-GB"/>
        </w:rPr>
        <w:t xml:space="preserve"> building safety in Wales.</w:t>
      </w:r>
    </w:p>
    <w:p w14:paraId="62943103" w14:textId="77777777" w:rsidR="00425C3F" w:rsidRDefault="00425C3F" w:rsidP="00CF38FB">
      <w:pPr>
        <w:widowControl/>
        <w:autoSpaceDE/>
        <w:autoSpaceDN/>
        <w:rPr>
          <w:rFonts w:eastAsia="Times New Roman" w:cs="Times New Roman"/>
          <w:sz w:val="24"/>
          <w:szCs w:val="24"/>
          <w:lang w:eastAsia="en-GB"/>
        </w:rPr>
      </w:pPr>
    </w:p>
    <w:p w14:paraId="6F4F82E2" w14:textId="77777777" w:rsidR="00CF38FB" w:rsidRDefault="00425C3F" w:rsidP="00CF38FB">
      <w:pPr>
        <w:widowControl/>
        <w:autoSpaceDE/>
        <w:autoSpaceDN/>
        <w:rPr>
          <w:rFonts w:eastAsia="Times New Roman" w:cs="Times New Roman"/>
          <w:b/>
          <w:bCs/>
          <w:sz w:val="24"/>
          <w:szCs w:val="24"/>
          <w:lang w:eastAsia="en-GB"/>
        </w:rPr>
      </w:pPr>
      <w:r w:rsidRPr="00CF38FB">
        <w:rPr>
          <w:rFonts w:eastAsia="Times New Roman" w:cs="Times New Roman"/>
          <w:b/>
          <w:bCs/>
          <w:sz w:val="24"/>
          <w:szCs w:val="24"/>
          <w:lang w:eastAsia="en-GB"/>
        </w:rPr>
        <w:t>HBF Wales</w:t>
      </w:r>
    </w:p>
    <w:p w14:paraId="6AD3C2B0" w14:textId="356142E1" w:rsidR="00425C3F" w:rsidRPr="00CF38FB" w:rsidRDefault="00CF38FB" w:rsidP="00CF38FB">
      <w:pPr>
        <w:widowControl/>
        <w:autoSpaceDE/>
        <w:autoSpaceDN/>
        <w:rPr>
          <w:rFonts w:eastAsia="Times New Roman" w:cs="Times New Roman"/>
          <w:b/>
          <w:bCs/>
          <w:sz w:val="24"/>
          <w:szCs w:val="24"/>
          <w:lang w:eastAsia="en-GB"/>
        </w:rPr>
        <w:sectPr w:rsidR="00425C3F" w:rsidRPr="00CF38FB" w:rsidSect="00CF38FB">
          <w:headerReference w:type="default" r:id="rId11"/>
          <w:footerReference w:type="default" r:id="rId12"/>
          <w:headerReference w:type="first" r:id="rId13"/>
          <w:footerReference w:type="first" r:id="rId14"/>
          <w:pgSz w:w="13090" w:h="18020"/>
          <w:pgMar w:top="1440" w:right="1440" w:bottom="1440" w:left="1440" w:header="0" w:footer="397" w:gutter="0"/>
          <w:cols w:space="1153"/>
          <w:titlePg/>
          <w:docGrid w:linePitch="299"/>
        </w:sectPr>
      </w:pPr>
      <w:r>
        <w:rPr>
          <w:rFonts w:eastAsia="Times New Roman" w:cs="Times New Roman"/>
          <w:sz w:val="24"/>
          <w:szCs w:val="24"/>
          <w:lang w:eastAsia="en-GB"/>
        </w:rPr>
        <w:t>25</w:t>
      </w:r>
      <w:r w:rsidRPr="00CF38FB">
        <w:rPr>
          <w:rFonts w:eastAsia="Times New Roman" w:cs="Times New Roman"/>
          <w:sz w:val="24"/>
          <w:szCs w:val="24"/>
          <w:vertAlign w:val="superscript"/>
          <w:lang w:eastAsia="en-GB"/>
        </w:rPr>
        <w:t>th</w:t>
      </w:r>
      <w:r>
        <w:rPr>
          <w:rFonts w:eastAsia="Times New Roman" w:cs="Times New Roman"/>
          <w:sz w:val="24"/>
          <w:szCs w:val="24"/>
          <w:lang w:eastAsia="en-GB"/>
        </w:rPr>
        <w:t xml:space="preserve"> July 2025</w:t>
      </w:r>
    </w:p>
    <w:p w14:paraId="01ACFAD1" w14:textId="77777777" w:rsidR="00B70A19" w:rsidRDefault="00B70A19" w:rsidP="00CF38FB">
      <w:pPr>
        <w:rPr>
          <w:rFonts w:cs="Times New Roman"/>
        </w:rPr>
      </w:pPr>
    </w:p>
    <w:p w14:paraId="641EC8DD" w14:textId="77777777" w:rsidR="00B70A19" w:rsidRDefault="00B70A19" w:rsidP="00CF38FB">
      <w:pPr>
        <w:rPr>
          <w:rFonts w:cs="Times New Roman"/>
        </w:rPr>
      </w:pPr>
    </w:p>
    <w:p w14:paraId="0C0CB52F" w14:textId="77777777" w:rsidR="00B70A19" w:rsidRDefault="00B70A19" w:rsidP="00CF38FB">
      <w:pPr>
        <w:rPr>
          <w:rFonts w:cs="Times New Roman"/>
        </w:rPr>
      </w:pPr>
    </w:p>
    <w:p w14:paraId="5E8F8FF5" w14:textId="77777777" w:rsidR="00B70A19" w:rsidRDefault="00B70A19" w:rsidP="00CF38FB">
      <w:pPr>
        <w:rPr>
          <w:rFonts w:cs="Times New Roman"/>
        </w:rPr>
      </w:pPr>
    </w:p>
    <w:p w14:paraId="44929992" w14:textId="77777777" w:rsidR="00B70A19" w:rsidRDefault="00B70A19" w:rsidP="00184194">
      <w:pPr>
        <w:rPr>
          <w:rFonts w:cs="Times New Roman"/>
        </w:rPr>
      </w:pPr>
    </w:p>
    <w:p w14:paraId="471A61A3" w14:textId="77777777" w:rsidR="00B70A19" w:rsidRDefault="00B70A19" w:rsidP="00184194">
      <w:pPr>
        <w:rPr>
          <w:rFonts w:cs="Times New Roman"/>
        </w:rPr>
      </w:pPr>
    </w:p>
    <w:p w14:paraId="5A207DC2" w14:textId="77777777" w:rsidR="00B70A19" w:rsidRDefault="00B70A19" w:rsidP="00184194">
      <w:pPr>
        <w:rPr>
          <w:rFonts w:cs="Times New Roman"/>
        </w:rPr>
      </w:pPr>
    </w:p>
    <w:p w14:paraId="2B85699F" w14:textId="77777777" w:rsidR="00B70A19" w:rsidRDefault="00B70A19" w:rsidP="00184194">
      <w:pPr>
        <w:rPr>
          <w:rFonts w:cs="Times New Roman"/>
        </w:rPr>
      </w:pPr>
    </w:p>
    <w:p w14:paraId="3831D30D" w14:textId="77777777" w:rsidR="00B70A19" w:rsidRDefault="00B70A19" w:rsidP="00184194">
      <w:pPr>
        <w:rPr>
          <w:rFonts w:cs="Times New Roman"/>
        </w:rPr>
      </w:pPr>
    </w:p>
    <w:p w14:paraId="6A7A6ED7" w14:textId="77777777" w:rsidR="00B70A19" w:rsidRDefault="00B70A19" w:rsidP="00184194">
      <w:pPr>
        <w:rPr>
          <w:rFonts w:cs="Times New Roman"/>
        </w:rPr>
      </w:pPr>
    </w:p>
    <w:p w14:paraId="75FB1521" w14:textId="77777777" w:rsidR="00B70A19" w:rsidRDefault="00B70A19" w:rsidP="00184194">
      <w:pPr>
        <w:rPr>
          <w:rFonts w:cs="Times New Roman"/>
        </w:rPr>
      </w:pPr>
    </w:p>
    <w:p w14:paraId="3C6689D3" w14:textId="77777777" w:rsidR="00B70A19" w:rsidRDefault="00B70A19" w:rsidP="00184194">
      <w:pPr>
        <w:rPr>
          <w:rFonts w:cs="Times New Roman"/>
        </w:rPr>
      </w:pPr>
    </w:p>
    <w:p w14:paraId="44C240CA" w14:textId="77777777" w:rsidR="00B70A19" w:rsidRPr="005A2000" w:rsidRDefault="00B70A19" w:rsidP="00184194">
      <w:pPr>
        <w:rPr>
          <w:rFonts w:cs="Times New Roman"/>
        </w:rPr>
      </w:pPr>
    </w:p>
    <w:sectPr w:rsidR="00B70A19" w:rsidRPr="005A2000" w:rsidSect="00CF38FB">
      <w:headerReference w:type="default" r:id="rId15"/>
      <w:type w:val="continuous"/>
      <w:pgSz w:w="13090" w:h="18020"/>
      <w:pgMar w:top="1440" w:right="1440" w:bottom="1440" w:left="1440" w:header="0" w:footer="393" w:gutter="0"/>
      <w:cols w:num="2" w:space="720" w:equalWidth="0">
        <w:col w:w="3441" w:space="1153"/>
        <w:col w:w="561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81E7" w14:textId="77777777" w:rsidR="00A02E34" w:rsidRDefault="00A02E34">
      <w:r>
        <w:separator/>
      </w:r>
    </w:p>
  </w:endnote>
  <w:endnote w:type="continuationSeparator" w:id="0">
    <w:p w14:paraId="09A396C4" w14:textId="77777777" w:rsidR="00A02E34" w:rsidRDefault="00A02E34">
      <w:r>
        <w:continuationSeparator/>
      </w:r>
    </w:p>
  </w:endnote>
  <w:endnote w:type="continuationNotice" w:id="1">
    <w:p w14:paraId="7A07EC58" w14:textId="77777777" w:rsidR="00A02E34" w:rsidRDefault="00A02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7AE7" w14:textId="77777777" w:rsidR="00FE5421" w:rsidRDefault="00280993" w:rsidP="00B70A19">
    <w:pPr>
      <w:pStyle w:val="Footer"/>
      <w:ind w:right="-422"/>
      <w:jc w:val="right"/>
    </w:pPr>
    <w:r w:rsidRPr="00DD53C1">
      <w:rPr>
        <w:rFonts w:cs="Times New Roman"/>
        <w:b/>
        <w:bCs/>
        <w:noProof/>
        <w:color w:val="231F20"/>
        <w:spacing w:val="-2"/>
      </w:rPr>
      <mc:AlternateContent>
        <mc:Choice Requires="wps">
          <w:drawing>
            <wp:anchor distT="45720" distB="45720" distL="114300" distR="114300" simplePos="0" relativeHeight="251686914" behindDoc="1" locked="0" layoutInCell="1" allowOverlap="1" wp14:anchorId="7F0FB04A" wp14:editId="17EB10FA">
              <wp:simplePos x="0" y="0"/>
              <wp:positionH relativeFrom="margin">
                <wp:posOffset>3601085</wp:posOffset>
              </wp:positionH>
              <wp:positionV relativeFrom="paragraph">
                <wp:posOffset>-445870</wp:posOffset>
              </wp:positionV>
              <wp:extent cx="3225800" cy="571500"/>
              <wp:effectExtent l="0" t="0" r="12700" b="19050"/>
              <wp:wrapNone/>
              <wp:docPr id="166932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571500"/>
                      </a:xfrm>
                      <a:prstGeom prst="rect">
                        <a:avLst/>
                      </a:prstGeom>
                      <a:noFill/>
                      <a:ln w="9525">
                        <a:solidFill>
                          <a:srgbClr val="F9F4ED"/>
                        </a:solidFill>
                        <a:miter lim="800000"/>
                        <a:headEnd/>
                        <a:tailEnd/>
                      </a:ln>
                    </wps:spPr>
                    <wps:txbx>
                      <w:txbxContent>
                        <w:p w14:paraId="3DD80F7E" w14:textId="77777777" w:rsidR="00B70A19" w:rsidRDefault="00B70A19" w:rsidP="00B70A19">
                          <w:pPr>
                            <w:pStyle w:val="BodyText"/>
                            <w:spacing w:line="261" w:lineRule="auto"/>
                            <w:ind w:right="-11"/>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52A93C45" wp14:editId="417A0260">
                                <wp:extent cx="67400" cy="64235"/>
                                <wp:effectExtent l="0" t="0" r="0" b="0"/>
                                <wp:docPr id="9325989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24D73030" w14:textId="77777777" w:rsidR="00B70A19" w:rsidRPr="001069CD" w:rsidRDefault="00B70A19" w:rsidP="00B70A19">
                          <w:pPr>
                            <w:pStyle w:val="BodyText"/>
                            <w:spacing w:line="261" w:lineRule="auto"/>
                            <w:ind w:right="-555"/>
                            <w:jc w:val="right"/>
                            <w:rPr>
                              <w:rFonts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FB04A" id="_x0000_t202" coordsize="21600,21600" o:spt="202" path="m,l,21600r21600,l21600,xe">
              <v:stroke joinstyle="miter"/>
              <v:path gradientshapeok="t" o:connecttype="rect"/>
            </v:shapetype>
            <v:shape id="Text Box 2" o:spid="_x0000_s1026" type="#_x0000_t202" style="position:absolute;left:0;text-align:left;margin-left:283.55pt;margin-top:-35.1pt;width:254pt;height:45pt;z-index:-2516295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6nDgIAAPYDAAAOAAAAZHJzL2Uyb0RvYy54bWysU9tu2zAMfR+wfxD0vjjx4rUx4hRd0gwD&#10;ugvQ7QNkWY6FSaImKbGzrx8lu2mwvQ3zg0Ca1CF5eLS+G7QiJ+G8BFPRxWxOiTAcGmkOFf3+bf/m&#10;lhIfmGmYAiMqehae3m1ev1r3thQ5dKAa4QiCGF/2tqJdCLbMMs87oZmfgRUGgy04zQK67pA1jvWI&#10;rlWWz+fvsh5cYx1w4T3+3Y1Bukn4bSt4+NK2XgSiKoq9hXS6dNbxzDZrVh4cs53kUxvsH7rQTBos&#10;eoHascDI0cm/oLTkDjy0YcZBZ9C2kos0A06zmP8xzVPHrEizIDneXmjy/w+Wfz492a+OhOE9DLjA&#10;NIS3j8B/eGJg2zFzEPfOQd8J1mDhRaQs660vp6uRal/6CFL3n6DBJbNjgAQ0tE5HVnBOgui4gPOF&#10;dDEEwvHn2zwvbucY4hgrbhYF2rEEK59vW+fDBwGaRKOiDpea0Nnp0Ycx9TklFjOwl0qlxSpD+oqu&#10;irwY5wIlmxiMad4d6q1y5MRQGvvVfvmwm+r66zQtAwpUSV1R7BK/UTKRjQfTpCqBSTXa2LQyEz2R&#10;kZGbMNQDJkaaamjOSJSDUYj4cNDowP2ipEcRVtT/PDInKFEfDZK9WiyXUbXJWRY3OTruOlJfR5jh&#10;CFXRQMlobkNS+kjKPS6llYmvl06mXlFcifHpIUT1Xvsp6+W5bn4DAAD//wMAUEsDBBQABgAIAAAA&#10;IQDI8BOX4wAAAAsBAAAPAAAAZHJzL2Rvd25yZXYueG1sTI9NT8JAEIbvJv6HzZh4g11IaEvtlvgR&#10;iQc5gMaE29KObUN3tuluofLrHU56m48n7zyTrUbbihP2vnGkYTZVIJAKVzZUafj8eJ0kIHwwVJrW&#10;EWr4QQ+r/PYmM2npzrTF0y5UgkPIp0ZDHUKXSumLGq3xU9ch8e7b9dYEbvtKlr05c7ht5VypSFrT&#10;EF+oTYfPNRbH3WA1RPvNer20yXs0vCUv7ml/+doeL1rf342PDyACjuEPhqs+q0POTgc3UOlFq2ER&#10;xTNGNUxiNQdxJVS84NGBq2UCMs/k/x/yXwAAAP//AwBQSwECLQAUAAYACAAAACEAtoM4kv4AAADh&#10;AQAAEwAAAAAAAAAAAAAAAAAAAAAAW0NvbnRlbnRfVHlwZXNdLnhtbFBLAQItABQABgAIAAAAIQA4&#10;/SH/1gAAAJQBAAALAAAAAAAAAAAAAAAAAC8BAABfcmVscy8ucmVsc1BLAQItABQABgAIAAAAIQCs&#10;PI6nDgIAAPYDAAAOAAAAAAAAAAAAAAAAAC4CAABkcnMvZTJvRG9jLnhtbFBLAQItABQABgAIAAAA&#10;IQDI8BOX4wAAAAsBAAAPAAAAAAAAAAAAAAAAAGgEAABkcnMvZG93bnJldi54bWxQSwUGAAAAAAQA&#10;BADzAAAAeAUAAAAA&#10;" filled="f" strokecolor="#f9f4ed">
              <v:textbox>
                <w:txbxContent>
                  <w:p w14:paraId="3DD80F7E" w14:textId="77777777" w:rsidR="00B70A19" w:rsidRDefault="00B70A19" w:rsidP="00B70A19">
                    <w:pPr>
                      <w:pStyle w:val="BodyText"/>
                      <w:spacing w:line="261" w:lineRule="auto"/>
                      <w:ind w:right="-11"/>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52A93C45" wp14:editId="417A0260">
                          <wp:extent cx="67400" cy="64235"/>
                          <wp:effectExtent l="0" t="0" r="0" b="0"/>
                          <wp:docPr id="9325989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24D73030" w14:textId="77777777" w:rsidR="00B70A19" w:rsidRPr="001069CD" w:rsidRDefault="00B70A19" w:rsidP="00B70A19">
                    <w:pPr>
                      <w:pStyle w:val="BodyText"/>
                      <w:spacing w:line="261" w:lineRule="auto"/>
                      <w:ind w:right="-555"/>
                      <w:jc w:val="right"/>
                      <w:rPr>
                        <w:rFonts w:cs="Times New Roman"/>
                        <w:b/>
                        <w:bCs/>
                      </w:rPr>
                    </w:pPr>
                  </w:p>
                </w:txbxContent>
              </v:textbox>
              <w10:wrap anchorx="margin"/>
            </v:shape>
          </w:pict>
        </mc:Fallback>
      </mc:AlternateContent>
    </w:r>
    <w:r w:rsidRPr="00F03744">
      <w:rPr>
        <w:rFonts w:cs="Times New Roman"/>
        <w:noProof/>
        <w:color w:val="231F20"/>
        <w:spacing w:val="-2"/>
        <w:sz w:val="18"/>
      </w:rPr>
      <mc:AlternateContent>
        <mc:Choice Requires="wps">
          <w:drawing>
            <wp:anchor distT="45720" distB="45720" distL="114300" distR="114300" simplePos="0" relativeHeight="251689986" behindDoc="1" locked="0" layoutInCell="1" allowOverlap="1" wp14:anchorId="2FF717AB" wp14:editId="3553D496">
              <wp:simplePos x="0" y="0"/>
              <wp:positionH relativeFrom="column">
                <wp:posOffset>-354965</wp:posOffset>
              </wp:positionH>
              <wp:positionV relativeFrom="paragraph">
                <wp:posOffset>-483970</wp:posOffset>
              </wp:positionV>
              <wp:extent cx="3362960" cy="564515"/>
              <wp:effectExtent l="0" t="0" r="0" b="0"/>
              <wp:wrapNone/>
              <wp:docPr id="203284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564515"/>
                      </a:xfrm>
                      <a:prstGeom prst="rect">
                        <a:avLst/>
                      </a:prstGeom>
                      <a:noFill/>
                      <a:ln w="9525">
                        <a:noFill/>
                        <a:miter lim="800000"/>
                        <a:headEnd/>
                        <a:tailEnd/>
                      </a:ln>
                    </wps:spPr>
                    <wps:txbx>
                      <w:txbxContent>
                        <w:p w14:paraId="041BBEDA" w14:textId="77777777" w:rsidR="00B70A19" w:rsidRPr="00F428F0" w:rsidRDefault="00B70A19" w:rsidP="00B70A19">
                          <w:pPr>
                            <w:rPr>
                              <w:rFonts w:cs="Times New Roman"/>
                              <w:sz w:val="20"/>
                              <w:szCs w:val="20"/>
                            </w:rPr>
                          </w:pPr>
                          <w:r w:rsidRPr="00F428F0">
                            <w:rPr>
                              <w:rFonts w:cs="Times New Roman"/>
                              <w:sz w:val="20"/>
                              <w:szCs w:val="20"/>
                            </w:rPr>
                            <w:t>Home Builders Federation</w:t>
                          </w:r>
                        </w:p>
                        <w:p w14:paraId="37756113" w14:textId="77777777" w:rsidR="00B70A19" w:rsidRPr="002B77C6" w:rsidRDefault="00B70A19" w:rsidP="00B70A19">
                          <w:pPr>
                            <w:rPr>
                              <w:rFonts w:cs="Times New Roman"/>
                              <w:b/>
                              <w:bCs/>
                            </w:rPr>
                          </w:pPr>
                          <w:r w:rsidRPr="002B77C6">
                            <w:rPr>
                              <w:rFonts w:cs="Times New Roman"/>
                              <w:color w:val="231F20"/>
                              <w:spacing w:val="-6"/>
                              <w:sz w:val="18"/>
                              <w:szCs w:val="18"/>
                            </w:rPr>
                            <w:t>HBF</w:t>
                          </w:r>
                          <w:r w:rsidRPr="002B77C6">
                            <w:rPr>
                              <w:rFonts w:cs="Times New Roman"/>
                              <w:color w:val="231F20"/>
                              <w:sz w:val="18"/>
                              <w:szCs w:val="18"/>
                            </w:rPr>
                            <w:t xml:space="preserve"> </w:t>
                          </w:r>
                          <w:r w:rsidRPr="002B77C6">
                            <w:rPr>
                              <w:rFonts w:cs="Times New Roman"/>
                              <w:color w:val="231F20"/>
                              <w:spacing w:val="-6"/>
                              <w:sz w:val="18"/>
                              <w:szCs w:val="18"/>
                            </w:rPr>
                            <w:t>House,</w:t>
                          </w:r>
                          <w:r w:rsidRPr="002B77C6">
                            <w:rPr>
                              <w:rFonts w:cs="Times New Roman"/>
                              <w:color w:val="231F20"/>
                              <w:sz w:val="18"/>
                              <w:szCs w:val="18"/>
                            </w:rPr>
                            <w:t xml:space="preserve"> </w:t>
                          </w:r>
                          <w:r w:rsidRPr="002B77C6">
                            <w:rPr>
                              <w:rFonts w:cs="Times New Roman"/>
                              <w:color w:val="231F20"/>
                              <w:spacing w:val="-6"/>
                              <w:sz w:val="18"/>
                              <w:szCs w:val="18"/>
                            </w:rPr>
                            <w:t>27</w:t>
                          </w:r>
                          <w:r w:rsidRPr="002B77C6">
                            <w:rPr>
                              <w:rFonts w:cs="Times New Roman"/>
                              <w:color w:val="231F20"/>
                              <w:sz w:val="18"/>
                              <w:szCs w:val="18"/>
                            </w:rPr>
                            <w:t xml:space="preserve"> </w:t>
                          </w:r>
                          <w:proofErr w:type="spellStart"/>
                          <w:r w:rsidRPr="002B77C6">
                            <w:rPr>
                              <w:rFonts w:cs="Times New Roman"/>
                              <w:color w:val="231F20"/>
                              <w:spacing w:val="-6"/>
                              <w:sz w:val="18"/>
                              <w:szCs w:val="18"/>
                            </w:rPr>
                            <w:t>Broadwall</w:t>
                          </w:r>
                          <w:proofErr w:type="spellEnd"/>
                          <w:r w:rsidRPr="002B77C6">
                            <w:rPr>
                              <w:rFonts w:cs="Times New Roman"/>
                              <w:color w:val="231F20"/>
                              <w:spacing w:val="-6"/>
                              <w:sz w:val="18"/>
                              <w:szCs w:val="18"/>
                            </w:rPr>
                            <w:t>,</w:t>
                          </w:r>
                          <w:r w:rsidRPr="002B77C6">
                            <w:rPr>
                              <w:rFonts w:cs="Times New Roman"/>
                              <w:color w:val="231F20"/>
                              <w:spacing w:val="1"/>
                              <w:sz w:val="18"/>
                              <w:szCs w:val="18"/>
                            </w:rPr>
                            <w:t xml:space="preserve"> </w:t>
                          </w:r>
                          <w:r w:rsidRPr="002B77C6">
                            <w:rPr>
                              <w:rFonts w:cs="Times New Roman"/>
                              <w:color w:val="231F20"/>
                              <w:spacing w:val="-6"/>
                              <w:sz w:val="18"/>
                              <w:szCs w:val="18"/>
                            </w:rPr>
                            <w:t>London</w:t>
                          </w:r>
                          <w:r w:rsidRPr="002B77C6">
                            <w:rPr>
                              <w:rFonts w:cs="Times New Roman"/>
                              <w:color w:val="231F20"/>
                              <w:sz w:val="18"/>
                              <w:szCs w:val="18"/>
                            </w:rPr>
                            <w:t xml:space="preserve"> </w:t>
                          </w:r>
                          <w:r w:rsidRPr="002B77C6">
                            <w:rPr>
                              <w:rFonts w:cs="Times New Roman"/>
                              <w:color w:val="231F20"/>
                              <w:spacing w:val="-6"/>
                              <w:sz w:val="18"/>
                              <w:szCs w:val="18"/>
                            </w:rPr>
                            <w:t>SE1</w:t>
                          </w:r>
                          <w:r w:rsidRPr="002B77C6">
                            <w:rPr>
                              <w:rFonts w:cs="Times New Roman"/>
                              <w:color w:val="231F20"/>
                              <w:sz w:val="18"/>
                              <w:szCs w:val="18"/>
                            </w:rPr>
                            <w:t xml:space="preserve"> </w:t>
                          </w:r>
                          <w:r w:rsidRPr="002B77C6">
                            <w:rPr>
                              <w:rFonts w:cs="Times New Roman"/>
                              <w:color w:val="231F20"/>
                              <w:spacing w:val="-6"/>
                              <w:sz w:val="18"/>
                              <w:szCs w:val="18"/>
                            </w:rPr>
                            <w:t>9PL</w:t>
                          </w:r>
                        </w:p>
                        <w:p w14:paraId="2D19F25E" w14:textId="77777777" w:rsidR="00B70A19" w:rsidRPr="002B77C6" w:rsidRDefault="00B70A19" w:rsidP="00B70A19">
                          <w:pPr>
                            <w:rPr>
                              <w:rFonts w:cs="Times New Roman"/>
                            </w:rPr>
                          </w:pPr>
                          <w:r w:rsidRPr="002B77C6">
                            <w:rPr>
                              <w:rFonts w:cs="Times New Roman"/>
                              <w:color w:val="231F20"/>
                              <w:spacing w:val="-2"/>
                              <w:sz w:val="18"/>
                            </w:rPr>
                            <w:t>0207</w:t>
                          </w:r>
                          <w:r w:rsidRPr="002B77C6">
                            <w:rPr>
                              <w:rFonts w:cs="Times New Roman"/>
                              <w:color w:val="231F20"/>
                              <w:spacing w:val="-5"/>
                              <w:sz w:val="18"/>
                            </w:rPr>
                            <w:t xml:space="preserve"> </w:t>
                          </w:r>
                          <w:r w:rsidRPr="002B77C6">
                            <w:rPr>
                              <w:rFonts w:cs="Times New Roman"/>
                              <w:color w:val="231F20"/>
                              <w:spacing w:val="-2"/>
                              <w:sz w:val="18"/>
                            </w:rPr>
                            <w:t>960</w:t>
                          </w:r>
                          <w:r w:rsidRPr="002B77C6">
                            <w:rPr>
                              <w:rFonts w:cs="Times New Roman"/>
                              <w:color w:val="231F20"/>
                              <w:spacing w:val="-5"/>
                              <w:sz w:val="18"/>
                            </w:rPr>
                            <w:t xml:space="preserve"> </w:t>
                          </w:r>
                          <w:r w:rsidRPr="002B77C6">
                            <w:rPr>
                              <w:rFonts w:cs="Times New Roman"/>
                              <w:color w:val="231F20"/>
                              <w:spacing w:val="-2"/>
                              <w:sz w:val="18"/>
                            </w:rPr>
                            <w:t>1600</w:t>
                          </w:r>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hyperlink r:id="rId2">
                            <w:r w:rsidRPr="002B77C6">
                              <w:rPr>
                                <w:rFonts w:cs="Times New Roman"/>
                                <w:color w:val="231F20"/>
                                <w:spacing w:val="-2"/>
                                <w:sz w:val="18"/>
                              </w:rPr>
                              <w:t>info@hbf.co.uk</w:t>
                            </w:r>
                          </w:hyperlink>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r w:rsidRPr="002B77C6">
                            <w:rPr>
                              <w:rFonts w:cs="Times New Roman"/>
                              <w:color w:val="231F20"/>
                              <w:spacing w:val="-2"/>
                              <w:sz w:val="18"/>
                            </w:rPr>
                            <w:t>hbf.co.uk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717AB" id="_x0000_s1027" type="#_x0000_t202" style="position:absolute;left:0;text-align:left;margin-left:-27.95pt;margin-top:-38.1pt;width:264.8pt;height:44.45pt;z-index:-251626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Ea+wEAANQDAAAOAAAAZHJzL2Uyb0RvYy54bWysU9uO2yAQfa/Uf0C8N3a8cbqx4qy2u92q&#10;0vYibfsBGOMYFRgKJHb69R2wNxu1b1X9gBjGnJlz5rC9GbUiR+G8BFPT5SKnRBgOrTT7mn7/9vDm&#10;mhIfmGmZAiNqehKe3uxev9oOthIF9KBa4QiCGF8NtqZ9CLbKMs97oZlfgBUGkx04zQKGbp+1jg2I&#10;rlVW5Pk6G8C11gEX3uPp/ZSku4TfdYKHL13nRSCqpthbSKtLaxPXbLdl1d4x20s+t8H+oQvNpMGi&#10;Z6h7Fhg5OPkXlJbcgYcuLDjoDLpOcpE4IJtl/gebp55ZkbigON6eZfL/D5Z/Pj7Zr46E8R2MOMBE&#10;wttH4D88MXDXM7MXt87B0AvWYuFllCwbrK/mq1FqX/kI0gyfoMUhs0OABDR2TkdVkCdBdBzA6Sy6&#10;GAPheHh1tS42a0xxzJXrVbksUwlWPd+2zocPAjSJm5o6HGpCZ8dHH2I3rHr+JRYz8CCVSoNVhgw1&#10;3ZRFmS5cZLQM6DsldU2v8/hNTogk35s2XQ5MqmmPBZSZWUeiE+UwNiOR7SxJFKGB9oQyOJhshs8C&#10;Nz24X5QMaLGa+p8H5gQl6qNBKTfL1Sp6MgWr8m2BgbvMNJcZZjhC1TRQMm3vQvLxRPkWJe9kUuOl&#10;k7lltE4SabZ59OZlnP56eYy73wAAAP//AwBQSwMEFAAGAAgAAAAhAHTUWqLeAAAACgEAAA8AAABk&#10;cnMvZG93bnJldi54bWxMj8FOwzAMhu9IvENkJG5bQllXVppOCMQVxDaQuGWN11Y0TtVka3n7mdO4&#10;2fKn399frCfXiRMOofWk4W6uQCBV3rZUa9htX2cPIEI0ZE3nCTX8YoB1eX1VmNz6kT7wtIm14BAK&#10;udHQxNjnUoaqQWfC3PdIfDv4wZnI61BLO5iRw10nE6WW0pmW+ENjenxusPrZHJ2Gz7fD99dCvdcv&#10;Lu1HPylJbiW1vr2Znh5BRJziBYY/fVaHkp32/kg2iE7DLE1XjPKQLRMQTCyy+wzEntEkA1kW8n+F&#10;8gwAAP//AwBQSwECLQAUAAYACAAAACEAtoM4kv4AAADhAQAAEwAAAAAAAAAAAAAAAAAAAAAAW0Nv&#10;bnRlbnRfVHlwZXNdLnhtbFBLAQItABQABgAIAAAAIQA4/SH/1gAAAJQBAAALAAAAAAAAAAAAAAAA&#10;AC8BAABfcmVscy8ucmVsc1BLAQItABQABgAIAAAAIQCFPTEa+wEAANQDAAAOAAAAAAAAAAAAAAAA&#10;AC4CAABkcnMvZTJvRG9jLnhtbFBLAQItABQABgAIAAAAIQB01Fqi3gAAAAoBAAAPAAAAAAAAAAAA&#10;AAAAAFUEAABkcnMvZG93bnJldi54bWxQSwUGAAAAAAQABADzAAAAYAUAAAAA&#10;" filled="f" stroked="f">
              <v:textbox>
                <w:txbxContent>
                  <w:p w14:paraId="041BBEDA" w14:textId="77777777" w:rsidR="00B70A19" w:rsidRPr="00F428F0" w:rsidRDefault="00B70A19" w:rsidP="00B70A19">
                    <w:pPr>
                      <w:rPr>
                        <w:rFonts w:cs="Times New Roman"/>
                        <w:sz w:val="20"/>
                        <w:szCs w:val="20"/>
                      </w:rPr>
                    </w:pPr>
                    <w:r w:rsidRPr="00F428F0">
                      <w:rPr>
                        <w:rFonts w:cs="Times New Roman"/>
                        <w:sz w:val="20"/>
                        <w:szCs w:val="20"/>
                      </w:rPr>
                      <w:t>Home Builders Federation</w:t>
                    </w:r>
                  </w:p>
                  <w:p w14:paraId="37756113" w14:textId="77777777" w:rsidR="00B70A19" w:rsidRPr="002B77C6" w:rsidRDefault="00B70A19" w:rsidP="00B70A19">
                    <w:pPr>
                      <w:rPr>
                        <w:rFonts w:cs="Times New Roman"/>
                        <w:b/>
                        <w:bCs/>
                      </w:rPr>
                    </w:pPr>
                    <w:r w:rsidRPr="002B77C6">
                      <w:rPr>
                        <w:rFonts w:cs="Times New Roman"/>
                        <w:color w:val="231F20"/>
                        <w:spacing w:val="-6"/>
                        <w:sz w:val="18"/>
                        <w:szCs w:val="18"/>
                      </w:rPr>
                      <w:t>HBF</w:t>
                    </w:r>
                    <w:r w:rsidRPr="002B77C6">
                      <w:rPr>
                        <w:rFonts w:cs="Times New Roman"/>
                        <w:color w:val="231F20"/>
                        <w:sz w:val="18"/>
                        <w:szCs w:val="18"/>
                      </w:rPr>
                      <w:t xml:space="preserve"> </w:t>
                    </w:r>
                    <w:r w:rsidRPr="002B77C6">
                      <w:rPr>
                        <w:rFonts w:cs="Times New Roman"/>
                        <w:color w:val="231F20"/>
                        <w:spacing w:val="-6"/>
                        <w:sz w:val="18"/>
                        <w:szCs w:val="18"/>
                      </w:rPr>
                      <w:t>House,</w:t>
                    </w:r>
                    <w:r w:rsidRPr="002B77C6">
                      <w:rPr>
                        <w:rFonts w:cs="Times New Roman"/>
                        <w:color w:val="231F20"/>
                        <w:sz w:val="18"/>
                        <w:szCs w:val="18"/>
                      </w:rPr>
                      <w:t xml:space="preserve"> </w:t>
                    </w:r>
                    <w:r w:rsidRPr="002B77C6">
                      <w:rPr>
                        <w:rFonts w:cs="Times New Roman"/>
                        <w:color w:val="231F20"/>
                        <w:spacing w:val="-6"/>
                        <w:sz w:val="18"/>
                        <w:szCs w:val="18"/>
                      </w:rPr>
                      <w:t>27</w:t>
                    </w:r>
                    <w:r w:rsidRPr="002B77C6">
                      <w:rPr>
                        <w:rFonts w:cs="Times New Roman"/>
                        <w:color w:val="231F20"/>
                        <w:sz w:val="18"/>
                        <w:szCs w:val="18"/>
                      </w:rPr>
                      <w:t xml:space="preserve"> </w:t>
                    </w:r>
                    <w:proofErr w:type="spellStart"/>
                    <w:r w:rsidRPr="002B77C6">
                      <w:rPr>
                        <w:rFonts w:cs="Times New Roman"/>
                        <w:color w:val="231F20"/>
                        <w:spacing w:val="-6"/>
                        <w:sz w:val="18"/>
                        <w:szCs w:val="18"/>
                      </w:rPr>
                      <w:t>Broadwall</w:t>
                    </w:r>
                    <w:proofErr w:type="spellEnd"/>
                    <w:r w:rsidRPr="002B77C6">
                      <w:rPr>
                        <w:rFonts w:cs="Times New Roman"/>
                        <w:color w:val="231F20"/>
                        <w:spacing w:val="-6"/>
                        <w:sz w:val="18"/>
                        <w:szCs w:val="18"/>
                      </w:rPr>
                      <w:t>,</w:t>
                    </w:r>
                    <w:r w:rsidRPr="002B77C6">
                      <w:rPr>
                        <w:rFonts w:cs="Times New Roman"/>
                        <w:color w:val="231F20"/>
                        <w:spacing w:val="1"/>
                        <w:sz w:val="18"/>
                        <w:szCs w:val="18"/>
                      </w:rPr>
                      <w:t xml:space="preserve"> </w:t>
                    </w:r>
                    <w:r w:rsidRPr="002B77C6">
                      <w:rPr>
                        <w:rFonts w:cs="Times New Roman"/>
                        <w:color w:val="231F20"/>
                        <w:spacing w:val="-6"/>
                        <w:sz w:val="18"/>
                        <w:szCs w:val="18"/>
                      </w:rPr>
                      <w:t>London</w:t>
                    </w:r>
                    <w:r w:rsidRPr="002B77C6">
                      <w:rPr>
                        <w:rFonts w:cs="Times New Roman"/>
                        <w:color w:val="231F20"/>
                        <w:sz w:val="18"/>
                        <w:szCs w:val="18"/>
                      </w:rPr>
                      <w:t xml:space="preserve"> </w:t>
                    </w:r>
                    <w:r w:rsidRPr="002B77C6">
                      <w:rPr>
                        <w:rFonts w:cs="Times New Roman"/>
                        <w:color w:val="231F20"/>
                        <w:spacing w:val="-6"/>
                        <w:sz w:val="18"/>
                        <w:szCs w:val="18"/>
                      </w:rPr>
                      <w:t>SE1</w:t>
                    </w:r>
                    <w:r w:rsidRPr="002B77C6">
                      <w:rPr>
                        <w:rFonts w:cs="Times New Roman"/>
                        <w:color w:val="231F20"/>
                        <w:sz w:val="18"/>
                        <w:szCs w:val="18"/>
                      </w:rPr>
                      <w:t xml:space="preserve"> </w:t>
                    </w:r>
                    <w:r w:rsidRPr="002B77C6">
                      <w:rPr>
                        <w:rFonts w:cs="Times New Roman"/>
                        <w:color w:val="231F20"/>
                        <w:spacing w:val="-6"/>
                        <w:sz w:val="18"/>
                        <w:szCs w:val="18"/>
                      </w:rPr>
                      <w:t>9PL</w:t>
                    </w:r>
                  </w:p>
                  <w:p w14:paraId="2D19F25E" w14:textId="77777777" w:rsidR="00B70A19" w:rsidRPr="002B77C6" w:rsidRDefault="00B70A19" w:rsidP="00B70A19">
                    <w:pPr>
                      <w:rPr>
                        <w:rFonts w:cs="Times New Roman"/>
                      </w:rPr>
                    </w:pPr>
                    <w:r w:rsidRPr="002B77C6">
                      <w:rPr>
                        <w:rFonts w:cs="Times New Roman"/>
                        <w:color w:val="231F20"/>
                        <w:spacing w:val="-2"/>
                        <w:sz w:val="18"/>
                      </w:rPr>
                      <w:t>0207</w:t>
                    </w:r>
                    <w:r w:rsidRPr="002B77C6">
                      <w:rPr>
                        <w:rFonts w:cs="Times New Roman"/>
                        <w:color w:val="231F20"/>
                        <w:spacing w:val="-5"/>
                        <w:sz w:val="18"/>
                      </w:rPr>
                      <w:t xml:space="preserve"> </w:t>
                    </w:r>
                    <w:r w:rsidRPr="002B77C6">
                      <w:rPr>
                        <w:rFonts w:cs="Times New Roman"/>
                        <w:color w:val="231F20"/>
                        <w:spacing w:val="-2"/>
                        <w:sz w:val="18"/>
                      </w:rPr>
                      <w:t>960</w:t>
                    </w:r>
                    <w:r w:rsidRPr="002B77C6">
                      <w:rPr>
                        <w:rFonts w:cs="Times New Roman"/>
                        <w:color w:val="231F20"/>
                        <w:spacing w:val="-5"/>
                        <w:sz w:val="18"/>
                      </w:rPr>
                      <w:t xml:space="preserve"> </w:t>
                    </w:r>
                    <w:r w:rsidRPr="002B77C6">
                      <w:rPr>
                        <w:rFonts w:cs="Times New Roman"/>
                        <w:color w:val="231F20"/>
                        <w:spacing w:val="-2"/>
                        <w:sz w:val="18"/>
                      </w:rPr>
                      <w:t>1600</w:t>
                    </w:r>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hyperlink r:id="rId3">
                      <w:r w:rsidRPr="002B77C6">
                        <w:rPr>
                          <w:rFonts w:cs="Times New Roman"/>
                          <w:color w:val="231F20"/>
                          <w:spacing w:val="-2"/>
                          <w:sz w:val="18"/>
                        </w:rPr>
                        <w:t>info@hbf.co.uk</w:t>
                      </w:r>
                    </w:hyperlink>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r w:rsidRPr="002B77C6">
                      <w:rPr>
                        <w:rFonts w:cs="Times New Roman"/>
                        <w:color w:val="231F20"/>
                        <w:spacing w:val="-2"/>
                        <w:sz w:val="18"/>
                      </w:rPr>
                      <w:t>hbf.co.uk</w:t>
                    </w:r>
                  </w:p>
                </w:txbxContent>
              </v:textbox>
            </v:shape>
          </w:pict>
        </mc:Fallback>
      </mc:AlternateContent>
    </w:r>
    <w:r>
      <w:rPr>
        <w:rFonts w:cs="Times New Roman"/>
        <w:noProof/>
        <w:color w:val="231F20"/>
        <w:spacing w:val="-2"/>
        <w:sz w:val="18"/>
      </w:rPr>
      <mc:AlternateContent>
        <mc:Choice Requires="wps">
          <w:drawing>
            <wp:anchor distT="0" distB="0" distL="114300" distR="114300" simplePos="0" relativeHeight="251683842" behindDoc="0" locked="0" layoutInCell="1" allowOverlap="1" wp14:anchorId="6C0F53AF" wp14:editId="230A4E92">
              <wp:simplePos x="0" y="0"/>
              <wp:positionH relativeFrom="page">
                <wp:posOffset>168275</wp:posOffset>
              </wp:positionH>
              <wp:positionV relativeFrom="paragraph">
                <wp:posOffset>-498575</wp:posOffset>
              </wp:positionV>
              <wp:extent cx="7974965" cy="0"/>
              <wp:effectExtent l="0" t="0" r="0" b="0"/>
              <wp:wrapNone/>
              <wp:docPr id="1356741560" name="Straight Connector 2"/>
              <wp:cNvGraphicFramePr/>
              <a:graphic xmlns:a="http://schemas.openxmlformats.org/drawingml/2006/main">
                <a:graphicData uri="http://schemas.microsoft.com/office/word/2010/wordprocessingShape">
                  <wps:wsp>
                    <wps:cNvCnPr/>
                    <wps:spPr>
                      <a:xfrm flipV="1">
                        <a:off x="0" y="0"/>
                        <a:ext cx="7974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F30D0" id="Straight Connector 2" o:spid="_x0000_s1026" style="position:absolute;flip:y;z-index:2516838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25pt,-39.25pt" to="641.2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qpAEAAJIDAAAOAAAAZHJzL2Uyb0RvYy54bWysU8tu2zAQvAfoPxC815KDNg/Bcg4J0kvR&#10;Bnn0zlBLiyjJJUjWkv++S8pWgrQBgiAXgo/Z2Znd5epitIZtIUSNruXLRc0ZOImddpuWP9xffz7j&#10;LCbhOmHQQct3EPnF+tPRavANHGOPpoPAiMTFZvAt71PyTVVF2YMVcYEeHD0qDFYkOoZN1QUxELs1&#10;1XFdn1QDhs4HlBAj3V5Nj3xd+JUCmX4qFSEx03LSlsoayvqY12q9Es0mCN9ruZch3qHCCu0o6Ux1&#10;JZJgf4L+h8pqGTCiSguJtkKltITigdws6xdu7nrhoXih4kQ/lyl+HK38sb10N4HKMPjYRH8TsotR&#10;BcuU0f4X9bT4IqVsLGXbzWWDMTFJl6fnp1/OT75yJg9v1USRqXyI6RugZXnTcqNddiQasf0eE6Ul&#10;6AFChycRZZd2BjLYuFtQTHeUbJJT5gMuTWBbQZ3tfi9zJ4mrIHOI0sbMQXVJ+WrQHpvDoMzMWwNn&#10;dMmILs2BVjsM/8uaxoNUNeEPriev2fYjdrvSklIOanxxth/SPFnPzyX86Sut/wIAAP//AwBQSwME&#10;FAAGAAgAAAAhAGNkTYHeAAAACwEAAA8AAABkcnMvZG93bnJldi54bWxMj01OwzAQRvdI3MEaJDZV&#10;62DRNApxKlSJDSyAwgGceEgi7HGI3dS9Pa6ERHfz8/TNm2obrWEzTn5wJOFulQFDap0eqJPw+fG0&#10;LID5oEgr4wglnNDDtr6+qlSp3ZHecd6HjqUQ8qWS0Icwlpz7tker/MqNSGn35SarQmqnjutJHVO4&#10;NVxkWc6tGihd6NWIux7b7/3BSnh+fVucRMwXP5t1s4tzYeKLN1Le3sTHB2ABY/iH4ayf1KFOTo07&#10;kPbMSBD5OpESlpsiFWdAFOIeWPM34nXFL3+ofwEAAP//AwBQSwECLQAUAAYACAAAACEAtoM4kv4A&#10;AADhAQAAEwAAAAAAAAAAAAAAAAAAAAAAW0NvbnRlbnRfVHlwZXNdLnhtbFBLAQItABQABgAIAAAA&#10;IQA4/SH/1gAAAJQBAAALAAAAAAAAAAAAAAAAAC8BAABfcmVscy8ucmVsc1BLAQItABQABgAIAAAA&#10;IQCt/J6qpAEAAJIDAAAOAAAAAAAAAAAAAAAAAC4CAABkcnMvZTJvRG9jLnhtbFBLAQItABQABgAI&#10;AAAAIQBjZE2B3gAAAAsBAAAPAAAAAAAAAAAAAAAAAP4DAABkcnMvZG93bnJldi54bWxQSwUGAAAA&#10;AAQABADzAAAACQUAAAAA&#10;" strokecolor="black [3040]">
              <w10:wrap anchorx="page"/>
            </v:line>
          </w:pict>
        </mc:Fallback>
      </mc:AlternateContent>
    </w:r>
    <w:sdt>
      <w:sdtPr>
        <w:id w:val="-928199673"/>
        <w:docPartObj>
          <w:docPartGallery w:val="Page Numbers (Bottom of Page)"/>
          <w:docPartUnique/>
        </w:docPartObj>
      </w:sdtPr>
      <w:sdtEndPr>
        <w:rPr>
          <w:noProof/>
        </w:rPr>
      </w:sdtEndPr>
      <w:sdtContent>
        <w:r w:rsidR="00B70A19" w:rsidRPr="00DD53C1">
          <w:rPr>
            <w:rFonts w:cs="Times New Roman"/>
            <w:b/>
            <w:bCs/>
            <w:noProof/>
            <w:color w:val="231F20"/>
            <w:spacing w:val="-2"/>
          </w:rPr>
          <mc:AlternateContent>
            <mc:Choice Requires="wps">
              <w:drawing>
                <wp:anchor distT="45720" distB="45720" distL="114300" distR="114300" simplePos="0" relativeHeight="251684866" behindDoc="1" locked="0" layoutInCell="1" allowOverlap="1" wp14:anchorId="5D750364" wp14:editId="6D0FF0B0">
                  <wp:simplePos x="0" y="0"/>
                  <wp:positionH relativeFrom="margin">
                    <wp:posOffset>7690619</wp:posOffset>
                  </wp:positionH>
                  <wp:positionV relativeFrom="paragraph">
                    <wp:posOffset>-403860</wp:posOffset>
                  </wp:positionV>
                  <wp:extent cx="3164205" cy="301625"/>
                  <wp:effectExtent l="0" t="0" r="17145" b="22225"/>
                  <wp:wrapNone/>
                  <wp:docPr id="138972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01625"/>
                          </a:xfrm>
                          <a:prstGeom prst="rect">
                            <a:avLst/>
                          </a:prstGeom>
                          <a:solidFill>
                            <a:srgbClr val="F9F4ED"/>
                          </a:solidFill>
                          <a:ln w="9525">
                            <a:solidFill>
                              <a:srgbClr val="F9F4ED"/>
                            </a:solidFill>
                            <a:miter lim="800000"/>
                            <a:headEnd/>
                            <a:tailEnd/>
                          </a:ln>
                        </wps:spPr>
                        <wps:txbx>
                          <w:txbxContent>
                            <w:p w14:paraId="0D93893B" w14:textId="77777777" w:rsidR="00B70A19" w:rsidRDefault="00B70A19" w:rsidP="00B70A19">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00B9F884" wp14:editId="797F990C">
                                    <wp:extent cx="67400" cy="64235"/>
                                    <wp:effectExtent l="0" t="0" r="0" b="0"/>
                                    <wp:docPr id="2067042233"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70045168" w14:textId="77777777" w:rsidR="00B70A19" w:rsidRPr="001069CD" w:rsidRDefault="00B70A19" w:rsidP="00B70A19">
                              <w:pPr>
                                <w:pStyle w:val="BodyText"/>
                                <w:spacing w:line="261" w:lineRule="auto"/>
                                <w:ind w:right="4"/>
                                <w:jc w:val="right"/>
                                <w:rPr>
                                  <w:rFonts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50364" id="_x0000_s1028" type="#_x0000_t202" style="position:absolute;left:0;text-align:left;margin-left:605.55pt;margin-top:-31.8pt;width:249.15pt;height:23.75pt;z-index:-2516316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YxEgIAACYEAAAOAAAAZHJzL2Uyb0RvYy54bWysU9tu2zAMfR+wfxD0vvjSJGuMOEWXNMOA&#10;7gJ0+wBZlmNhsqhJSuzu60vJbpptb8X8IJCmdEgeHq5vhk6Rk7BOgi5pNkspEZpDLfWhpD++799d&#10;U+I80zVToEVJH4WjN5u3b9a9KUQOLahaWIIg2hW9KWnrvSmSxPFWdMzNwAiNwQZsxzy69pDUlvWI&#10;3qkkT9Nl0oOtjQUunMO/uzFINxG/aQT3X5vGCU9USbE2H08bzyqcyWbNioNlppV8KoO9ooqOSY1J&#10;z1A75hk5WvkPVCe5BQeNn3HoEmgayUXsAbvJ0r+6eWiZEbEXJMeZM03u/8HyL6cH880SP3yAAQcY&#10;m3DmHvhPRzRsW6YP4tZa6FvBakycBcqS3rhiehqodoULIFX/GWocMjt6iEBDY7vACvZJEB0H8Hgm&#10;XQyecPx5lS3nebqghGPsKs2W+SKmYMXza2Od/yigI8EoqcWhRnR2unc+VMOK5yshmQMl671UKjr2&#10;UG2VJSeGAtiv9vO73YT+xzWlSV/S1QJzvxaikx6VrGRX0us0fKO2Am13uo4680yq0caSlZ54DNSN&#10;JPqhGoisS5qHt4HWCupHJNbCKFxcNDRasL8p6VG0JXW/jswKStQnjcNZZfN5UHl05ov3OTr2MlJd&#10;RpjmCFVST8lobn3cjMCAhlscYiMjvy+VTCWjGCPt0+IEtV/68dbLem+eAAAA//8DAFBLAwQUAAYA&#10;CAAAACEA0jiW3OAAAAANAQAADwAAAGRycy9kb3ducmV2LnhtbEyPy07DMBBF90j8gzVIbKrWcUEp&#10;hDhVhVQESwpqt248JFHjcRQ7TeDrma5geWeO7iNfT64VZ+xD40mDWiQgkEpvG6o0fH5s5w8gQjRk&#10;TesJNXxjgHVxfZWbzPqR3vG8i5VgEwqZ0VDH2GVShrJGZ8LCd0j8+/K9M5FlX0nbm5HNXSuXSZJK&#10;ZxrihNp0+FxjedoNjnO3P2+zcRY202n/uh/Uy8GOkbS+vZk2TyAiTvEPhkt9rg4Fdzr6gWwQLeul&#10;UopZDfP0LgVxQVbJ4z2II59UqkAWufy/ovgFAAD//wMAUEsBAi0AFAAGAAgAAAAhALaDOJL+AAAA&#10;4QEAABMAAAAAAAAAAAAAAAAAAAAAAFtDb250ZW50X1R5cGVzXS54bWxQSwECLQAUAAYACAAAACEA&#10;OP0h/9YAAACUAQAACwAAAAAAAAAAAAAAAAAvAQAAX3JlbHMvLnJlbHNQSwECLQAUAAYACAAAACEA&#10;lSxGMRICAAAmBAAADgAAAAAAAAAAAAAAAAAuAgAAZHJzL2Uyb0RvYy54bWxQSwECLQAUAAYACAAA&#10;ACEA0jiW3OAAAAANAQAADwAAAAAAAAAAAAAAAABsBAAAZHJzL2Rvd25yZXYueG1sUEsFBgAAAAAE&#10;AAQA8wAAAHkFAAAAAA==&#10;" fillcolor="#f9f4ed" strokecolor="#f9f4ed">
                  <v:textbox>
                    <w:txbxContent>
                      <w:p w14:paraId="0D93893B" w14:textId="77777777" w:rsidR="00B70A19" w:rsidRDefault="00B70A19" w:rsidP="00B70A19">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00B9F884" wp14:editId="797F990C">
                              <wp:extent cx="67400" cy="64235"/>
                              <wp:effectExtent l="0" t="0" r="0" b="0"/>
                              <wp:docPr id="2067042233"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70045168" w14:textId="77777777" w:rsidR="00B70A19" w:rsidRPr="001069CD" w:rsidRDefault="00B70A19" w:rsidP="00B70A19">
                        <w:pPr>
                          <w:pStyle w:val="BodyText"/>
                          <w:spacing w:line="261" w:lineRule="auto"/>
                          <w:ind w:right="4"/>
                          <w:jc w:val="right"/>
                          <w:rPr>
                            <w:rFonts w:cs="Times New Roman"/>
                            <w:b/>
                            <w:bCs/>
                          </w:rPr>
                        </w:pPr>
                      </w:p>
                    </w:txbxContent>
                  </v:textbox>
                  <w10:wrap anchorx="margin"/>
                </v:shape>
              </w:pict>
            </mc:Fallback>
          </mc:AlternateContent>
        </w:r>
        <w:r w:rsidR="00FE5421" w:rsidRPr="00FE5421">
          <w:rPr>
            <w:b/>
            <w:bCs/>
          </w:rPr>
          <w:fldChar w:fldCharType="begin"/>
        </w:r>
        <w:r w:rsidR="00FE5421" w:rsidRPr="00FE5421">
          <w:rPr>
            <w:b/>
            <w:bCs/>
          </w:rPr>
          <w:instrText xml:space="preserve"> PAGE   \* MERGEFORMAT </w:instrText>
        </w:r>
        <w:r w:rsidR="00FE5421" w:rsidRPr="00FE5421">
          <w:rPr>
            <w:b/>
            <w:bCs/>
          </w:rPr>
          <w:fldChar w:fldCharType="separate"/>
        </w:r>
        <w:r w:rsidR="00FE5421" w:rsidRPr="00FE5421">
          <w:rPr>
            <w:b/>
            <w:bCs/>
            <w:noProof/>
          </w:rPr>
          <w:t>2</w:t>
        </w:r>
        <w:r w:rsidR="00FE5421" w:rsidRPr="00FE5421">
          <w:rPr>
            <w:b/>
            <w:bCs/>
            <w:noProof/>
          </w:rPr>
          <w:fldChar w:fldCharType="end"/>
        </w:r>
      </w:sdtContent>
    </w:sdt>
  </w:p>
  <w:p w14:paraId="7A72E10E" w14:textId="77777777" w:rsidR="006E3A6C" w:rsidRDefault="006E3A6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639D" w14:textId="77777777" w:rsidR="00516DAB" w:rsidRDefault="00280993" w:rsidP="00280993">
    <w:pPr>
      <w:pStyle w:val="Footer"/>
      <w:ind w:right="-306"/>
      <w:jc w:val="right"/>
    </w:pPr>
    <w:r w:rsidRPr="00DD53C1">
      <w:rPr>
        <w:rFonts w:cs="Times New Roman"/>
        <w:b/>
        <w:bCs/>
        <w:noProof/>
        <w:color w:val="231F20"/>
        <w:spacing w:val="-2"/>
      </w:rPr>
      <mc:AlternateContent>
        <mc:Choice Requires="wps">
          <w:drawing>
            <wp:anchor distT="45720" distB="45720" distL="114300" distR="114300" simplePos="0" relativeHeight="251680770" behindDoc="1" locked="0" layoutInCell="1" allowOverlap="1" wp14:anchorId="023D0ED8" wp14:editId="7B6F3009">
              <wp:simplePos x="0" y="0"/>
              <wp:positionH relativeFrom="margin">
                <wp:posOffset>3568700</wp:posOffset>
              </wp:positionH>
              <wp:positionV relativeFrom="paragraph">
                <wp:posOffset>-461010</wp:posOffset>
              </wp:positionV>
              <wp:extent cx="3164205" cy="301625"/>
              <wp:effectExtent l="0" t="0" r="0" b="3175"/>
              <wp:wrapNone/>
              <wp:docPr id="279344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01625"/>
                      </a:xfrm>
                      <a:prstGeom prst="rect">
                        <a:avLst/>
                      </a:prstGeom>
                      <a:noFill/>
                      <a:ln w="9525">
                        <a:noFill/>
                        <a:miter lim="800000"/>
                        <a:headEnd/>
                        <a:tailEnd/>
                      </a:ln>
                    </wps:spPr>
                    <wps:txbx>
                      <w:txbxContent>
                        <w:p w14:paraId="418D95C7" w14:textId="77777777" w:rsidR="00FE5421" w:rsidRDefault="00FE5421" w:rsidP="00FE5421">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2F1F4AF0" wp14:editId="5E8A95A7">
                                <wp:extent cx="67400" cy="64235"/>
                                <wp:effectExtent l="0" t="0" r="0" b="0"/>
                                <wp:docPr id="264487847"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6FB7D705" w14:textId="77777777" w:rsidR="00FE5421" w:rsidRPr="001069CD" w:rsidRDefault="00FE5421" w:rsidP="00FE5421">
                          <w:pPr>
                            <w:pStyle w:val="BodyText"/>
                            <w:spacing w:line="261" w:lineRule="auto"/>
                            <w:ind w:right="4"/>
                            <w:jc w:val="right"/>
                            <w:rPr>
                              <w:rFonts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D0ED8" id="_x0000_t202" coordsize="21600,21600" o:spt="202" path="m,l,21600r21600,l21600,xe">
              <v:stroke joinstyle="miter"/>
              <v:path gradientshapeok="t" o:connecttype="rect"/>
            </v:shapetype>
            <v:shape id="_x0000_s1029" type="#_x0000_t202" style="position:absolute;left:0;text-align:left;margin-left:281pt;margin-top:-36.3pt;width:249.15pt;height:23.75pt;z-index:-2516357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aT+wEAANQDAAAOAAAAZHJzL2Uyb0RvYy54bWysU8tu2zAQvBfoPxC813rEdhPBcpAmTVEg&#10;fQBpP4CiKIsoyWVJ2pL79VlSimOkt6I6EFyuOLszO9xcj1qRg3BegqlpscgpEYZDK82upj9/3L+7&#10;pMQHZlqmwIiaHoWn19u3bzaDrUQJPahWOIIgxleDrWkfgq2yzPNeaOYXYIXBZAdOs4Ch22WtYwOi&#10;a5WVeb7OBnCtdcCF93h6NyXpNuF3neDhW9d5EYiqKfYW0urS2sQ1225YtXPM9pLPbbB/6EIzabDo&#10;CeqOBUb2Tv4FpSV34KELCw46g66TXCQOyKbIX7F57JkViQuK4+1JJv//YPnXw6P97kgYP8CIA0wk&#10;vH0A/ssTA7c9Mztx4xwMvWAtFi6iZNlgfTVfjVL7ykeQZvgCLQ6Z7QMkoLFzOqqCPAmi4wCOJ9HF&#10;GAjHw4tivSzzFSUccxd5sS5XqQSrnm9b58MnAZrETU0dDjWhs8ODD7EbVj3/EosZuJdKpcEqQ4aa&#10;Xq0Q8lVGy4C+U1LX9DKP3+SESPKjadPlwKSa9lhAmZl1JDpRDmMzEtli0/FuFKGB9ogyOJhshs8C&#10;Nz24P5QMaLGa+t975gQl6rNBKa+K5TJ6MgXL1fsSA3eeac4zzHCEqmmgZNrehuTjidgNSt7JpMZL&#10;J3PLaJ0k0mzz6M3zOP318hi3TwAAAP//AwBQSwMEFAAGAAgAAAAhAAQfCr7gAAAADAEAAA8AAABk&#10;cnMvZG93bnJldi54bWxMj81OwzAQhO9IfQdrK3Fr7QYSaBqnQiCuoJYfids23iYR8TqK3Sa8Pe4J&#10;jrMzmv2m2E62E2cafOtYw2qpQBBXzrRca3h/e17cg/AB2WDnmDT8kIdtObsqMDdu5B2d96EWsYR9&#10;jhqaEPpcSl81ZNEvXU8cvaMbLIYoh1qaAcdYbjuZKJVJiy3HDw329NhQ9b0/WQ0fL8evz1v1Wj/Z&#10;tB/dpCTbtdT6ej49bEAEmsJfGC74ER3KyHRwJzZedBrSLIlbgobFXZKBuCRUpm5AHOIpSVcgy0L+&#10;H1H+AgAA//8DAFBLAQItABQABgAIAAAAIQC2gziS/gAAAOEBAAATAAAAAAAAAAAAAAAAAAAAAABb&#10;Q29udGVudF9UeXBlc10ueG1sUEsBAi0AFAAGAAgAAAAhADj9If/WAAAAlAEAAAsAAAAAAAAAAAAA&#10;AAAALwEAAF9yZWxzLy5yZWxzUEsBAi0AFAAGAAgAAAAhABFlJpP7AQAA1AMAAA4AAAAAAAAAAAAA&#10;AAAALgIAAGRycy9lMm9Eb2MueG1sUEsBAi0AFAAGAAgAAAAhAAQfCr7gAAAADAEAAA8AAAAAAAAA&#10;AAAAAAAAVQQAAGRycy9kb3ducmV2LnhtbFBLBQYAAAAABAAEAPMAAABiBQAAAAA=&#10;" filled="f" stroked="f">
              <v:textbox>
                <w:txbxContent>
                  <w:p w14:paraId="418D95C7" w14:textId="77777777" w:rsidR="00FE5421" w:rsidRDefault="00FE5421" w:rsidP="00FE5421">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2F1F4AF0" wp14:editId="5E8A95A7">
                          <wp:extent cx="67400" cy="64235"/>
                          <wp:effectExtent l="0" t="0" r="0" b="0"/>
                          <wp:docPr id="264487847"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6FB7D705" w14:textId="77777777" w:rsidR="00FE5421" w:rsidRPr="001069CD" w:rsidRDefault="00FE5421" w:rsidP="00FE5421">
                    <w:pPr>
                      <w:pStyle w:val="BodyText"/>
                      <w:spacing w:line="261" w:lineRule="auto"/>
                      <w:ind w:right="4"/>
                      <w:jc w:val="right"/>
                      <w:rPr>
                        <w:rFonts w:cs="Times New Roman"/>
                        <w:b/>
                        <w:bCs/>
                      </w:rPr>
                    </w:pPr>
                  </w:p>
                </w:txbxContent>
              </v:textbox>
              <w10:wrap anchorx="margin"/>
            </v:shape>
          </w:pict>
        </mc:Fallback>
      </mc:AlternateContent>
    </w:r>
    <w:r>
      <w:rPr>
        <w:rFonts w:cs="Times New Roman"/>
        <w:noProof/>
        <w:color w:val="231F20"/>
        <w:spacing w:val="-2"/>
        <w:sz w:val="18"/>
      </w:rPr>
      <mc:AlternateContent>
        <mc:Choice Requires="wps">
          <w:drawing>
            <wp:anchor distT="0" distB="0" distL="114300" distR="114300" simplePos="0" relativeHeight="251676674" behindDoc="0" locked="0" layoutInCell="1" allowOverlap="1" wp14:anchorId="7392B29E" wp14:editId="5DDB5726">
              <wp:simplePos x="0" y="0"/>
              <wp:positionH relativeFrom="page">
                <wp:posOffset>176530</wp:posOffset>
              </wp:positionH>
              <wp:positionV relativeFrom="paragraph">
                <wp:posOffset>-518160</wp:posOffset>
              </wp:positionV>
              <wp:extent cx="7974965" cy="0"/>
              <wp:effectExtent l="0" t="0" r="0" b="0"/>
              <wp:wrapNone/>
              <wp:docPr id="2005832369" name="Straight Connector 2"/>
              <wp:cNvGraphicFramePr/>
              <a:graphic xmlns:a="http://schemas.openxmlformats.org/drawingml/2006/main">
                <a:graphicData uri="http://schemas.microsoft.com/office/word/2010/wordprocessingShape">
                  <wps:wsp>
                    <wps:cNvCnPr/>
                    <wps:spPr>
                      <a:xfrm flipV="1">
                        <a:off x="0" y="0"/>
                        <a:ext cx="7974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343A1" id="Straight Connector 2" o:spid="_x0000_s1026" style="position:absolute;flip:y;z-index:2516766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9pt,-40.8pt" to="641.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qpAEAAJIDAAAOAAAAZHJzL2Uyb0RvYy54bWysU8tu2zAQvAfoPxC815KDNg/Bcg4J0kvR&#10;Bnn0zlBLiyjJJUjWkv++S8pWgrQBgiAXgo/Z2Znd5epitIZtIUSNruXLRc0ZOImddpuWP9xffz7j&#10;LCbhOmHQQct3EPnF+tPRavANHGOPpoPAiMTFZvAt71PyTVVF2YMVcYEeHD0qDFYkOoZN1QUxELs1&#10;1XFdn1QDhs4HlBAj3V5Nj3xd+JUCmX4qFSEx03LSlsoayvqY12q9Es0mCN9ruZch3qHCCu0o6Ux1&#10;JZJgf4L+h8pqGTCiSguJtkKltITigdws6xdu7nrhoXih4kQ/lyl+HK38sb10N4HKMPjYRH8TsotR&#10;BcuU0f4X9bT4IqVsLGXbzWWDMTFJl6fnp1/OT75yJg9v1USRqXyI6RugZXnTcqNddiQasf0eE6Ul&#10;6AFChycRZZd2BjLYuFtQTHeUbJJT5gMuTWBbQZ3tfi9zJ4mrIHOI0sbMQXVJ+WrQHpvDoMzMWwNn&#10;dMmILs2BVjsM/8uaxoNUNeEPriev2fYjdrvSklIOanxxth/SPFnPzyX86Sut/wIAAP//AwBQSwME&#10;FAAGAAgAAAAhADjr6LrfAAAACwEAAA8AAABkcnMvZG93bnJldi54bWxMj8FOwzAQRO9I/IO1SFyq&#10;1mkQSZTGqVAlLnAACh/gxEsS1V6H2E3dv8eVkOhxZ0czb6ptMJrNOLnBkoD1KgGG1Fo1UCfg6/N5&#10;WQBzXpKS2hIKOKODbX17U8lS2RN94Lz3HYsh5EopoPd+LDl3bY9GupUdkeLv205G+nhOHVeTPMVw&#10;o3maJBk3cqDY0MsRdz22h/3RCHh5e1+c05AtfvLHZhfmQodXp4W4vwtPG2Aeg/83wwU/okMdmRp7&#10;JOWYFpDmkdwLWBbrDNjFkBYPObDmT+J1xa831L8AAAD//wMAUEsBAi0AFAAGAAgAAAAhALaDOJL+&#10;AAAA4QEAABMAAAAAAAAAAAAAAAAAAAAAAFtDb250ZW50X1R5cGVzXS54bWxQSwECLQAUAAYACAAA&#10;ACEAOP0h/9YAAACUAQAACwAAAAAAAAAAAAAAAAAvAQAAX3JlbHMvLnJlbHNQSwECLQAUAAYACAAA&#10;ACEArfyeqqQBAACSAwAADgAAAAAAAAAAAAAAAAAuAgAAZHJzL2Uyb0RvYy54bWxQSwECLQAUAAYA&#10;CAAAACEAOOvout8AAAALAQAADwAAAAAAAAAAAAAAAAD+AwAAZHJzL2Rvd25yZXYueG1sUEsFBgAA&#10;AAAEAAQA8wAAAAoFAAAAAA==&#10;" strokecolor="black [3040]">
              <w10:wrap anchorx="page"/>
            </v:line>
          </w:pict>
        </mc:Fallback>
      </mc:AlternateContent>
    </w:r>
    <w:r w:rsidRPr="00F03744">
      <w:rPr>
        <w:rFonts w:cs="Times New Roman"/>
        <w:noProof/>
        <w:color w:val="231F20"/>
        <w:spacing w:val="-2"/>
        <w:sz w:val="18"/>
      </w:rPr>
      <mc:AlternateContent>
        <mc:Choice Requires="wps">
          <w:drawing>
            <wp:anchor distT="45720" distB="45720" distL="114300" distR="114300" simplePos="0" relativeHeight="251675650" behindDoc="0" locked="0" layoutInCell="1" allowOverlap="1" wp14:anchorId="42AB4178" wp14:editId="3EFB6B51">
              <wp:simplePos x="0" y="0"/>
              <wp:positionH relativeFrom="column">
                <wp:posOffset>-287020</wp:posOffset>
              </wp:positionH>
              <wp:positionV relativeFrom="paragraph">
                <wp:posOffset>-488415</wp:posOffset>
              </wp:positionV>
              <wp:extent cx="3362960" cy="564515"/>
              <wp:effectExtent l="0" t="0" r="0" b="0"/>
              <wp:wrapSquare wrapText="bothSides"/>
              <wp:docPr id="654637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564515"/>
                      </a:xfrm>
                      <a:prstGeom prst="rect">
                        <a:avLst/>
                      </a:prstGeom>
                      <a:noFill/>
                      <a:ln w="9525">
                        <a:noFill/>
                        <a:miter lim="800000"/>
                        <a:headEnd/>
                        <a:tailEnd/>
                      </a:ln>
                    </wps:spPr>
                    <wps:txbx>
                      <w:txbxContent>
                        <w:p w14:paraId="52435049" w14:textId="77777777" w:rsidR="00FE5421" w:rsidRPr="00F428F0" w:rsidRDefault="00FE5421" w:rsidP="00FE5421">
                          <w:pPr>
                            <w:rPr>
                              <w:rFonts w:cs="Times New Roman"/>
                              <w:sz w:val="20"/>
                              <w:szCs w:val="20"/>
                            </w:rPr>
                          </w:pPr>
                          <w:r w:rsidRPr="00F428F0">
                            <w:rPr>
                              <w:rFonts w:cs="Times New Roman"/>
                              <w:sz w:val="20"/>
                              <w:szCs w:val="20"/>
                            </w:rPr>
                            <w:t>Home Builders Federation</w:t>
                          </w:r>
                        </w:p>
                        <w:p w14:paraId="7B6BE7D8" w14:textId="77777777" w:rsidR="00FE5421" w:rsidRPr="002B77C6" w:rsidRDefault="00FE5421" w:rsidP="00FE5421">
                          <w:pPr>
                            <w:rPr>
                              <w:rFonts w:cs="Times New Roman"/>
                              <w:b/>
                              <w:bCs/>
                            </w:rPr>
                          </w:pPr>
                          <w:r w:rsidRPr="002B77C6">
                            <w:rPr>
                              <w:rFonts w:cs="Times New Roman"/>
                              <w:color w:val="231F20"/>
                              <w:spacing w:val="-6"/>
                              <w:sz w:val="18"/>
                              <w:szCs w:val="18"/>
                            </w:rPr>
                            <w:t>HBF</w:t>
                          </w:r>
                          <w:r w:rsidRPr="002B77C6">
                            <w:rPr>
                              <w:rFonts w:cs="Times New Roman"/>
                              <w:color w:val="231F20"/>
                              <w:sz w:val="18"/>
                              <w:szCs w:val="18"/>
                            </w:rPr>
                            <w:t xml:space="preserve"> </w:t>
                          </w:r>
                          <w:r w:rsidRPr="002B77C6">
                            <w:rPr>
                              <w:rFonts w:cs="Times New Roman"/>
                              <w:color w:val="231F20"/>
                              <w:spacing w:val="-6"/>
                              <w:sz w:val="18"/>
                              <w:szCs w:val="18"/>
                            </w:rPr>
                            <w:t>House,</w:t>
                          </w:r>
                          <w:r w:rsidRPr="002B77C6">
                            <w:rPr>
                              <w:rFonts w:cs="Times New Roman"/>
                              <w:color w:val="231F20"/>
                              <w:sz w:val="18"/>
                              <w:szCs w:val="18"/>
                            </w:rPr>
                            <w:t xml:space="preserve"> </w:t>
                          </w:r>
                          <w:r w:rsidRPr="002B77C6">
                            <w:rPr>
                              <w:rFonts w:cs="Times New Roman"/>
                              <w:color w:val="231F20"/>
                              <w:spacing w:val="-6"/>
                              <w:sz w:val="18"/>
                              <w:szCs w:val="18"/>
                            </w:rPr>
                            <w:t>27</w:t>
                          </w:r>
                          <w:r w:rsidRPr="002B77C6">
                            <w:rPr>
                              <w:rFonts w:cs="Times New Roman"/>
                              <w:color w:val="231F20"/>
                              <w:sz w:val="18"/>
                              <w:szCs w:val="18"/>
                            </w:rPr>
                            <w:t xml:space="preserve"> </w:t>
                          </w:r>
                          <w:proofErr w:type="spellStart"/>
                          <w:r w:rsidRPr="002B77C6">
                            <w:rPr>
                              <w:rFonts w:cs="Times New Roman"/>
                              <w:color w:val="231F20"/>
                              <w:spacing w:val="-6"/>
                              <w:sz w:val="18"/>
                              <w:szCs w:val="18"/>
                            </w:rPr>
                            <w:t>Broadwall</w:t>
                          </w:r>
                          <w:proofErr w:type="spellEnd"/>
                          <w:r w:rsidRPr="002B77C6">
                            <w:rPr>
                              <w:rFonts w:cs="Times New Roman"/>
                              <w:color w:val="231F20"/>
                              <w:spacing w:val="-6"/>
                              <w:sz w:val="18"/>
                              <w:szCs w:val="18"/>
                            </w:rPr>
                            <w:t>,</w:t>
                          </w:r>
                          <w:r w:rsidRPr="002B77C6">
                            <w:rPr>
                              <w:rFonts w:cs="Times New Roman"/>
                              <w:color w:val="231F20"/>
                              <w:spacing w:val="1"/>
                              <w:sz w:val="18"/>
                              <w:szCs w:val="18"/>
                            </w:rPr>
                            <w:t xml:space="preserve"> </w:t>
                          </w:r>
                          <w:r w:rsidRPr="002B77C6">
                            <w:rPr>
                              <w:rFonts w:cs="Times New Roman"/>
                              <w:color w:val="231F20"/>
                              <w:spacing w:val="-6"/>
                              <w:sz w:val="18"/>
                              <w:szCs w:val="18"/>
                            </w:rPr>
                            <w:t>London</w:t>
                          </w:r>
                          <w:r w:rsidRPr="002B77C6">
                            <w:rPr>
                              <w:rFonts w:cs="Times New Roman"/>
                              <w:color w:val="231F20"/>
                              <w:sz w:val="18"/>
                              <w:szCs w:val="18"/>
                            </w:rPr>
                            <w:t xml:space="preserve"> </w:t>
                          </w:r>
                          <w:r w:rsidRPr="002B77C6">
                            <w:rPr>
                              <w:rFonts w:cs="Times New Roman"/>
                              <w:color w:val="231F20"/>
                              <w:spacing w:val="-6"/>
                              <w:sz w:val="18"/>
                              <w:szCs w:val="18"/>
                            </w:rPr>
                            <w:t>SE1</w:t>
                          </w:r>
                          <w:r w:rsidRPr="002B77C6">
                            <w:rPr>
                              <w:rFonts w:cs="Times New Roman"/>
                              <w:color w:val="231F20"/>
                              <w:sz w:val="18"/>
                              <w:szCs w:val="18"/>
                            </w:rPr>
                            <w:t xml:space="preserve"> </w:t>
                          </w:r>
                          <w:r w:rsidRPr="002B77C6">
                            <w:rPr>
                              <w:rFonts w:cs="Times New Roman"/>
                              <w:color w:val="231F20"/>
                              <w:spacing w:val="-6"/>
                              <w:sz w:val="18"/>
                              <w:szCs w:val="18"/>
                            </w:rPr>
                            <w:t>9PL</w:t>
                          </w:r>
                        </w:p>
                        <w:p w14:paraId="75AA35D0" w14:textId="77777777" w:rsidR="00FE5421" w:rsidRPr="002B77C6" w:rsidRDefault="00FE5421" w:rsidP="00FE5421">
                          <w:pPr>
                            <w:rPr>
                              <w:rFonts w:cs="Times New Roman"/>
                            </w:rPr>
                          </w:pPr>
                          <w:r w:rsidRPr="002B77C6">
                            <w:rPr>
                              <w:rFonts w:cs="Times New Roman"/>
                              <w:color w:val="231F20"/>
                              <w:spacing w:val="-2"/>
                              <w:sz w:val="18"/>
                            </w:rPr>
                            <w:t>0207</w:t>
                          </w:r>
                          <w:r w:rsidRPr="002B77C6">
                            <w:rPr>
                              <w:rFonts w:cs="Times New Roman"/>
                              <w:color w:val="231F20"/>
                              <w:spacing w:val="-5"/>
                              <w:sz w:val="18"/>
                            </w:rPr>
                            <w:t xml:space="preserve"> </w:t>
                          </w:r>
                          <w:r w:rsidRPr="002B77C6">
                            <w:rPr>
                              <w:rFonts w:cs="Times New Roman"/>
                              <w:color w:val="231F20"/>
                              <w:spacing w:val="-2"/>
                              <w:sz w:val="18"/>
                            </w:rPr>
                            <w:t>960</w:t>
                          </w:r>
                          <w:r w:rsidRPr="002B77C6">
                            <w:rPr>
                              <w:rFonts w:cs="Times New Roman"/>
                              <w:color w:val="231F20"/>
                              <w:spacing w:val="-5"/>
                              <w:sz w:val="18"/>
                            </w:rPr>
                            <w:t xml:space="preserve"> </w:t>
                          </w:r>
                          <w:r w:rsidRPr="002B77C6">
                            <w:rPr>
                              <w:rFonts w:cs="Times New Roman"/>
                              <w:color w:val="231F20"/>
                              <w:spacing w:val="-2"/>
                              <w:sz w:val="18"/>
                            </w:rPr>
                            <w:t>1600</w:t>
                          </w:r>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hyperlink r:id="rId2">
                            <w:r w:rsidRPr="002B77C6">
                              <w:rPr>
                                <w:rFonts w:cs="Times New Roman"/>
                                <w:color w:val="231F20"/>
                                <w:spacing w:val="-2"/>
                                <w:sz w:val="18"/>
                              </w:rPr>
                              <w:t>info@hbf.co.uk</w:t>
                            </w:r>
                          </w:hyperlink>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r w:rsidRPr="002B77C6">
                            <w:rPr>
                              <w:rFonts w:cs="Times New Roman"/>
                              <w:color w:val="231F20"/>
                              <w:spacing w:val="-2"/>
                              <w:sz w:val="18"/>
                            </w:rPr>
                            <w:t>hbf.co.uk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B4178" id="_x0000_s1030" type="#_x0000_t202" style="position:absolute;left:0;text-align:left;margin-left:-22.6pt;margin-top:-38.45pt;width:264.8pt;height:44.45pt;z-index:2516756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eD/AEAANQDAAAOAAAAZHJzL2Uyb0RvYy54bWysU9uO2yAQfa/Uf0C8N068cbqxQlbb3W5V&#10;aXuRtv0AgnGMCgwFEjv9+g7Ym43at6p+QMB4zsw5c9jcDEaTo/RBgWV0MZtTIq2ARtk9o9+/Pby5&#10;piREbhuuwUpGTzLQm+3rV5ve1bKEDnQjPUEQG+reMdrF6OqiCKKThocZOGkx2II3POLR74vG8x7R&#10;jS7K+XxV9OAb50HIEPD2fgzSbcZvWynil7YNMhLNKPYW8+rzuktrsd3weu+565SY2uD/0IXhymLR&#10;M9Q9j5wcvPoLyijhIUAbZwJMAW2rhMwckM1i/gebp447mbmgOMGdZQr/D1Z8Pj65r57E4R0MOMBM&#10;IrhHED8CsXDXcbuXt95D30neYOFFkqzoXain1CR1qEMC2fWfoMEh80OEDDS03iRVkCdBdBzA6Sy6&#10;HCIReHl1tSrXKwwJjFWrZbWocgleP2c7H+IHCYakDaMeh5rR+fExxNQNr59/ScUsPCit82C1JT2j&#10;66qscsJFxKiIvtPKMHo9T9/ohETyvW1ycuRKj3ssoO3EOhEdKcdhNxDVMLpMuUmEHTQnlMHDaDN8&#10;FrjpwP+ipEeLMRp+HriXlOiPFqVcL5bL5Ml8WFZvSzz4y8juMsKtQChGIyXj9i5mH4+Ub1HyVmU1&#10;XjqZWkbrZJEmmydvXp7zXy+PcfsbAAD//wMAUEsDBBQABgAIAAAAIQA3o1dd3gAAAAoBAAAPAAAA&#10;ZHJzL2Rvd25yZXYueG1sTI/BTsMwDIbvSLxDZCRuW0KVja00nRCIK4gBk3bLGq+taJyqydby9pgT&#10;u9nyp9/fX2wm34kzDrENZOBurkAgVcG1VBv4/HiZrUDEZMnZLhAa+MEIm/L6qrC5CyO943mbasEh&#10;FHNroEmpz6WMVYPexnnokfh2DIO3idehlm6wI4f7TmZKLaW3LfGHxvb41GD1vT15A1+vx/1Oq7f6&#10;2S/6MUxKkl9LY25vpscHEAmn9A/Dnz6rQ8lOh3AiF0VnYKYXGaM83C/XIJjQK61BHBjNFMiykJcV&#10;yl8AAAD//wMAUEsBAi0AFAAGAAgAAAAhALaDOJL+AAAA4QEAABMAAAAAAAAAAAAAAAAAAAAAAFtD&#10;b250ZW50X1R5cGVzXS54bWxQSwECLQAUAAYACAAAACEAOP0h/9YAAACUAQAACwAAAAAAAAAAAAAA&#10;AAAvAQAAX3JlbHMvLnJlbHNQSwECLQAUAAYACAAAACEAnVkHg/wBAADUAwAADgAAAAAAAAAAAAAA&#10;AAAuAgAAZHJzL2Uyb0RvYy54bWxQSwECLQAUAAYACAAAACEAN6NXXd4AAAAKAQAADwAAAAAAAAAA&#10;AAAAAABWBAAAZHJzL2Rvd25yZXYueG1sUEsFBgAAAAAEAAQA8wAAAGEFAAAAAA==&#10;" filled="f" stroked="f">
              <v:textbox>
                <w:txbxContent>
                  <w:p w14:paraId="52435049" w14:textId="77777777" w:rsidR="00FE5421" w:rsidRPr="00F428F0" w:rsidRDefault="00FE5421" w:rsidP="00FE5421">
                    <w:pPr>
                      <w:rPr>
                        <w:rFonts w:cs="Times New Roman"/>
                        <w:sz w:val="20"/>
                        <w:szCs w:val="20"/>
                      </w:rPr>
                    </w:pPr>
                    <w:r w:rsidRPr="00F428F0">
                      <w:rPr>
                        <w:rFonts w:cs="Times New Roman"/>
                        <w:sz w:val="20"/>
                        <w:szCs w:val="20"/>
                      </w:rPr>
                      <w:t>Home Builders Federation</w:t>
                    </w:r>
                  </w:p>
                  <w:p w14:paraId="7B6BE7D8" w14:textId="77777777" w:rsidR="00FE5421" w:rsidRPr="002B77C6" w:rsidRDefault="00FE5421" w:rsidP="00FE5421">
                    <w:pPr>
                      <w:rPr>
                        <w:rFonts w:cs="Times New Roman"/>
                        <w:b/>
                        <w:bCs/>
                      </w:rPr>
                    </w:pPr>
                    <w:r w:rsidRPr="002B77C6">
                      <w:rPr>
                        <w:rFonts w:cs="Times New Roman"/>
                        <w:color w:val="231F20"/>
                        <w:spacing w:val="-6"/>
                        <w:sz w:val="18"/>
                        <w:szCs w:val="18"/>
                      </w:rPr>
                      <w:t>HBF</w:t>
                    </w:r>
                    <w:r w:rsidRPr="002B77C6">
                      <w:rPr>
                        <w:rFonts w:cs="Times New Roman"/>
                        <w:color w:val="231F20"/>
                        <w:sz w:val="18"/>
                        <w:szCs w:val="18"/>
                      </w:rPr>
                      <w:t xml:space="preserve"> </w:t>
                    </w:r>
                    <w:r w:rsidRPr="002B77C6">
                      <w:rPr>
                        <w:rFonts w:cs="Times New Roman"/>
                        <w:color w:val="231F20"/>
                        <w:spacing w:val="-6"/>
                        <w:sz w:val="18"/>
                        <w:szCs w:val="18"/>
                      </w:rPr>
                      <w:t>House,</w:t>
                    </w:r>
                    <w:r w:rsidRPr="002B77C6">
                      <w:rPr>
                        <w:rFonts w:cs="Times New Roman"/>
                        <w:color w:val="231F20"/>
                        <w:sz w:val="18"/>
                        <w:szCs w:val="18"/>
                      </w:rPr>
                      <w:t xml:space="preserve"> </w:t>
                    </w:r>
                    <w:r w:rsidRPr="002B77C6">
                      <w:rPr>
                        <w:rFonts w:cs="Times New Roman"/>
                        <w:color w:val="231F20"/>
                        <w:spacing w:val="-6"/>
                        <w:sz w:val="18"/>
                        <w:szCs w:val="18"/>
                      </w:rPr>
                      <w:t>27</w:t>
                    </w:r>
                    <w:r w:rsidRPr="002B77C6">
                      <w:rPr>
                        <w:rFonts w:cs="Times New Roman"/>
                        <w:color w:val="231F20"/>
                        <w:sz w:val="18"/>
                        <w:szCs w:val="18"/>
                      </w:rPr>
                      <w:t xml:space="preserve"> </w:t>
                    </w:r>
                    <w:proofErr w:type="spellStart"/>
                    <w:r w:rsidRPr="002B77C6">
                      <w:rPr>
                        <w:rFonts w:cs="Times New Roman"/>
                        <w:color w:val="231F20"/>
                        <w:spacing w:val="-6"/>
                        <w:sz w:val="18"/>
                        <w:szCs w:val="18"/>
                      </w:rPr>
                      <w:t>Broadwall</w:t>
                    </w:r>
                    <w:proofErr w:type="spellEnd"/>
                    <w:r w:rsidRPr="002B77C6">
                      <w:rPr>
                        <w:rFonts w:cs="Times New Roman"/>
                        <w:color w:val="231F20"/>
                        <w:spacing w:val="-6"/>
                        <w:sz w:val="18"/>
                        <w:szCs w:val="18"/>
                      </w:rPr>
                      <w:t>,</w:t>
                    </w:r>
                    <w:r w:rsidRPr="002B77C6">
                      <w:rPr>
                        <w:rFonts w:cs="Times New Roman"/>
                        <w:color w:val="231F20"/>
                        <w:spacing w:val="1"/>
                        <w:sz w:val="18"/>
                        <w:szCs w:val="18"/>
                      </w:rPr>
                      <w:t xml:space="preserve"> </w:t>
                    </w:r>
                    <w:r w:rsidRPr="002B77C6">
                      <w:rPr>
                        <w:rFonts w:cs="Times New Roman"/>
                        <w:color w:val="231F20"/>
                        <w:spacing w:val="-6"/>
                        <w:sz w:val="18"/>
                        <w:szCs w:val="18"/>
                      </w:rPr>
                      <w:t>London</w:t>
                    </w:r>
                    <w:r w:rsidRPr="002B77C6">
                      <w:rPr>
                        <w:rFonts w:cs="Times New Roman"/>
                        <w:color w:val="231F20"/>
                        <w:sz w:val="18"/>
                        <w:szCs w:val="18"/>
                      </w:rPr>
                      <w:t xml:space="preserve"> </w:t>
                    </w:r>
                    <w:r w:rsidRPr="002B77C6">
                      <w:rPr>
                        <w:rFonts w:cs="Times New Roman"/>
                        <w:color w:val="231F20"/>
                        <w:spacing w:val="-6"/>
                        <w:sz w:val="18"/>
                        <w:szCs w:val="18"/>
                      </w:rPr>
                      <w:t>SE1</w:t>
                    </w:r>
                    <w:r w:rsidRPr="002B77C6">
                      <w:rPr>
                        <w:rFonts w:cs="Times New Roman"/>
                        <w:color w:val="231F20"/>
                        <w:sz w:val="18"/>
                        <w:szCs w:val="18"/>
                      </w:rPr>
                      <w:t xml:space="preserve"> </w:t>
                    </w:r>
                    <w:r w:rsidRPr="002B77C6">
                      <w:rPr>
                        <w:rFonts w:cs="Times New Roman"/>
                        <w:color w:val="231F20"/>
                        <w:spacing w:val="-6"/>
                        <w:sz w:val="18"/>
                        <w:szCs w:val="18"/>
                      </w:rPr>
                      <w:t>9PL</w:t>
                    </w:r>
                  </w:p>
                  <w:p w14:paraId="75AA35D0" w14:textId="77777777" w:rsidR="00FE5421" w:rsidRPr="002B77C6" w:rsidRDefault="00FE5421" w:rsidP="00FE5421">
                    <w:pPr>
                      <w:rPr>
                        <w:rFonts w:cs="Times New Roman"/>
                      </w:rPr>
                    </w:pPr>
                    <w:r w:rsidRPr="002B77C6">
                      <w:rPr>
                        <w:rFonts w:cs="Times New Roman"/>
                        <w:color w:val="231F20"/>
                        <w:spacing w:val="-2"/>
                        <w:sz w:val="18"/>
                      </w:rPr>
                      <w:t>0207</w:t>
                    </w:r>
                    <w:r w:rsidRPr="002B77C6">
                      <w:rPr>
                        <w:rFonts w:cs="Times New Roman"/>
                        <w:color w:val="231F20"/>
                        <w:spacing w:val="-5"/>
                        <w:sz w:val="18"/>
                      </w:rPr>
                      <w:t xml:space="preserve"> </w:t>
                    </w:r>
                    <w:r w:rsidRPr="002B77C6">
                      <w:rPr>
                        <w:rFonts w:cs="Times New Roman"/>
                        <w:color w:val="231F20"/>
                        <w:spacing w:val="-2"/>
                        <w:sz w:val="18"/>
                      </w:rPr>
                      <w:t>960</w:t>
                    </w:r>
                    <w:r w:rsidRPr="002B77C6">
                      <w:rPr>
                        <w:rFonts w:cs="Times New Roman"/>
                        <w:color w:val="231F20"/>
                        <w:spacing w:val="-5"/>
                        <w:sz w:val="18"/>
                      </w:rPr>
                      <w:t xml:space="preserve"> </w:t>
                    </w:r>
                    <w:r w:rsidRPr="002B77C6">
                      <w:rPr>
                        <w:rFonts w:cs="Times New Roman"/>
                        <w:color w:val="231F20"/>
                        <w:spacing w:val="-2"/>
                        <w:sz w:val="18"/>
                      </w:rPr>
                      <w:t>1600</w:t>
                    </w:r>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hyperlink r:id="rId3">
                      <w:r w:rsidRPr="002B77C6">
                        <w:rPr>
                          <w:rFonts w:cs="Times New Roman"/>
                          <w:color w:val="231F20"/>
                          <w:spacing w:val="-2"/>
                          <w:sz w:val="18"/>
                        </w:rPr>
                        <w:t>info@hbf.co.uk</w:t>
                      </w:r>
                    </w:hyperlink>
                    <w:r w:rsidRPr="002B77C6">
                      <w:rPr>
                        <w:rFonts w:cs="Times New Roman"/>
                        <w:color w:val="231F20"/>
                        <w:spacing w:val="-5"/>
                        <w:sz w:val="18"/>
                      </w:rPr>
                      <w:t xml:space="preserve"> </w:t>
                    </w:r>
                    <w:r w:rsidRPr="002B77C6">
                      <w:rPr>
                        <w:rFonts w:cs="Times New Roman"/>
                        <w:color w:val="231F20"/>
                        <w:spacing w:val="-2"/>
                        <w:w w:val="90"/>
                        <w:sz w:val="18"/>
                      </w:rPr>
                      <w:t>|</w:t>
                    </w:r>
                    <w:r w:rsidRPr="002B77C6">
                      <w:rPr>
                        <w:rFonts w:cs="Times New Roman"/>
                        <w:color w:val="231F20"/>
                        <w:spacing w:val="-5"/>
                        <w:sz w:val="18"/>
                      </w:rPr>
                      <w:t xml:space="preserve"> </w:t>
                    </w:r>
                    <w:r w:rsidRPr="002B77C6">
                      <w:rPr>
                        <w:rFonts w:cs="Times New Roman"/>
                        <w:color w:val="231F20"/>
                        <w:spacing w:val="-2"/>
                        <w:sz w:val="18"/>
                      </w:rPr>
                      <w:t>hbf.co.uk</w:t>
                    </w:r>
                  </w:p>
                </w:txbxContent>
              </v:textbox>
              <w10:wrap type="square"/>
            </v:shape>
          </w:pict>
        </mc:Fallback>
      </mc:AlternateContent>
    </w:r>
    <w:r w:rsidR="00B70A19">
      <w:rPr>
        <w:rFonts w:cs="Times New Roman"/>
        <w:b/>
        <w:bCs/>
        <w:noProof/>
        <w:color w:val="231F20"/>
        <w:spacing w:val="-2"/>
      </w:rPr>
      <mc:AlternateContent>
        <mc:Choice Requires="wps">
          <w:drawing>
            <wp:anchor distT="0" distB="0" distL="114300" distR="114300" simplePos="0" relativeHeight="251692034" behindDoc="0" locked="0" layoutInCell="1" allowOverlap="1" wp14:anchorId="4E50CA48" wp14:editId="0C6D0D6B">
              <wp:simplePos x="0" y="0"/>
              <wp:positionH relativeFrom="page">
                <wp:posOffset>4121629</wp:posOffset>
              </wp:positionH>
              <wp:positionV relativeFrom="paragraph">
                <wp:posOffset>1712268</wp:posOffset>
              </wp:positionV>
              <wp:extent cx="671119" cy="152240"/>
              <wp:effectExtent l="0" t="0" r="15240" b="19685"/>
              <wp:wrapNone/>
              <wp:docPr id="1977423992" name="Rectangle 4"/>
              <wp:cNvGraphicFramePr/>
              <a:graphic xmlns:a="http://schemas.openxmlformats.org/drawingml/2006/main">
                <a:graphicData uri="http://schemas.microsoft.com/office/word/2010/wordprocessingShape">
                  <wps:wsp>
                    <wps:cNvSpPr/>
                    <wps:spPr>
                      <a:xfrm>
                        <a:off x="0" y="0"/>
                        <a:ext cx="671119" cy="152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20D31" id="Rectangle 4" o:spid="_x0000_s1026" style="position:absolute;margin-left:324.55pt;margin-top:134.8pt;width:52.85pt;height:12pt;z-index:25169203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1uXAIAABIFAAAOAAAAZHJzL2Uyb0RvYy54bWysVMFu2zAMvQ/YPwi6L7aDpl2DOEXQosOA&#10;oi2WDj2rslQbkEWNUuJkXz9KdpygLXYYdpFFkXyknh+1uNq1hm0V+gZsyYtJzpmyEqrGvpb859Pt&#10;l6+c+SBsJQxYVfK98vxq+fnTonNzNYUaTKWQEYj1886VvA7BzbPMy1q1wk/AKUtODdiKQCa+ZhWK&#10;jtBbk03z/DzrACuHIJX3dHrTO/ky4WutZHjQ2qvATMmpt5BWTOtLXLPlQsxfUbi6kUMb4h+6aEVj&#10;qegIdSOCYBts3kG1jUTwoMNEQpuB1o1U6Q50myJ/c5t1LZxKdyFyvBtp8v8PVt5v1+4RiYbO+bmn&#10;bbzFTmMbv9Qf2yWy9iNZaheYpMPzi6IoLjmT5Cpm0+lZIjM7Jjv04ZuClsVNyZH+RaJIbO98oIIU&#10;eggh41g+7cLeqNiBsT+UZk1FBacpOylDXRtkW0H/VEipbCh6Vy0q1R8Xszw/9DNmpJIJMCLrxpgR&#10;ewCIqnuP3fc6xMdUlYQ1Jud/a6xPHjNSZbBhTG4bC/gRgKFbDZX7+ANJPTWRpReo9o/IEHpZeydv&#10;G+L6TvjwKJB0TIqn2QwPtGgDXclh2HFWA/7+6DzGk7zIy1lHc1Fy/2sjUHFmvlsS3mVxRn+ahWSc&#10;zS6mZOCp5+XUYzftNdBvKugVcDJtY3wwh61GaJ9phFexKrmElVS75DLgwbgO/bzSIyDVapXCaHic&#10;CHd27WQEj6xGLT3tngW6QXCBlHoPhxkS8ze662NjpoXVJoBukiiPvA580+Al4QyPRJzsUztFHZ+y&#10;5R8AAAD//wMAUEsDBBQABgAIAAAAIQBSynIa3gAAAAsBAAAPAAAAZHJzL2Rvd25yZXYueG1sTI9N&#10;T4NAEIbvJv6HzZh4s0trwUJZGq3xamLrxdvAToHIfoRdWvz3jid7nJkn7zxvuZvNIM40ht5ZBctF&#10;AoJs43RvWwWfx7eHDYgQ0WocnCUFPxRgV93elFhod7EfdD7EVnCIDQUq6GL0hZSh6chgWDhPlm8n&#10;NxqMPI6t1CNeONwMcpUkmTTYW/7Qoad9R833YTIK9CY2rzn69L1O/PR13Pv5BVOl7u/m5y2ISHP8&#10;h+FPn9WhYqfaTVYHMSjI1vmSUQWrLM9AMPGUrrlMzZv8MQNZlfK6Q/ULAAD//wMAUEsBAi0AFAAG&#10;AAgAAAAhALaDOJL+AAAA4QEAABMAAAAAAAAAAAAAAAAAAAAAAFtDb250ZW50X1R5cGVzXS54bWxQ&#10;SwECLQAUAAYACAAAACEAOP0h/9YAAACUAQAACwAAAAAAAAAAAAAAAAAvAQAAX3JlbHMvLnJlbHNQ&#10;SwECLQAUAAYACAAAACEAVe5NblwCAAASBQAADgAAAAAAAAAAAAAAAAAuAgAAZHJzL2Uyb0RvYy54&#10;bWxQSwECLQAUAAYACAAAACEAUspyGt4AAAALAQAADwAAAAAAAAAAAAAAAAC2BAAAZHJzL2Rvd25y&#10;ZXYueG1sUEsFBgAAAAAEAAQA8wAAAMEFAAAAAA==&#10;" fillcolor="#c04500 [3204]" strokecolor="#1c0a00 [484]" strokeweight="2pt">
              <w10:wrap anchorx="page"/>
            </v:rect>
          </w:pict>
        </mc:Fallback>
      </mc:AlternateContent>
    </w:r>
    <w:sdt>
      <w:sdtPr>
        <w:id w:val="-396820101"/>
        <w:docPartObj>
          <w:docPartGallery w:val="Page Numbers (Bottom of Page)"/>
          <w:docPartUnique/>
        </w:docPartObj>
      </w:sdtPr>
      <w:sdtEndPr>
        <w:rPr>
          <w:noProof/>
        </w:rPr>
      </w:sdtEndPr>
      <w:sdtContent>
        <w:r w:rsidR="00FE5421" w:rsidRPr="00FE5421">
          <w:rPr>
            <w:b/>
            <w:bCs/>
          </w:rPr>
          <w:fldChar w:fldCharType="begin"/>
        </w:r>
        <w:r w:rsidR="00FE5421" w:rsidRPr="00FE5421">
          <w:rPr>
            <w:b/>
            <w:bCs/>
          </w:rPr>
          <w:instrText xml:space="preserve"> PAGE   \* MERGEFORMAT </w:instrText>
        </w:r>
        <w:r w:rsidR="00FE5421" w:rsidRPr="00FE5421">
          <w:rPr>
            <w:b/>
            <w:bCs/>
          </w:rPr>
          <w:fldChar w:fldCharType="separate"/>
        </w:r>
        <w:r w:rsidR="00FE5421" w:rsidRPr="00FE5421">
          <w:rPr>
            <w:b/>
            <w:bCs/>
            <w:noProof/>
          </w:rPr>
          <w:t>2</w:t>
        </w:r>
        <w:r w:rsidR="00FE5421" w:rsidRPr="00FE5421">
          <w:rPr>
            <w:b/>
            <w:bCs/>
            <w:noProof/>
          </w:rPr>
          <w:fldChar w:fldCharType="end"/>
        </w:r>
      </w:sdtContent>
    </w:sdt>
    <w:r w:rsidR="00FE5421" w:rsidRPr="00DD53C1">
      <w:rPr>
        <w:rFonts w:cs="Times New Roman"/>
        <w:b/>
        <w:bCs/>
        <w:noProof/>
        <w:color w:val="231F20"/>
        <w:spacing w:val="-2"/>
      </w:rPr>
      <mc:AlternateContent>
        <mc:Choice Requires="wps">
          <w:drawing>
            <wp:anchor distT="45720" distB="45720" distL="114300" distR="114300" simplePos="0" relativeHeight="251677698" behindDoc="0" locked="0" layoutInCell="1" allowOverlap="1" wp14:anchorId="4EA86C81" wp14:editId="2E577844">
              <wp:simplePos x="0" y="0"/>
              <wp:positionH relativeFrom="margin">
                <wp:posOffset>8316595</wp:posOffset>
              </wp:positionH>
              <wp:positionV relativeFrom="paragraph">
                <wp:posOffset>-7620</wp:posOffset>
              </wp:positionV>
              <wp:extent cx="3164205" cy="301625"/>
              <wp:effectExtent l="0" t="0" r="1714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01625"/>
                      </a:xfrm>
                      <a:prstGeom prst="rect">
                        <a:avLst/>
                      </a:prstGeom>
                      <a:solidFill>
                        <a:srgbClr val="F9F4ED"/>
                      </a:solidFill>
                      <a:ln w="9525">
                        <a:solidFill>
                          <a:srgbClr val="F9F4ED"/>
                        </a:solidFill>
                        <a:miter lim="800000"/>
                        <a:headEnd/>
                        <a:tailEnd/>
                      </a:ln>
                    </wps:spPr>
                    <wps:txbx>
                      <w:txbxContent>
                        <w:p w14:paraId="1D6283B7" w14:textId="77777777" w:rsidR="00FE5421" w:rsidRDefault="00FE5421" w:rsidP="00FE5421">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059C17EA" wp14:editId="504E233B">
                                <wp:extent cx="67400" cy="64235"/>
                                <wp:effectExtent l="0" t="0" r="0" b="0"/>
                                <wp:docPr id="122203710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6763B9E0" w14:textId="77777777" w:rsidR="00FE5421" w:rsidRPr="001069CD" w:rsidRDefault="00FE5421" w:rsidP="00FE5421">
                          <w:pPr>
                            <w:pStyle w:val="BodyText"/>
                            <w:spacing w:line="261" w:lineRule="auto"/>
                            <w:ind w:right="4"/>
                            <w:jc w:val="right"/>
                            <w:rPr>
                              <w:rFonts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86C81" id="_x0000_s1031" type="#_x0000_t202" style="position:absolute;left:0;text-align:left;margin-left:654.85pt;margin-top:-.6pt;width:249.15pt;height:23.75pt;z-index:2516776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yfEgIAACYEAAAOAAAAZHJzL2Uyb0RvYy54bWysU9tu2zAMfR+wfxD0vthOk6wx4hRd0gwD&#10;ugvQ7gNkWY6FyaImKbGzry8lu2nWvRXzg0Ca0iF5eLi66VtFjsI6Cbqg2SSlRGgOldT7gv583H24&#10;psR5piumQIuCnoSjN+v371adycUUGlCVsARBtMs7U9DGe5MnieONaJmbgBEagzXYlnl07T6pLOsQ&#10;vVXJNE0XSQe2Mha4cA7/bocgXUf8uhbcf69rJzxRBcXafDxtPMtwJusVy/eWmUbysQz2hipaJjUm&#10;PUNtmWfkYOU/UK3kFhzUfsKhTaCuJRexB+wmS19189AwI2IvSI4zZ5rc/4Pl344P5oclvv8EPQ4w&#10;NuHMPfBfjmjYNEzvxa210DWCVZg4C5QlnXH5+DRQ7XIXQMruK1Q4ZHbwEIH62raBFeyTIDoO4HQm&#10;XfSecPx5lS1m03ROCcfYVZotpvOYguXPr411/rOAlgSjoBaHGtHZ8d75UA3Ln6+EZA6UrHZSqejY&#10;fblRlhwZCmC33M3utiP6X9eUJl1Bl3PM/VaIVnpUspJtQa/T8A3aCrTd6SrqzDOpBhtLVnrkMVA3&#10;kOj7sieyKmhkINBaQnVCYi0MwsVFQ6MB+4eSDkVbUPf7wKygRH3ROJxlNpsFlUdnNv84RcdeRsrL&#10;CNMcoQrqKRnMjY+bERjQcItDrGXk96WSsWQUY6R9XJyg9ks/3npZ7/UTAAAA//8DAFBLAwQUAAYA&#10;CAAAACEAlD2eI+AAAAALAQAADwAAAGRycy9kb3ducmV2LnhtbEyPwU7DMBBE70j8g7VIXKrWTotK&#10;CHGqCqkIjhRUrm68JFHjdRQ7TeDr2Z7gOJrRzJt8M7lWnLEPjScNyUKBQCq9bajS8PG+m6cgQjRk&#10;TesJNXxjgE1xfZWbzPqR3vC8j5XgEgqZ0VDH2GVShrJGZ8LCd0jsffnemciyr6TtzcjlrpVLpdbS&#10;mYZ4oTYdPtVYnvaD493dz+tsnIXtdDq8HIbk+dOOkbS+vZm2jyAiTvEvDBd8RoeCmY5+IBtEy3ql&#10;Hu45q2GeLEFcEqlK+d5Rw916BbLI5f8PxS8AAAD//wMAUEsBAi0AFAAGAAgAAAAhALaDOJL+AAAA&#10;4QEAABMAAAAAAAAAAAAAAAAAAAAAAFtDb250ZW50X1R5cGVzXS54bWxQSwECLQAUAAYACAAAACEA&#10;OP0h/9YAAACUAQAACwAAAAAAAAAAAAAAAAAvAQAAX3JlbHMvLnJlbHNQSwECLQAUAAYACAAAACEA&#10;aCHcnxICAAAmBAAADgAAAAAAAAAAAAAAAAAuAgAAZHJzL2Uyb0RvYy54bWxQSwECLQAUAAYACAAA&#10;ACEAlD2eI+AAAAALAQAADwAAAAAAAAAAAAAAAABsBAAAZHJzL2Rvd25yZXYueG1sUEsFBgAAAAAE&#10;AAQA8wAAAHkFAAAAAA==&#10;" fillcolor="#f9f4ed" strokecolor="#f9f4ed">
              <v:textbox>
                <w:txbxContent>
                  <w:p w14:paraId="1D6283B7" w14:textId="77777777" w:rsidR="00FE5421" w:rsidRDefault="00FE5421" w:rsidP="00FE5421">
                    <w:pPr>
                      <w:pStyle w:val="BodyText"/>
                      <w:spacing w:line="261" w:lineRule="auto"/>
                      <w:ind w:right="4"/>
                      <w:jc w:val="right"/>
                      <w:rPr>
                        <w:rFonts w:cs="Times New Roman"/>
                        <w:b/>
                        <w:bCs/>
                        <w:color w:val="231F20"/>
                        <w:spacing w:val="-6"/>
                        <w:position w:val="2"/>
                      </w:rPr>
                    </w:pP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059C17EA" wp14:editId="504E233B">
                          <wp:extent cx="67400" cy="64235"/>
                          <wp:effectExtent l="0" t="0" r="0" b="0"/>
                          <wp:docPr id="122203710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7400" cy="64235"/>
                                  </a:xfrm>
                                  <a:prstGeom prst="rect">
                                    <a:avLst/>
                                  </a:prstGeom>
                                </pic:spPr>
                              </pic:pic>
                            </a:graphicData>
                          </a:graphic>
                        </wp:inline>
                      </w:drawing>
                    </w:r>
                  </w:p>
                  <w:p w14:paraId="6763B9E0" w14:textId="77777777" w:rsidR="00FE5421" w:rsidRPr="001069CD" w:rsidRDefault="00FE5421" w:rsidP="00FE5421">
                    <w:pPr>
                      <w:pStyle w:val="BodyText"/>
                      <w:spacing w:line="261" w:lineRule="auto"/>
                      <w:ind w:right="4"/>
                      <w:jc w:val="right"/>
                      <w:rPr>
                        <w:rFonts w:cs="Times New Roman"/>
                        <w:b/>
                        <w:bCs/>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F1E8" w14:textId="77777777" w:rsidR="00A02E34" w:rsidRDefault="00A02E34">
      <w:bookmarkStart w:id="0" w:name="_Hlk193360956"/>
      <w:bookmarkEnd w:id="0"/>
      <w:r>
        <w:separator/>
      </w:r>
    </w:p>
  </w:footnote>
  <w:footnote w:type="continuationSeparator" w:id="0">
    <w:p w14:paraId="454F977C" w14:textId="77777777" w:rsidR="00A02E34" w:rsidRDefault="00A02E34">
      <w:r>
        <w:continuationSeparator/>
      </w:r>
    </w:p>
  </w:footnote>
  <w:footnote w:type="continuationNotice" w:id="1">
    <w:p w14:paraId="787E88C5" w14:textId="77777777" w:rsidR="00A02E34" w:rsidRDefault="00A02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CB97" w14:textId="77777777" w:rsidR="00FE5421" w:rsidRDefault="00FE5421" w:rsidP="00FE5421">
    <w:pPr>
      <w:pStyle w:val="Header"/>
      <w:rPr>
        <w:rFonts w:ascii="Arial" w:hAnsi="Arial" w:cs="Arial"/>
      </w:rPr>
    </w:pPr>
    <w:r>
      <w:rPr>
        <w:rFonts w:ascii="Arial" w:hAnsi="Arial" w:cs="Arial"/>
      </w:rPr>
      <w:t xml:space="preserve"> </w:t>
    </w:r>
  </w:p>
  <w:p w14:paraId="5E763CD7" w14:textId="77777777" w:rsidR="00FE5421" w:rsidRDefault="00FE5421" w:rsidP="00FE5421">
    <w:pPr>
      <w:pStyle w:val="Header"/>
      <w:rPr>
        <w:noProof/>
      </w:rPr>
    </w:pPr>
    <w:r>
      <w:rPr>
        <w:noProof/>
      </w:rPr>
      <w:drawing>
        <wp:anchor distT="0" distB="0" distL="114300" distR="114300" simplePos="0" relativeHeight="251673602" behindDoc="0" locked="0" layoutInCell="1" allowOverlap="1" wp14:anchorId="1F13F921" wp14:editId="5C4931FD">
          <wp:simplePos x="0" y="0"/>
          <wp:positionH relativeFrom="column">
            <wp:posOffset>4605020</wp:posOffset>
          </wp:positionH>
          <wp:positionV relativeFrom="page">
            <wp:posOffset>388754</wp:posOffset>
          </wp:positionV>
          <wp:extent cx="2019300" cy="515620"/>
          <wp:effectExtent l="0" t="0" r="0" b="0"/>
          <wp:wrapNone/>
          <wp:docPr id="1999435322"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300" cy="515620"/>
                  </a:xfrm>
                  <a:prstGeom prst="rect">
                    <a:avLst/>
                  </a:prstGeom>
                  <a:noFill/>
                  <a:ln>
                    <a:noFill/>
                    <a:prstDash/>
                  </a:ln>
                </pic:spPr>
              </pic:pic>
            </a:graphicData>
          </a:graphic>
        </wp:anchor>
      </w:drawing>
    </w:r>
  </w:p>
  <w:p w14:paraId="7908EDE7" w14:textId="77777777" w:rsidR="005368DA" w:rsidRDefault="00536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D445" w14:textId="77777777" w:rsidR="00280993" w:rsidRDefault="00280993" w:rsidP="00280993">
    <w:pPr>
      <w:pStyle w:val="Header"/>
      <w:rPr>
        <w:rFonts w:ascii="Arial" w:hAnsi="Arial" w:cs="Arial"/>
      </w:rPr>
    </w:pPr>
  </w:p>
  <w:p w14:paraId="4CA90B52" w14:textId="77777777" w:rsidR="00280993" w:rsidRPr="00280993" w:rsidRDefault="00280993" w:rsidP="00280993">
    <w:pPr>
      <w:pStyle w:val="Header"/>
      <w:rPr>
        <w:rFonts w:ascii="Arial" w:hAnsi="Arial" w:cs="Arial"/>
        <w:sz w:val="15"/>
        <w:szCs w:val="15"/>
      </w:rPr>
    </w:pPr>
  </w:p>
  <w:p w14:paraId="0C2421BC" w14:textId="77777777" w:rsidR="00280993" w:rsidRDefault="00280993" w:rsidP="00280993">
    <w:pPr>
      <w:pStyle w:val="Header"/>
      <w:rPr>
        <w:rFonts w:ascii="Arial" w:hAnsi="Arial" w:cs="Arial"/>
      </w:rPr>
    </w:pPr>
  </w:p>
  <w:p w14:paraId="612EE4B7" w14:textId="77777777" w:rsidR="00280993" w:rsidRDefault="00280993" w:rsidP="00280993">
    <w:pPr>
      <w:pStyle w:val="Header"/>
      <w:rPr>
        <w:rFonts w:ascii="Arial" w:hAnsi="Arial" w:cs="Arial"/>
      </w:rPr>
    </w:pPr>
    <w:r>
      <w:rPr>
        <w:noProof/>
      </w:rPr>
      <w:drawing>
        <wp:anchor distT="0" distB="0" distL="114300" distR="114300" simplePos="0" relativeHeight="251694082" behindDoc="0" locked="0" layoutInCell="1" allowOverlap="1" wp14:anchorId="17917638" wp14:editId="4270F392">
          <wp:simplePos x="0" y="0"/>
          <wp:positionH relativeFrom="column">
            <wp:posOffset>4605443</wp:posOffset>
          </wp:positionH>
          <wp:positionV relativeFrom="page">
            <wp:posOffset>355600</wp:posOffset>
          </wp:positionV>
          <wp:extent cx="2019300" cy="515620"/>
          <wp:effectExtent l="0" t="0" r="0" b="0"/>
          <wp:wrapNone/>
          <wp:docPr id="825986159"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300" cy="515620"/>
                  </a:xfrm>
                  <a:prstGeom prst="rect">
                    <a:avLst/>
                  </a:prstGeom>
                  <a:noFill/>
                  <a:ln>
                    <a:noFill/>
                    <a:prstDash/>
                  </a:ln>
                </pic:spPr>
              </pic:pic>
            </a:graphicData>
          </a:graphic>
        </wp:anchor>
      </w:drawing>
    </w:r>
    <w:r>
      <w:rPr>
        <w:rFonts w:ascii="Arial" w:hAnsi="Arial" w:cs="Arial"/>
      </w:rPr>
      <w:t xml:space="preserve">HBF Response to </w:t>
    </w:r>
  </w:p>
  <w:p w14:paraId="7B7FEABE" w14:textId="36871C7E" w:rsidR="001039C6" w:rsidRDefault="00F96AA3">
    <w:pPr>
      <w:pStyle w:val="Header"/>
    </w:pPr>
    <w:r>
      <w:rPr>
        <w:rFonts w:ascii="Arial" w:hAnsi="Arial" w:cs="Arial"/>
      </w:rPr>
      <w:t>Rhodri Williams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BB9C" w14:textId="77777777" w:rsidR="00FE5421" w:rsidRDefault="00FE5421">
    <w:pPr>
      <w:pStyle w:val="Header"/>
    </w:pPr>
    <w:r w:rsidRPr="00DD53C1">
      <w:rPr>
        <w:rFonts w:cs="Times New Roman"/>
        <w:b/>
        <w:bCs/>
        <w:noProof/>
        <w:color w:val="231F20"/>
        <w:spacing w:val="-2"/>
      </w:rPr>
      <mc:AlternateContent>
        <mc:Choice Requires="wps">
          <w:drawing>
            <wp:anchor distT="0" distB="0" distL="114300" distR="114300" simplePos="0" relativeHeight="251678722" behindDoc="1" locked="0" layoutInCell="1" allowOverlap="1" wp14:anchorId="6CAD95A7" wp14:editId="5A531669">
              <wp:simplePos x="0" y="0"/>
              <wp:positionH relativeFrom="margin">
                <wp:posOffset>2474595</wp:posOffset>
              </wp:positionH>
              <wp:positionV relativeFrom="paragraph">
                <wp:posOffset>-11887200</wp:posOffset>
              </wp:positionV>
              <wp:extent cx="3212465" cy="285115"/>
              <wp:effectExtent l="0" t="0" r="26035" b="19685"/>
              <wp:wrapNone/>
              <wp:docPr id="1993984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285115"/>
                      </a:xfrm>
                      <a:prstGeom prst="rect">
                        <a:avLst/>
                      </a:prstGeom>
                      <a:solidFill>
                        <a:srgbClr val="F9F4ED"/>
                      </a:solidFill>
                      <a:ln w="9525">
                        <a:solidFill>
                          <a:srgbClr val="F9F4ED"/>
                        </a:solidFill>
                        <a:miter lim="800000"/>
                        <a:headEnd/>
                        <a:tailEnd/>
                      </a:ln>
                    </wps:spPr>
                    <wps:txbx>
                      <w:txbxContent>
                        <w:p w14:paraId="37B735F9" w14:textId="77777777" w:rsidR="00FE5421" w:rsidRDefault="00FE5421" w:rsidP="00FE5421">
                          <w:pPr>
                            <w:pStyle w:val="BodyText"/>
                            <w:spacing w:line="261" w:lineRule="auto"/>
                            <w:ind w:right="4"/>
                            <w:jc w:val="right"/>
                            <w:rPr>
                              <w:rFonts w:cs="Times New Roman"/>
                              <w:b/>
                              <w:bCs/>
                              <w:color w:val="231F20"/>
                              <w:spacing w:val="-6"/>
                              <w:position w:val="2"/>
                            </w:rPr>
                          </w:pPr>
                          <w:r w:rsidRPr="00FE5421">
                            <w:rPr>
                              <w:rFonts w:cs="Times New Roman"/>
                              <w:b/>
                              <w:bCs/>
                              <w:noProof/>
                              <w:color w:val="231F20"/>
                              <w:spacing w:val="-2"/>
                            </w:rPr>
                            <w:drawing>
                              <wp:inline distT="0" distB="0" distL="0" distR="0" wp14:anchorId="60AA6340" wp14:editId="03AE7FC5">
                                <wp:extent cx="1796415" cy="184785"/>
                                <wp:effectExtent l="0" t="0" r="0" b="5715"/>
                                <wp:docPr id="20152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184785"/>
                                        </a:xfrm>
                                        <a:prstGeom prst="rect">
                                          <a:avLst/>
                                        </a:prstGeom>
                                        <a:noFill/>
                                        <a:ln>
                                          <a:noFill/>
                                        </a:ln>
                                      </pic:spPr>
                                    </pic:pic>
                                  </a:graphicData>
                                </a:graphic>
                              </wp:inline>
                            </w:drawing>
                          </w: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58686329" wp14:editId="37B0F762">
                                <wp:extent cx="67400" cy="64235"/>
                                <wp:effectExtent l="0" t="0" r="0" b="0"/>
                                <wp:docPr id="58213168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67400" cy="64235"/>
                                        </a:xfrm>
                                        <a:prstGeom prst="rect">
                                          <a:avLst/>
                                        </a:prstGeom>
                                      </pic:spPr>
                                    </pic:pic>
                                  </a:graphicData>
                                </a:graphic>
                              </wp:inline>
                            </w:drawing>
                          </w:r>
                        </w:p>
                        <w:p w14:paraId="0A9E6E4C" w14:textId="77777777" w:rsidR="00FE5421" w:rsidRPr="001069CD" w:rsidRDefault="00FE5421" w:rsidP="00FE5421">
                          <w:pPr>
                            <w:pStyle w:val="BodyText"/>
                            <w:spacing w:line="261" w:lineRule="auto"/>
                            <w:ind w:right="4"/>
                            <w:jc w:val="right"/>
                            <w:rPr>
                              <w:rFonts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D95A7" id="_x0000_t202" coordsize="21600,21600" o:spt="202" path="m,l,21600r21600,l21600,xe">
              <v:stroke joinstyle="miter"/>
              <v:path gradientshapeok="t" o:connecttype="rect"/>
            </v:shapetype>
            <v:shape id="_x0000_s1032" type="#_x0000_t202" style="position:absolute;margin-left:194.85pt;margin-top:-13in;width:252.95pt;height:22.45pt;z-index:-2516377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GFAIAACYEAAAOAAAAZHJzL2Uyb0RvYy54bWysU9tu2zAMfR+wfxD0vjj24iwx4hRd0gwD&#10;ugvQ7QNkWY6FyaImKbG7rx8lu2m2vRXzg0Ca0iF5eLi5GTpFzsI6Cbqk6WxOidAcaqmPJf3+7fBm&#10;RYnzTNdMgRYlfRSO3mxfv9r0phAZtKBqYQmCaFf0pqSt96ZIEsdb0TE3AyM0BhuwHfPo2mNSW9Yj&#10;eqeSbD5fJj3Y2ljgwjn8ux+DdBvxm0Zw/6VpnPBElRRr8/G08azCmWw3rDhaZlrJpzLYC6romNSY&#10;9AK1Z56Rk5X/QHWSW3DQ+BmHLoGmkVzEHrCbdP5XNw8tMyL2guQ4c6HJ/T9Y/vn8YL5a4of3MOAA&#10;YxPO3AP/4YiGXcv0UdxaC30rWI2J00BZ0htXTE8D1a5wAaTqP0GNQ2YnDxFoaGwXWME+CaLjAB4v&#10;pIvBE44/32ZptljmlHCMZas8TfOYghVPr411/oOAjgSjpBaHGtHZ+d75UA0rnq6EZA6UrA9SqejY&#10;Y7VTlpwZCuCwPizu9hP6H9eUJn1J13mWjwS8AKKTHpWsZFfS1Tx8o7YCbXe6jjrzTKrRxpKVnngM&#10;1I0k+qEaiKxLugxvA60V1I9IrIVRuLhoaLRgf1HSo2hL6n6emBWUqI8ah7NOF4ug8ugs8ncZOvY6&#10;Ul1HmOYIVVJPyWjufNyMwJuGWxxiIyO/z5VMJaMYI+3T4gS1X/vx1vN6b38DAAD//wMAUEsDBBQA&#10;BgAIAAAAIQAgQcpI4wAAAA8BAAAPAAAAZHJzL2Rvd25yZXYueG1sTI9NT4NAEIbvJv6HzZh4adoF&#10;jIUiS9OY1Oix1dTrlh2BlJ0l7Lagv97Rix7nnSfvR7GebCcuOPjWkYJ4EYFAqpxpqVbw9rqdZyB8&#10;0GR05wgVfKKHdXl9VejcuJF2eNmHWrAJ+VwraELocyl91aDVfuF6JP59uMHqwOdQSzPokc1tJ5Mo&#10;WkqrW+KERvf42GB12p8t526/XmbjzG+m0+H5cI6f3s0YSKnbm2nzACLgFP5g+KnP1aHkTkd3JuNF&#10;p+AuW6WMKpjHWZrwLGay1f0SxPFXS9IYZFnI/zvKbwAAAP//AwBQSwECLQAUAAYACAAAACEAtoM4&#10;kv4AAADhAQAAEwAAAAAAAAAAAAAAAAAAAAAAW0NvbnRlbnRfVHlwZXNdLnhtbFBLAQItABQABgAI&#10;AAAAIQA4/SH/1gAAAJQBAAALAAAAAAAAAAAAAAAAAC8BAABfcmVscy8ucmVsc1BLAQItABQABgAI&#10;AAAAIQABP+JGFAIAACYEAAAOAAAAAAAAAAAAAAAAAC4CAABkcnMvZTJvRG9jLnhtbFBLAQItABQA&#10;BgAIAAAAIQAgQcpI4wAAAA8BAAAPAAAAAAAAAAAAAAAAAG4EAABkcnMvZG93bnJldi54bWxQSwUG&#10;AAAAAAQABADzAAAAfgUAAAAA&#10;" fillcolor="#f9f4ed" strokecolor="#f9f4ed">
              <v:textbox>
                <w:txbxContent>
                  <w:p w14:paraId="37B735F9" w14:textId="77777777" w:rsidR="00FE5421" w:rsidRDefault="00FE5421" w:rsidP="00FE5421">
                    <w:pPr>
                      <w:pStyle w:val="BodyText"/>
                      <w:spacing w:line="261" w:lineRule="auto"/>
                      <w:ind w:right="4"/>
                      <w:jc w:val="right"/>
                      <w:rPr>
                        <w:rFonts w:cs="Times New Roman"/>
                        <w:b/>
                        <w:bCs/>
                        <w:color w:val="231F20"/>
                        <w:spacing w:val="-6"/>
                        <w:position w:val="2"/>
                      </w:rPr>
                    </w:pPr>
                    <w:r w:rsidRPr="00FE5421">
                      <w:rPr>
                        <w:rFonts w:cs="Times New Roman"/>
                        <w:b/>
                        <w:bCs/>
                        <w:noProof/>
                        <w:color w:val="231F20"/>
                        <w:spacing w:val="-2"/>
                      </w:rPr>
                      <w:drawing>
                        <wp:inline distT="0" distB="0" distL="0" distR="0" wp14:anchorId="60AA6340" wp14:editId="03AE7FC5">
                          <wp:extent cx="1796415" cy="184785"/>
                          <wp:effectExtent l="0" t="0" r="0" b="5715"/>
                          <wp:docPr id="20152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184785"/>
                                  </a:xfrm>
                                  <a:prstGeom prst="rect">
                                    <a:avLst/>
                                  </a:prstGeom>
                                  <a:noFill/>
                                  <a:ln>
                                    <a:noFill/>
                                  </a:ln>
                                </pic:spPr>
                              </pic:pic>
                            </a:graphicData>
                          </a:graphic>
                        </wp:inline>
                      </w:drawing>
                    </w:r>
                    <w:r w:rsidRPr="211BF70F">
                      <w:rPr>
                        <w:rFonts w:cs="Times New Roman"/>
                        <w:b/>
                        <w:bCs/>
                        <w:color w:val="231F20"/>
                        <w:spacing w:val="-2"/>
                      </w:rPr>
                      <w:t>Registered</w:t>
                    </w:r>
                    <w:r w:rsidRPr="211BF70F">
                      <w:rPr>
                        <w:rFonts w:cs="Times New Roman"/>
                        <w:b/>
                        <w:bCs/>
                        <w:color w:val="231F20"/>
                        <w:spacing w:val="-6"/>
                      </w:rPr>
                      <w:t xml:space="preserve"> </w:t>
                    </w:r>
                    <w:r w:rsidRPr="211BF70F">
                      <w:rPr>
                        <w:rFonts w:cs="Times New Roman"/>
                        <w:b/>
                        <w:bCs/>
                        <w:color w:val="231F20"/>
                        <w:spacing w:val="-2"/>
                      </w:rPr>
                      <w:t>in</w:t>
                    </w:r>
                    <w:r w:rsidRPr="211BF70F">
                      <w:rPr>
                        <w:rFonts w:cs="Times New Roman"/>
                        <w:b/>
                        <w:bCs/>
                        <w:color w:val="231F20"/>
                        <w:spacing w:val="-5"/>
                      </w:rPr>
                      <w:t xml:space="preserve"> </w:t>
                    </w:r>
                    <w:r w:rsidRPr="211BF70F">
                      <w:rPr>
                        <w:rFonts w:cs="Times New Roman"/>
                        <w:b/>
                        <w:bCs/>
                        <w:color w:val="231F20"/>
                        <w:spacing w:val="-2"/>
                      </w:rPr>
                      <w:t>England</w:t>
                    </w:r>
                    <w:r w:rsidRPr="211BF70F">
                      <w:rPr>
                        <w:rFonts w:cs="Times New Roman"/>
                        <w:b/>
                        <w:bCs/>
                        <w:color w:val="231F20"/>
                        <w:spacing w:val="-6"/>
                      </w:rPr>
                      <w:t xml:space="preserve"> </w:t>
                    </w:r>
                    <w:r w:rsidRPr="211BF70F">
                      <w:rPr>
                        <w:rFonts w:cs="Times New Roman"/>
                        <w:b/>
                        <w:bCs/>
                        <w:color w:val="231F20"/>
                        <w:spacing w:val="-2"/>
                      </w:rPr>
                      <w:t>and</w:t>
                    </w:r>
                    <w:r w:rsidRPr="211BF70F">
                      <w:rPr>
                        <w:rFonts w:cs="Times New Roman"/>
                        <w:b/>
                        <w:bCs/>
                        <w:color w:val="231F20"/>
                        <w:spacing w:val="-5"/>
                      </w:rPr>
                      <w:t xml:space="preserve"> </w:t>
                    </w:r>
                    <w:r w:rsidRPr="211BF70F">
                      <w:rPr>
                        <w:rFonts w:cs="Times New Roman"/>
                        <w:b/>
                        <w:bCs/>
                        <w:color w:val="231F20"/>
                        <w:spacing w:val="-2"/>
                      </w:rPr>
                      <w:t>Wales.</w:t>
                    </w:r>
                    <w:r w:rsidRPr="211BF70F">
                      <w:rPr>
                        <w:rFonts w:cs="Times New Roman"/>
                        <w:b/>
                        <w:bCs/>
                        <w:color w:val="231F20"/>
                        <w:spacing w:val="-6"/>
                      </w:rPr>
                      <w:t xml:space="preserve"> </w:t>
                    </w:r>
                    <w:r w:rsidRPr="211BF70F">
                      <w:rPr>
                        <w:rFonts w:cs="Times New Roman"/>
                        <w:b/>
                        <w:bCs/>
                        <w:color w:val="231F20"/>
                        <w:spacing w:val="-2"/>
                      </w:rPr>
                      <w:t>Registered</w:t>
                    </w:r>
                    <w:r w:rsidRPr="211BF70F">
                      <w:rPr>
                        <w:rFonts w:cs="Times New Roman"/>
                        <w:b/>
                        <w:bCs/>
                        <w:color w:val="231F20"/>
                        <w:spacing w:val="-5"/>
                      </w:rPr>
                      <w:t xml:space="preserve"> </w:t>
                    </w:r>
                    <w:r w:rsidRPr="211BF70F">
                      <w:rPr>
                        <w:rFonts w:cs="Times New Roman"/>
                        <w:b/>
                        <w:bCs/>
                        <w:color w:val="231F20"/>
                        <w:spacing w:val="-2"/>
                      </w:rPr>
                      <w:t>office:</w:t>
                    </w:r>
                    <w:r w:rsidRPr="211BF70F">
                      <w:rPr>
                        <w:rFonts w:cs="Times New Roman"/>
                        <w:b/>
                        <w:bCs/>
                        <w:color w:val="231F20"/>
                        <w:spacing w:val="-6"/>
                      </w:rPr>
                      <w:t xml:space="preserve"> </w:t>
                    </w:r>
                    <w:r w:rsidRPr="211BF70F">
                      <w:rPr>
                        <w:rFonts w:cs="Times New Roman"/>
                        <w:b/>
                        <w:bCs/>
                        <w:color w:val="231F20"/>
                        <w:spacing w:val="-2"/>
                      </w:rPr>
                      <w:t>HBF</w:t>
                    </w:r>
                    <w:r w:rsidRPr="211BF70F">
                      <w:rPr>
                        <w:rFonts w:cs="Times New Roman"/>
                        <w:b/>
                        <w:bCs/>
                        <w:color w:val="231F20"/>
                        <w:spacing w:val="-5"/>
                      </w:rPr>
                      <w:t xml:space="preserve"> </w:t>
                    </w:r>
                    <w:r w:rsidRPr="211BF70F">
                      <w:rPr>
                        <w:rFonts w:cs="Times New Roman"/>
                        <w:b/>
                        <w:bCs/>
                        <w:color w:val="231F20"/>
                        <w:spacing w:val="-2"/>
                      </w:rPr>
                      <w:t>House,</w:t>
                    </w:r>
                    <w:r w:rsidRPr="211BF70F">
                      <w:rPr>
                        <w:rFonts w:cs="Times New Roman"/>
                        <w:b/>
                        <w:bCs/>
                        <w:color w:val="231F20"/>
                        <w:spacing w:val="-6"/>
                      </w:rPr>
                      <w:t xml:space="preserve"> </w:t>
                    </w:r>
                    <w:r w:rsidRPr="211BF70F">
                      <w:rPr>
                        <w:rFonts w:cs="Times New Roman"/>
                        <w:b/>
                        <w:bCs/>
                        <w:color w:val="231F20"/>
                        <w:spacing w:val="-2"/>
                      </w:rPr>
                      <w:t>27</w:t>
                    </w:r>
                    <w:r w:rsidRPr="211BF70F">
                      <w:rPr>
                        <w:rFonts w:cs="Times New Roman"/>
                        <w:b/>
                        <w:bCs/>
                        <w:color w:val="231F20"/>
                        <w:spacing w:val="-5"/>
                      </w:rPr>
                      <w:t xml:space="preserve"> </w:t>
                    </w:r>
                    <w:proofErr w:type="spellStart"/>
                    <w:r w:rsidRPr="211BF70F">
                      <w:rPr>
                        <w:rFonts w:cs="Times New Roman"/>
                        <w:b/>
                        <w:bCs/>
                        <w:color w:val="231F20"/>
                        <w:spacing w:val="-2"/>
                      </w:rPr>
                      <w:t>Broadwall</w:t>
                    </w:r>
                    <w:proofErr w:type="spellEnd"/>
                    <w:r w:rsidRPr="211BF70F">
                      <w:rPr>
                        <w:rFonts w:cs="Times New Roman"/>
                        <w:b/>
                        <w:bCs/>
                        <w:color w:val="231F20"/>
                        <w:spacing w:val="-2"/>
                      </w:rPr>
                      <w:t>,</w:t>
                    </w:r>
                    <w:r w:rsidRPr="211BF70F">
                      <w:rPr>
                        <w:rFonts w:cs="Times New Roman"/>
                        <w:b/>
                        <w:bCs/>
                        <w:color w:val="231F20"/>
                        <w:spacing w:val="-6"/>
                      </w:rPr>
                      <w:t xml:space="preserve"> </w:t>
                    </w:r>
                    <w:r w:rsidRPr="211BF70F">
                      <w:rPr>
                        <w:rFonts w:cs="Times New Roman"/>
                        <w:b/>
                        <w:bCs/>
                        <w:color w:val="231F20"/>
                        <w:spacing w:val="-2"/>
                      </w:rPr>
                      <w:t>London</w:t>
                    </w:r>
                    <w:r w:rsidRPr="211BF70F">
                      <w:rPr>
                        <w:rFonts w:cs="Times New Roman"/>
                        <w:b/>
                        <w:bCs/>
                        <w:color w:val="231F20"/>
                        <w:spacing w:val="-5"/>
                      </w:rPr>
                      <w:t xml:space="preserve"> </w:t>
                    </w:r>
                    <w:r w:rsidRPr="211BF70F">
                      <w:rPr>
                        <w:rFonts w:cs="Times New Roman"/>
                        <w:b/>
                        <w:bCs/>
                        <w:color w:val="231F20"/>
                        <w:spacing w:val="-2"/>
                      </w:rPr>
                      <w:t>SE1</w:t>
                    </w:r>
                    <w:r w:rsidRPr="211BF70F">
                      <w:rPr>
                        <w:rFonts w:cs="Times New Roman"/>
                        <w:b/>
                        <w:bCs/>
                        <w:color w:val="231F20"/>
                        <w:spacing w:val="-6"/>
                      </w:rPr>
                      <w:t xml:space="preserve"> </w:t>
                    </w:r>
                    <w:r w:rsidRPr="211BF70F">
                      <w:rPr>
                        <w:rFonts w:cs="Times New Roman"/>
                        <w:b/>
                        <w:bCs/>
                        <w:color w:val="231F20"/>
                        <w:spacing w:val="-2"/>
                      </w:rPr>
                      <w:t>9PL</w:t>
                    </w:r>
                    <w:r w:rsidRPr="211BF70F">
                      <w:rPr>
                        <w:rFonts w:cs="Times New Roman"/>
                        <w:b/>
                        <w:bCs/>
                        <w:color w:val="231F20"/>
                        <w:spacing w:val="40"/>
                      </w:rPr>
                      <w:t xml:space="preserve"> </w:t>
                    </w:r>
                    <w:r w:rsidRPr="211BF70F">
                      <w:rPr>
                        <w:rFonts w:cs="Times New Roman"/>
                        <w:b/>
                        <w:bCs/>
                        <w:color w:val="231F20"/>
                        <w:position w:val="2"/>
                      </w:rPr>
                      <w:t>Company</w:t>
                    </w:r>
                    <w:r w:rsidRPr="211BF70F">
                      <w:rPr>
                        <w:rFonts w:cs="Times New Roman"/>
                        <w:b/>
                        <w:bCs/>
                        <w:color w:val="231F20"/>
                        <w:spacing w:val="-6"/>
                        <w:position w:val="2"/>
                      </w:rPr>
                      <w:t xml:space="preserve"> </w:t>
                    </w:r>
                    <w:r w:rsidRPr="211BF70F">
                      <w:rPr>
                        <w:rFonts w:cs="Times New Roman"/>
                        <w:b/>
                        <w:bCs/>
                        <w:color w:val="231F20"/>
                        <w:position w:val="2"/>
                      </w:rPr>
                      <w:t>Reg</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0276</w:t>
                    </w:r>
                    <w:r w:rsidRPr="211BF70F">
                      <w:rPr>
                        <w:rFonts w:cs="Times New Roman"/>
                        <w:b/>
                        <w:bCs/>
                        <w:color w:val="231F20"/>
                        <w:spacing w:val="-6"/>
                        <w:position w:val="2"/>
                      </w:rPr>
                      <w:t xml:space="preserve"> </w:t>
                    </w:r>
                    <w:r w:rsidRPr="211BF70F">
                      <w:rPr>
                        <w:rFonts w:cs="Times New Roman"/>
                        <w:b/>
                        <w:bCs/>
                        <w:color w:val="231F20"/>
                        <w:position w:val="2"/>
                      </w:rPr>
                      <w:t>4757</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Vat</w:t>
                    </w:r>
                    <w:r w:rsidRPr="211BF70F">
                      <w:rPr>
                        <w:rFonts w:cs="Times New Roman"/>
                        <w:b/>
                        <w:bCs/>
                        <w:color w:val="231F20"/>
                        <w:spacing w:val="-6"/>
                        <w:position w:val="2"/>
                      </w:rPr>
                      <w:t xml:space="preserve"> </w:t>
                    </w:r>
                    <w:r w:rsidRPr="211BF70F">
                      <w:rPr>
                        <w:rFonts w:cs="Times New Roman"/>
                        <w:b/>
                        <w:bCs/>
                        <w:color w:val="231F20"/>
                        <w:position w:val="2"/>
                      </w:rPr>
                      <w:t>No.</w:t>
                    </w:r>
                    <w:r w:rsidRPr="211BF70F">
                      <w:rPr>
                        <w:rFonts w:cs="Times New Roman"/>
                        <w:b/>
                        <w:bCs/>
                        <w:color w:val="231F20"/>
                        <w:spacing w:val="-6"/>
                        <w:position w:val="2"/>
                      </w:rPr>
                      <w:t xml:space="preserve"> </w:t>
                    </w:r>
                    <w:r w:rsidRPr="211BF70F">
                      <w:rPr>
                        <w:rFonts w:cs="Times New Roman"/>
                        <w:b/>
                        <w:bCs/>
                        <w:color w:val="231F20"/>
                        <w:position w:val="2"/>
                      </w:rPr>
                      <w:t>882</w:t>
                    </w:r>
                    <w:r w:rsidRPr="211BF70F">
                      <w:rPr>
                        <w:rFonts w:cs="Times New Roman"/>
                        <w:b/>
                        <w:bCs/>
                        <w:color w:val="231F20"/>
                        <w:spacing w:val="-6"/>
                        <w:position w:val="2"/>
                      </w:rPr>
                      <w:t xml:space="preserve"> </w:t>
                    </w:r>
                    <w:r w:rsidRPr="211BF70F">
                      <w:rPr>
                        <w:rFonts w:cs="Times New Roman"/>
                        <w:b/>
                        <w:bCs/>
                        <w:color w:val="231F20"/>
                        <w:position w:val="2"/>
                      </w:rPr>
                      <w:t>6294</w:t>
                    </w:r>
                    <w:r w:rsidRPr="211BF70F">
                      <w:rPr>
                        <w:rFonts w:cs="Times New Roman"/>
                        <w:b/>
                        <w:bCs/>
                        <w:color w:val="231F20"/>
                        <w:spacing w:val="-6"/>
                        <w:position w:val="2"/>
                      </w:rPr>
                      <w:t xml:space="preserve"> </w:t>
                    </w:r>
                    <w:r w:rsidRPr="211BF70F">
                      <w:rPr>
                        <w:rFonts w:cs="Times New Roman"/>
                        <w:b/>
                        <w:bCs/>
                        <w:color w:val="231F20"/>
                        <w:position w:val="2"/>
                      </w:rPr>
                      <w:t>86</w:t>
                    </w:r>
                    <w:r w:rsidRPr="211BF70F">
                      <w:rPr>
                        <w:rFonts w:cs="Times New Roman"/>
                        <w:b/>
                        <w:bCs/>
                        <w:color w:val="231F20"/>
                        <w:spacing w:val="-6"/>
                        <w:position w:val="2"/>
                      </w:rPr>
                      <w:t xml:space="preserve"> </w:t>
                    </w:r>
                    <w:r w:rsidRPr="211BF70F">
                      <w:rPr>
                        <w:rFonts w:cs="Times New Roman"/>
                        <w:b/>
                        <w:bCs/>
                        <w:color w:val="231F20"/>
                        <w:w w:val="85"/>
                        <w:position w:val="2"/>
                      </w:rPr>
                      <w:t>|</w:t>
                    </w:r>
                    <w:r w:rsidRPr="211BF70F">
                      <w:rPr>
                        <w:rFonts w:cs="Times New Roman"/>
                        <w:b/>
                        <w:bCs/>
                        <w:color w:val="231F20"/>
                        <w:spacing w:val="-1"/>
                        <w:w w:val="85"/>
                        <w:position w:val="2"/>
                      </w:rPr>
                      <w:t xml:space="preserve"> </w:t>
                    </w:r>
                    <w:r w:rsidRPr="211BF70F">
                      <w:rPr>
                        <w:rFonts w:cs="Times New Roman"/>
                        <w:b/>
                        <w:bCs/>
                        <w:color w:val="231F20"/>
                        <w:position w:val="2"/>
                      </w:rPr>
                      <w:t>Printed</w:t>
                    </w:r>
                    <w:r w:rsidRPr="211BF70F">
                      <w:rPr>
                        <w:rFonts w:cs="Times New Roman"/>
                        <w:b/>
                        <w:bCs/>
                        <w:color w:val="231F20"/>
                        <w:spacing w:val="-6"/>
                        <w:position w:val="2"/>
                      </w:rPr>
                      <w:t xml:space="preserve"> </w:t>
                    </w:r>
                    <w:r w:rsidRPr="211BF70F">
                      <w:rPr>
                        <w:rFonts w:cs="Times New Roman"/>
                        <w:b/>
                        <w:bCs/>
                        <w:color w:val="231F20"/>
                        <w:position w:val="2"/>
                      </w:rPr>
                      <w:t>on</w:t>
                    </w:r>
                    <w:r w:rsidRPr="211BF70F">
                      <w:rPr>
                        <w:rFonts w:cs="Times New Roman"/>
                        <w:b/>
                        <w:bCs/>
                        <w:color w:val="231F20"/>
                        <w:spacing w:val="-6"/>
                        <w:position w:val="2"/>
                      </w:rPr>
                      <w:t xml:space="preserve"> </w:t>
                    </w:r>
                    <w:r w:rsidRPr="211BF70F">
                      <w:rPr>
                        <w:rFonts w:cs="Times New Roman"/>
                        <w:b/>
                        <w:bCs/>
                        <w:color w:val="231F20"/>
                        <w:position w:val="2"/>
                      </w:rPr>
                      <w:t>recycled</w:t>
                    </w:r>
                    <w:r w:rsidRPr="211BF70F">
                      <w:rPr>
                        <w:rFonts w:cs="Times New Roman"/>
                        <w:b/>
                        <w:bCs/>
                        <w:color w:val="231F20"/>
                        <w:spacing w:val="-6"/>
                        <w:position w:val="2"/>
                      </w:rPr>
                      <w:t xml:space="preserve"> </w:t>
                    </w:r>
                    <w:r w:rsidRPr="211BF70F">
                      <w:rPr>
                        <w:rFonts w:cs="Times New Roman"/>
                        <w:b/>
                        <w:bCs/>
                        <w:color w:val="231F20"/>
                        <w:position w:val="2"/>
                      </w:rPr>
                      <w:t>paper</w:t>
                    </w:r>
                    <w:r w:rsidRPr="211BF70F">
                      <w:rPr>
                        <w:rFonts w:cs="Times New Roman"/>
                        <w:b/>
                        <w:bCs/>
                        <w:color w:val="231F20"/>
                        <w:spacing w:val="-6"/>
                        <w:position w:val="2"/>
                      </w:rPr>
                      <w:t xml:space="preserve"> </w:t>
                    </w:r>
                    <w:r w:rsidRPr="001069CD">
                      <w:rPr>
                        <w:rFonts w:cs="Times New Roman"/>
                        <w:noProof/>
                        <w:color w:val="231F20"/>
                        <w:spacing w:val="-3"/>
                      </w:rPr>
                      <w:drawing>
                        <wp:inline distT="0" distB="0" distL="0" distR="0" wp14:anchorId="58686329" wp14:editId="37B0F762">
                          <wp:extent cx="67400" cy="64235"/>
                          <wp:effectExtent l="0" t="0" r="0" b="0"/>
                          <wp:docPr id="58213168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67400" cy="64235"/>
                                  </a:xfrm>
                                  <a:prstGeom prst="rect">
                                    <a:avLst/>
                                  </a:prstGeom>
                                </pic:spPr>
                              </pic:pic>
                            </a:graphicData>
                          </a:graphic>
                        </wp:inline>
                      </w:drawing>
                    </w:r>
                  </w:p>
                  <w:p w14:paraId="0A9E6E4C" w14:textId="77777777" w:rsidR="00FE5421" w:rsidRPr="001069CD" w:rsidRDefault="00FE5421" w:rsidP="00FE5421">
                    <w:pPr>
                      <w:pStyle w:val="BodyText"/>
                      <w:spacing w:line="261" w:lineRule="auto"/>
                      <w:ind w:right="4"/>
                      <w:jc w:val="right"/>
                      <w:rPr>
                        <w:rFonts w:cs="Times New Roman"/>
                        <w:b/>
                        <w:bCs/>
                      </w:rPr>
                    </w:pPr>
                  </w:p>
                </w:txbxContent>
              </v:textbox>
              <w10:wrap anchorx="margin"/>
            </v:shape>
          </w:pict>
        </mc:Fallback>
      </mc:AlternateContent>
    </w:r>
  </w:p>
  <w:p w14:paraId="6B4607CA" w14:textId="77777777" w:rsidR="00FE5421" w:rsidRDefault="00FE5421">
    <w:pPr>
      <w:pStyle w:val="Header"/>
    </w:pPr>
  </w:p>
  <w:p w14:paraId="78A5D275" w14:textId="77777777" w:rsidR="00FE5421" w:rsidRDefault="00FE5421" w:rsidP="00FE5421">
    <w:pPr>
      <w:pStyle w:val="Header"/>
      <w:rPr>
        <w:rFonts w:ascii="Arial" w:hAnsi="Arial" w:cs="Arial"/>
      </w:rPr>
    </w:pPr>
    <w:r>
      <w:rPr>
        <w:noProof/>
      </w:rPr>
      <w:drawing>
        <wp:anchor distT="0" distB="0" distL="114300" distR="114300" simplePos="0" relativeHeight="251671554" behindDoc="0" locked="0" layoutInCell="1" allowOverlap="1" wp14:anchorId="408FA5F7" wp14:editId="61DEDD2E">
          <wp:simplePos x="0" y="0"/>
          <wp:positionH relativeFrom="column">
            <wp:posOffset>4605020</wp:posOffset>
          </wp:positionH>
          <wp:positionV relativeFrom="page">
            <wp:posOffset>438284</wp:posOffset>
          </wp:positionV>
          <wp:extent cx="2019300" cy="515620"/>
          <wp:effectExtent l="0" t="0" r="0" b="0"/>
          <wp:wrapNone/>
          <wp:docPr id="1007805061"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019300" cy="515620"/>
                  </a:xfrm>
                  <a:prstGeom prst="rect">
                    <a:avLst/>
                  </a:prstGeom>
                  <a:noFill/>
                  <a:ln>
                    <a:noFill/>
                    <a:prstDash/>
                  </a:ln>
                </pic:spPr>
              </pic:pic>
            </a:graphicData>
          </a:graphic>
        </wp:anchor>
      </w:drawing>
    </w:r>
  </w:p>
  <w:p w14:paraId="0C87B8EF" w14:textId="77777777" w:rsidR="00FE5421" w:rsidRDefault="00FE5421" w:rsidP="00FE5421">
    <w:pPr>
      <w:pStyle w:val="Header"/>
      <w:rPr>
        <w:rFonts w:ascii="Arial" w:hAnsi="Arial" w:cs="Arial"/>
      </w:rPr>
    </w:pPr>
    <w:r>
      <w:rPr>
        <w:rFonts w:ascii="Arial" w:hAnsi="Arial" w:cs="Arial"/>
      </w:rPr>
      <w:t xml:space="preserve">HBF Response to </w:t>
    </w:r>
  </w:p>
  <w:p w14:paraId="4DCE67FD" w14:textId="77777777" w:rsidR="00FE5421" w:rsidRDefault="00FE5421" w:rsidP="00FE5421">
    <w:pPr>
      <w:pStyle w:val="Header"/>
      <w:rPr>
        <w:rFonts w:ascii="Arial" w:hAnsi="Arial" w:cs="Arial"/>
      </w:rPr>
    </w:pPr>
    <w:r>
      <w:rPr>
        <w:rFonts w:ascii="Arial" w:hAnsi="Arial" w:cs="Arial"/>
      </w:rPr>
      <w:t>South Staffordshire Local Plan Examination</w:t>
    </w:r>
  </w:p>
  <w:p w14:paraId="02783379" w14:textId="77777777" w:rsidR="00FE5421" w:rsidRDefault="00FE5421">
    <w:pPr>
      <w:pStyle w:val="Header"/>
      <w:rPr>
        <w:noProof/>
      </w:rPr>
    </w:pPr>
    <w:r w:rsidRPr="006F5D64">
      <w:rPr>
        <w:rFonts w:ascii="Arial" w:hAnsi="Arial" w:cs="Arial"/>
      </w:rPr>
      <w:t>Matters, Issues and Questions Identified by the Inspector</w:t>
    </w:r>
    <w:r>
      <w:rPr>
        <w:rFonts w:ascii="Arial" w:hAnsi="Arial" w:cs="Arial"/>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F9E"/>
    <w:multiLevelType w:val="hybridMultilevel"/>
    <w:tmpl w:val="462449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13F355F"/>
    <w:multiLevelType w:val="multilevel"/>
    <w:tmpl w:val="6BA2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02A6A"/>
    <w:multiLevelType w:val="hybridMultilevel"/>
    <w:tmpl w:val="BA144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06038"/>
    <w:multiLevelType w:val="multilevel"/>
    <w:tmpl w:val="30DA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7548A"/>
    <w:multiLevelType w:val="multilevel"/>
    <w:tmpl w:val="FD149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530313">
    <w:abstractNumId w:val="0"/>
  </w:num>
  <w:num w:numId="2" w16cid:durableId="473445860">
    <w:abstractNumId w:val="2"/>
  </w:num>
  <w:num w:numId="3" w16cid:durableId="78790517">
    <w:abstractNumId w:val="3"/>
  </w:num>
  <w:num w:numId="4" w16cid:durableId="310520432">
    <w:abstractNumId w:val="1"/>
  </w:num>
  <w:num w:numId="5" w16cid:durableId="1942101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o:colormru v:ext="edit" colors="#f9f4ed"/>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72"/>
    <w:rsid w:val="0000122D"/>
    <w:rsid w:val="00007F5D"/>
    <w:rsid w:val="00010C73"/>
    <w:rsid w:val="00012582"/>
    <w:rsid w:val="00014849"/>
    <w:rsid w:val="000159CD"/>
    <w:rsid w:val="00026851"/>
    <w:rsid w:val="000371AA"/>
    <w:rsid w:val="00040A95"/>
    <w:rsid w:val="000713B9"/>
    <w:rsid w:val="00072196"/>
    <w:rsid w:val="00073DAA"/>
    <w:rsid w:val="00074526"/>
    <w:rsid w:val="0007551B"/>
    <w:rsid w:val="0007588D"/>
    <w:rsid w:val="0008064B"/>
    <w:rsid w:val="000811AF"/>
    <w:rsid w:val="000827D2"/>
    <w:rsid w:val="00084893"/>
    <w:rsid w:val="00093298"/>
    <w:rsid w:val="000A2F7F"/>
    <w:rsid w:val="000A3382"/>
    <w:rsid w:val="000A798A"/>
    <w:rsid w:val="000B2AB9"/>
    <w:rsid w:val="000B34F7"/>
    <w:rsid w:val="000B4237"/>
    <w:rsid w:val="000C05AF"/>
    <w:rsid w:val="000C2F42"/>
    <w:rsid w:val="000C3E61"/>
    <w:rsid w:val="000C7AD0"/>
    <w:rsid w:val="000D47E9"/>
    <w:rsid w:val="000E32E5"/>
    <w:rsid w:val="000E4528"/>
    <w:rsid w:val="000F1EAD"/>
    <w:rsid w:val="000F22BB"/>
    <w:rsid w:val="001039C6"/>
    <w:rsid w:val="001069CD"/>
    <w:rsid w:val="00110E7E"/>
    <w:rsid w:val="00112038"/>
    <w:rsid w:val="00116498"/>
    <w:rsid w:val="001164B2"/>
    <w:rsid w:val="0012091A"/>
    <w:rsid w:val="00125AAB"/>
    <w:rsid w:val="0013163C"/>
    <w:rsid w:val="00133BC7"/>
    <w:rsid w:val="00134C89"/>
    <w:rsid w:val="001407F2"/>
    <w:rsid w:val="00140AAE"/>
    <w:rsid w:val="00143A77"/>
    <w:rsid w:val="00151839"/>
    <w:rsid w:val="00155D17"/>
    <w:rsid w:val="001725B4"/>
    <w:rsid w:val="001770EE"/>
    <w:rsid w:val="00181440"/>
    <w:rsid w:val="00182D4B"/>
    <w:rsid w:val="00184194"/>
    <w:rsid w:val="001A04F5"/>
    <w:rsid w:val="001A11CE"/>
    <w:rsid w:val="001B624C"/>
    <w:rsid w:val="001C25F8"/>
    <w:rsid w:val="001C3FDB"/>
    <w:rsid w:val="001D032C"/>
    <w:rsid w:val="001D0598"/>
    <w:rsid w:val="001D7FA2"/>
    <w:rsid w:val="001E2C97"/>
    <w:rsid w:val="001E5F8E"/>
    <w:rsid w:val="0021336A"/>
    <w:rsid w:val="00232C75"/>
    <w:rsid w:val="002427B6"/>
    <w:rsid w:val="00244205"/>
    <w:rsid w:val="002453CF"/>
    <w:rsid w:val="002469E4"/>
    <w:rsid w:val="00251197"/>
    <w:rsid w:val="0025174E"/>
    <w:rsid w:val="00256C10"/>
    <w:rsid w:val="00263A83"/>
    <w:rsid w:val="00264377"/>
    <w:rsid w:val="00264497"/>
    <w:rsid w:val="00266F57"/>
    <w:rsid w:val="00271421"/>
    <w:rsid w:val="00274D08"/>
    <w:rsid w:val="00280993"/>
    <w:rsid w:val="002853E0"/>
    <w:rsid w:val="00290E9F"/>
    <w:rsid w:val="002A1E5E"/>
    <w:rsid w:val="002B5FB3"/>
    <w:rsid w:val="002B77C6"/>
    <w:rsid w:val="002B7AE7"/>
    <w:rsid w:val="002C4797"/>
    <w:rsid w:val="002E289E"/>
    <w:rsid w:val="002E2AF4"/>
    <w:rsid w:val="002F0475"/>
    <w:rsid w:val="002F2518"/>
    <w:rsid w:val="002F3F92"/>
    <w:rsid w:val="002F6D16"/>
    <w:rsid w:val="00302CA0"/>
    <w:rsid w:val="003034E3"/>
    <w:rsid w:val="00304F50"/>
    <w:rsid w:val="0031049E"/>
    <w:rsid w:val="00310F4D"/>
    <w:rsid w:val="00327115"/>
    <w:rsid w:val="00327C5C"/>
    <w:rsid w:val="00327E59"/>
    <w:rsid w:val="00333977"/>
    <w:rsid w:val="00334475"/>
    <w:rsid w:val="003344A5"/>
    <w:rsid w:val="00355A33"/>
    <w:rsid w:val="00360AF3"/>
    <w:rsid w:val="00364B72"/>
    <w:rsid w:val="0036652F"/>
    <w:rsid w:val="0036656F"/>
    <w:rsid w:val="00366BDD"/>
    <w:rsid w:val="003767EC"/>
    <w:rsid w:val="00377615"/>
    <w:rsid w:val="00382451"/>
    <w:rsid w:val="00395B9E"/>
    <w:rsid w:val="003A38F9"/>
    <w:rsid w:val="003A59BB"/>
    <w:rsid w:val="003B48F9"/>
    <w:rsid w:val="003B4E5A"/>
    <w:rsid w:val="003C3BA7"/>
    <w:rsid w:val="003C52D4"/>
    <w:rsid w:val="003D2351"/>
    <w:rsid w:val="003D3C8E"/>
    <w:rsid w:val="003E0A13"/>
    <w:rsid w:val="003E1793"/>
    <w:rsid w:val="003E32A1"/>
    <w:rsid w:val="003F3370"/>
    <w:rsid w:val="00406586"/>
    <w:rsid w:val="00407E17"/>
    <w:rsid w:val="004223C6"/>
    <w:rsid w:val="00425C3F"/>
    <w:rsid w:val="0044048B"/>
    <w:rsid w:val="00442578"/>
    <w:rsid w:val="00444D7C"/>
    <w:rsid w:val="00445F41"/>
    <w:rsid w:val="00455147"/>
    <w:rsid w:val="004568BA"/>
    <w:rsid w:val="004577D1"/>
    <w:rsid w:val="00462102"/>
    <w:rsid w:val="00464E6A"/>
    <w:rsid w:val="004703F3"/>
    <w:rsid w:val="00472458"/>
    <w:rsid w:val="00472921"/>
    <w:rsid w:val="004735AB"/>
    <w:rsid w:val="00484E04"/>
    <w:rsid w:val="0048719C"/>
    <w:rsid w:val="0049687A"/>
    <w:rsid w:val="004B2B6E"/>
    <w:rsid w:val="004B3541"/>
    <w:rsid w:val="004B57AB"/>
    <w:rsid w:val="004B70C8"/>
    <w:rsid w:val="004C4CD5"/>
    <w:rsid w:val="004C55D8"/>
    <w:rsid w:val="004E0656"/>
    <w:rsid w:val="004E12B7"/>
    <w:rsid w:val="004E64C0"/>
    <w:rsid w:val="004E68B7"/>
    <w:rsid w:val="004E7F2A"/>
    <w:rsid w:val="00507F64"/>
    <w:rsid w:val="00513E1B"/>
    <w:rsid w:val="00516DAB"/>
    <w:rsid w:val="00517551"/>
    <w:rsid w:val="00522623"/>
    <w:rsid w:val="0052679C"/>
    <w:rsid w:val="00536693"/>
    <w:rsid w:val="005368DA"/>
    <w:rsid w:val="00541BFC"/>
    <w:rsid w:val="00544C67"/>
    <w:rsid w:val="005475B2"/>
    <w:rsid w:val="0055555E"/>
    <w:rsid w:val="0055723D"/>
    <w:rsid w:val="00561B46"/>
    <w:rsid w:val="00562A54"/>
    <w:rsid w:val="00570466"/>
    <w:rsid w:val="005718A8"/>
    <w:rsid w:val="00572B08"/>
    <w:rsid w:val="00581E27"/>
    <w:rsid w:val="00590869"/>
    <w:rsid w:val="00591997"/>
    <w:rsid w:val="005944CC"/>
    <w:rsid w:val="005A1C62"/>
    <w:rsid w:val="005A2000"/>
    <w:rsid w:val="005A200F"/>
    <w:rsid w:val="005B7FDA"/>
    <w:rsid w:val="005C4192"/>
    <w:rsid w:val="005C4CB9"/>
    <w:rsid w:val="005D75D1"/>
    <w:rsid w:val="005F00A3"/>
    <w:rsid w:val="005F4451"/>
    <w:rsid w:val="005F6055"/>
    <w:rsid w:val="00602DD5"/>
    <w:rsid w:val="0061073B"/>
    <w:rsid w:val="00611CD2"/>
    <w:rsid w:val="00611D4B"/>
    <w:rsid w:val="00617197"/>
    <w:rsid w:val="0062023F"/>
    <w:rsid w:val="00621CB6"/>
    <w:rsid w:val="00622099"/>
    <w:rsid w:val="00623011"/>
    <w:rsid w:val="0063114E"/>
    <w:rsid w:val="006334D2"/>
    <w:rsid w:val="00641A6F"/>
    <w:rsid w:val="00650D14"/>
    <w:rsid w:val="0065443F"/>
    <w:rsid w:val="00656E98"/>
    <w:rsid w:val="00671BFC"/>
    <w:rsid w:val="00674F8F"/>
    <w:rsid w:val="00675E06"/>
    <w:rsid w:val="00683B43"/>
    <w:rsid w:val="00684D10"/>
    <w:rsid w:val="00687E13"/>
    <w:rsid w:val="00692BFF"/>
    <w:rsid w:val="00693D1C"/>
    <w:rsid w:val="00694363"/>
    <w:rsid w:val="00694FF3"/>
    <w:rsid w:val="00695A91"/>
    <w:rsid w:val="0069615A"/>
    <w:rsid w:val="00697317"/>
    <w:rsid w:val="006A0362"/>
    <w:rsid w:val="006A61AE"/>
    <w:rsid w:val="006B046F"/>
    <w:rsid w:val="006C5C33"/>
    <w:rsid w:val="006D1280"/>
    <w:rsid w:val="006D1F5C"/>
    <w:rsid w:val="006D371C"/>
    <w:rsid w:val="006E003F"/>
    <w:rsid w:val="006E3A6C"/>
    <w:rsid w:val="006E5CD3"/>
    <w:rsid w:val="006E70F2"/>
    <w:rsid w:val="007114E2"/>
    <w:rsid w:val="00712E29"/>
    <w:rsid w:val="007209B7"/>
    <w:rsid w:val="00723334"/>
    <w:rsid w:val="00723B19"/>
    <w:rsid w:val="00727DE3"/>
    <w:rsid w:val="0073367F"/>
    <w:rsid w:val="007354B1"/>
    <w:rsid w:val="00754DBE"/>
    <w:rsid w:val="007679C4"/>
    <w:rsid w:val="00773ED0"/>
    <w:rsid w:val="007762CB"/>
    <w:rsid w:val="007830A9"/>
    <w:rsid w:val="00783F64"/>
    <w:rsid w:val="00784B7A"/>
    <w:rsid w:val="007873B7"/>
    <w:rsid w:val="007A08A6"/>
    <w:rsid w:val="007A6692"/>
    <w:rsid w:val="007A67FE"/>
    <w:rsid w:val="007A6C00"/>
    <w:rsid w:val="007B0BF9"/>
    <w:rsid w:val="007C135B"/>
    <w:rsid w:val="007C19BF"/>
    <w:rsid w:val="007C23D0"/>
    <w:rsid w:val="007C2AA4"/>
    <w:rsid w:val="007D3648"/>
    <w:rsid w:val="007E774A"/>
    <w:rsid w:val="007F7AC5"/>
    <w:rsid w:val="00801D0A"/>
    <w:rsid w:val="008079C4"/>
    <w:rsid w:val="008129CE"/>
    <w:rsid w:val="00814418"/>
    <w:rsid w:val="00823161"/>
    <w:rsid w:val="0082737E"/>
    <w:rsid w:val="00830B83"/>
    <w:rsid w:val="008338D8"/>
    <w:rsid w:val="00845F8E"/>
    <w:rsid w:val="00847EEA"/>
    <w:rsid w:val="00851946"/>
    <w:rsid w:val="00857513"/>
    <w:rsid w:val="00860B8D"/>
    <w:rsid w:val="008628EA"/>
    <w:rsid w:val="0086509D"/>
    <w:rsid w:val="00870659"/>
    <w:rsid w:val="008710B7"/>
    <w:rsid w:val="00874EDA"/>
    <w:rsid w:val="008776D4"/>
    <w:rsid w:val="00880750"/>
    <w:rsid w:val="00882EF6"/>
    <w:rsid w:val="008843F9"/>
    <w:rsid w:val="00893719"/>
    <w:rsid w:val="008A4C91"/>
    <w:rsid w:val="008A6379"/>
    <w:rsid w:val="008B0F68"/>
    <w:rsid w:val="008C1AEB"/>
    <w:rsid w:val="008C73EA"/>
    <w:rsid w:val="008D6FA0"/>
    <w:rsid w:val="008E0E18"/>
    <w:rsid w:val="008E19B0"/>
    <w:rsid w:val="00907A9B"/>
    <w:rsid w:val="00910EA8"/>
    <w:rsid w:val="00915B41"/>
    <w:rsid w:val="00916F50"/>
    <w:rsid w:val="00917066"/>
    <w:rsid w:val="009268C8"/>
    <w:rsid w:val="00926937"/>
    <w:rsid w:val="009312EE"/>
    <w:rsid w:val="009341C4"/>
    <w:rsid w:val="0094351D"/>
    <w:rsid w:val="009548B1"/>
    <w:rsid w:val="00955001"/>
    <w:rsid w:val="00963158"/>
    <w:rsid w:val="00963625"/>
    <w:rsid w:val="009731B5"/>
    <w:rsid w:val="00975963"/>
    <w:rsid w:val="00991C69"/>
    <w:rsid w:val="0099474E"/>
    <w:rsid w:val="0099535A"/>
    <w:rsid w:val="009A5CF4"/>
    <w:rsid w:val="009B00D0"/>
    <w:rsid w:val="009B77DB"/>
    <w:rsid w:val="009C37D2"/>
    <w:rsid w:val="009C5387"/>
    <w:rsid w:val="009C69BE"/>
    <w:rsid w:val="009D0FB1"/>
    <w:rsid w:val="009D3D9B"/>
    <w:rsid w:val="009D52CE"/>
    <w:rsid w:val="009F1099"/>
    <w:rsid w:val="00A02E34"/>
    <w:rsid w:val="00A067E0"/>
    <w:rsid w:val="00A1038F"/>
    <w:rsid w:val="00A1767C"/>
    <w:rsid w:val="00A23638"/>
    <w:rsid w:val="00A258A2"/>
    <w:rsid w:val="00A25C88"/>
    <w:rsid w:val="00A26780"/>
    <w:rsid w:val="00A336D2"/>
    <w:rsid w:val="00A41A9E"/>
    <w:rsid w:val="00A451BA"/>
    <w:rsid w:val="00A45EF6"/>
    <w:rsid w:val="00A625C4"/>
    <w:rsid w:val="00A661D9"/>
    <w:rsid w:val="00A66EF6"/>
    <w:rsid w:val="00A702BD"/>
    <w:rsid w:val="00A73B66"/>
    <w:rsid w:val="00A77530"/>
    <w:rsid w:val="00A77EEA"/>
    <w:rsid w:val="00A80A5D"/>
    <w:rsid w:val="00A80CC3"/>
    <w:rsid w:val="00A80DA9"/>
    <w:rsid w:val="00A82D5B"/>
    <w:rsid w:val="00A96EA2"/>
    <w:rsid w:val="00AA123F"/>
    <w:rsid w:val="00AB2531"/>
    <w:rsid w:val="00AB3604"/>
    <w:rsid w:val="00AC149A"/>
    <w:rsid w:val="00AD00F6"/>
    <w:rsid w:val="00AD45B1"/>
    <w:rsid w:val="00AD5D5A"/>
    <w:rsid w:val="00AE168B"/>
    <w:rsid w:val="00AE60E7"/>
    <w:rsid w:val="00AF5097"/>
    <w:rsid w:val="00B0189A"/>
    <w:rsid w:val="00B13EB6"/>
    <w:rsid w:val="00B33D09"/>
    <w:rsid w:val="00B52600"/>
    <w:rsid w:val="00B578DB"/>
    <w:rsid w:val="00B63B6C"/>
    <w:rsid w:val="00B65C3B"/>
    <w:rsid w:val="00B65F4F"/>
    <w:rsid w:val="00B70A19"/>
    <w:rsid w:val="00B8036B"/>
    <w:rsid w:val="00B82BB3"/>
    <w:rsid w:val="00B96E2A"/>
    <w:rsid w:val="00B96FF6"/>
    <w:rsid w:val="00B9755D"/>
    <w:rsid w:val="00BA27E0"/>
    <w:rsid w:val="00BB105F"/>
    <w:rsid w:val="00BB67C0"/>
    <w:rsid w:val="00BC27CF"/>
    <w:rsid w:val="00BC2FC8"/>
    <w:rsid w:val="00BD6F8B"/>
    <w:rsid w:val="00BE54E9"/>
    <w:rsid w:val="00C054D3"/>
    <w:rsid w:val="00C10FF0"/>
    <w:rsid w:val="00C14162"/>
    <w:rsid w:val="00C15BB3"/>
    <w:rsid w:val="00C21958"/>
    <w:rsid w:val="00C26052"/>
    <w:rsid w:val="00C341BE"/>
    <w:rsid w:val="00C46189"/>
    <w:rsid w:val="00C50A78"/>
    <w:rsid w:val="00C52A38"/>
    <w:rsid w:val="00C57010"/>
    <w:rsid w:val="00C72B16"/>
    <w:rsid w:val="00C75FC6"/>
    <w:rsid w:val="00C802F8"/>
    <w:rsid w:val="00C8135A"/>
    <w:rsid w:val="00C81BB7"/>
    <w:rsid w:val="00C83385"/>
    <w:rsid w:val="00C90D51"/>
    <w:rsid w:val="00C92456"/>
    <w:rsid w:val="00C97DC6"/>
    <w:rsid w:val="00CB2E29"/>
    <w:rsid w:val="00CB5DD9"/>
    <w:rsid w:val="00CB79DB"/>
    <w:rsid w:val="00CC044B"/>
    <w:rsid w:val="00CC1C35"/>
    <w:rsid w:val="00CC3003"/>
    <w:rsid w:val="00CC46FB"/>
    <w:rsid w:val="00CC5C98"/>
    <w:rsid w:val="00CC7D32"/>
    <w:rsid w:val="00CD7331"/>
    <w:rsid w:val="00CE2F54"/>
    <w:rsid w:val="00CE6627"/>
    <w:rsid w:val="00CF1125"/>
    <w:rsid w:val="00CF38FB"/>
    <w:rsid w:val="00CF6A95"/>
    <w:rsid w:val="00D01AC0"/>
    <w:rsid w:val="00D114FE"/>
    <w:rsid w:val="00D22C0A"/>
    <w:rsid w:val="00D30D90"/>
    <w:rsid w:val="00D3479D"/>
    <w:rsid w:val="00D523ED"/>
    <w:rsid w:val="00D56F5F"/>
    <w:rsid w:val="00D62271"/>
    <w:rsid w:val="00D62BC2"/>
    <w:rsid w:val="00D62C92"/>
    <w:rsid w:val="00D62E94"/>
    <w:rsid w:val="00D76255"/>
    <w:rsid w:val="00D77C74"/>
    <w:rsid w:val="00D94A91"/>
    <w:rsid w:val="00DC3692"/>
    <w:rsid w:val="00DC7E94"/>
    <w:rsid w:val="00DD53C1"/>
    <w:rsid w:val="00DD74DE"/>
    <w:rsid w:val="00DE1BFC"/>
    <w:rsid w:val="00DF5660"/>
    <w:rsid w:val="00DF6194"/>
    <w:rsid w:val="00DF6ED7"/>
    <w:rsid w:val="00E022FE"/>
    <w:rsid w:val="00E03AED"/>
    <w:rsid w:val="00E05525"/>
    <w:rsid w:val="00E06399"/>
    <w:rsid w:val="00E07FBF"/>
    <w:rsid w:val="00E122FB"/>
    <w:rsid w:val="00E14A6E"/>
    <w:rsid w:val="00E307CF"/>
    <w:rsid w:val="00E31FB0"/>
    <w:rsid w:val="00E3305D"/>
    <w:rsid w:val="00E37064"/>
    <w:rsid w:val="00E371E9"/>
    <w:rsid w:val="00E436E2"/>
    <w:rsid w:val="00E518D0"/>
    <w:rsid w:val="00E67DBD"/>
    <w:rsid w:val="00E74F75"/>
    <w:rsid w:val="00E8033C"/>
    <w:rsid w:val="00E90167"/>
    <w:rsid w:val="00E93450"/>
    <w:rsid w:val="00E94B55"/>
    <w:rsid w:val="00E968A8"/>
    <w:rsid w:val="00E97151"/>
    <w:rsid w:val="00EB6965"/>
    <w:rsid w:val="00EC3BE2"/>
    <w:rsid w:val="00EC5EE2"/>
    <w:rsid w:val="00ED145D"/>
    <w:rsid w:val="00ED3275"/>
    <w:rsid w:val="00ED50C9"/>
    <w:rsid w:val="00ED696E"/>
    <w:rsid w:val="00ED6CD5"/>
    <w:rsid w:val="00EE0EBB"/>
    <w:rsid w:val="00EF22EC"/>
    <w:rsid w:val="00EF2800"/>
    <w:rsid w:val="00F03714"/>
    <w:rsid w:val="00F03744"/>
    <w:rsid w:val="00F04CB0"/>
    <w:rsid w:val="00F15E04"/>
    <w:rsid w:val="00F2027B"/>
    <w:rsid w:val="00F249E0"/>
    <w:rsid w:val="00F26A20"/>
    <w:rsid w:val="00F37EF9"/>
    <w:rsid w:val="00F414A5"/>
    <w:rsid w:val="00F428F0"/>
    <w:rsid w:val="00F4405D"/>
    <w:rsid w:val="00F457BF"/>
    <w:rsid w:val="00F467C4"/>
    <w:rsid w:val="00F53D19"/>
    <w:rsid w:val="00F541AE"/>
    <w:rsid w:val="00F54965"/>
    <w:rsid w:val="00F57C20"/>
    <w:rsid w:val="00F62C1F"/>
    <w:rsid w:val="00F710D0"/>
    <w:rsid w:val="00F7680D"/>
    <w:rsid w:val="00F87336"/>
    <w:rsid w:val="00F91025"/>
    <w:rsid w:val="00F96AA3"/>
    <w:rsid w:val="00FA35FF"/>
    <w:rsid w:val="00FA398B"/>
    <w:rsid w:val="00FA3C65"/>
    <w:rsid w:val="00FB0684"/>
    <w:rsid w:val="00FB0A53"/>
    <w:rsid w:val="00FB5BC2"/>
    <w:rsid w:val="00FC3D72"/>
    <w:rsid w:val="00FC4DBA"/>
    <w:rsid w:val="00FC4EF1"/>
    <w:rsid w:val="00FD0223"/>
    <w:rsid w:val="00FD260A"/>
    <w:rsid w:val="00FD3D24"/>
    <w:rsid w:val="00FD721A"/>
    <w:rsid w:val="00FE16E7"/>
    <w:rsid w:val="00FE5421"/>
    <w:rsid w:val="00FF3545"/>
    <w:rsid w:val="211BF70F"/>
    <w:rsid w:val="5AF198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f4ed"/>
    </o:shapedefaults>
    <o:shapelayout v:ext="edit">
      <o:idmap v:ext="edit" data="2"/>
    </o:shapelayout>
  </w:shapeDefaults>
  <w:decimalSymbol w:val="."/>
  <w:listSeparator w:val=","/>
  <w14:docId w14:val="32826314"/>
  <w15:docId w15:val="{7270974C-5CDD-49A7-8470-F81490AB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38"/>
    <w:rPr>
      <w:rFonts w:ascii="Times New Roman" w:eastAsia="Palatino Linotype" w:hAnsi="Times New Roman"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Title">
    <w:name w:val="Title"/>
    <w:basedOn w:val="Normal"/>
    <w:link w:val="TitleChar"/>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eastAsia="Times New Roman" w:cs="Times New Roman"/>
    </w:rPr>
  </w:style>
  <w:style w:type="paragraph" w:styleId="Header">
    <w:name w:val="header"/>
    <w:basedOn w:val="Normal"/>
    <w:link w:val="HeaderChar"/>
    <w:unhideWhenUsed/>
    <w:rsid w:val="005A2000"/>
    <w:pPr>
      <w:tabs>
        <w:tab w:val="center" w:pos="4513"/>
        <w:tab w:val="right" w:pos="9026"/>
      </w:tabs>
    </w:pPr>
  </w:style>
  <w:style w:type="character" w:customStyle="1" w:styleId="HeaderChar">
    <w:name w:val="Header Char"/>
    <w:basedOn w:val="DefaultParagraphFont"/>
    <w:link w:val="Header"/>
    <w:rsid w:val="005A2000"/>
    <w:rPr>
      <w:rFonts w:ascii="Palatino Linotype" w:eastAsia="Palatino Linotype" w:hAnsi="Palatino Linotype" w:cs="Palatino Linotype"/>
    </w:rPr>
  </w:style>
  <w:style w:type="paragraph" w:styleId="Footer">
    <w:name w:val="footer"/>
    <w:basedOn w:val="Normal"/>
    <w:link w:val="FooterChar"/>
    <w:uiPriority w:val="99"/>
    <w:unhideWhenUsed/>
    <w:rsid w:val="005A2000"/>
    <w:pPr>
      <w:tabs>
        <w:tab w:val="center" w:pos="4513"/>
        <w:tab w:val="right" w:pos="9026"/>
      </w:tabs>
    </w:pPr>
  </w:style>
  <w:style w:type="character" w:customStyle="1" w:styleId="FooterChar">
    <w:name w:val="Footer Char"/>
    <w:basedOn w:val="DefaultParagraphFont"/>
    <w:link w:val="Footer"/>
    <w:uiPriority w:val="99"/>
    <w:rsid w:val="005A2000"/>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5718A8"/>
    <w:rPr>
      <w:rFonts w:ascii="Palatino Linotype" w:eastAsia="Palatino Linotype" w:hAnsi="Palatino Linotype" w:cs="Palatino Linotype"/>
      <w:sz w:val="12"/>
      <w:szCs w:val="12"/>
    </w:rPr>
  </w:style>
  <w:style w:type="character" w:customStyle="1" w:styleId="TitleChar">
    <w:name w:val="Title Char"/>
    <w:basedOn w:val="DefaultParagraphFont"/>
    <w:link w:val="Title"/>
    <w:uiPriority w:val="10"/>
    <w:rsid w:val="005718A8"/>
    <w:rPr>
      <w:rFonts w:ascii="Tahoma" w:eastAsia="Tahoma" w:hAnsi="Tahoma" w:cs="Tahoma"/>
      <w:b/>
      <w:bCs/>
      <w:sz w:val="18"/>
      <w:szCs w:val="18"/>
    </w:rPr>
  </w:style>
  <w:style w:type="table" w:styleId="TableGrid">
    <w:name w:val="Table Grid"/>
    <w:basedOn w:val="TableNormal"/>
    <w:uiPriority w:val="39"/>
    <w:rsid w:val="00106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069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6DA" w:themeFill="background1" w:themeFillShade="F2"/>
      </w:tcPr>
    </w:tblStylePr>
    <w:tblStylePr w:type="band1Horz">
      <w:tblPr/>
      <w:tcPr>
        <w:shd w:val="clear" w:color="auto" w:fill="F2E6DA" w:themeFill="background1" w:themeFillShade="F2"/>
      </w:tcPr>
    </w:tblStylePr>
  </w:style>
  <w:style w:type="character" w:styleId="Hyperlink">
    <w:name w:val="Hyperlink"/>
    <w:basedOn w:val="DefaultParagraphFont"/>
    <w:uiPriority w:val="99"/>
    <w:unhideWhenUsed/>
    <w:rsid w:val="009731B5"/>
    <w:rPr>
      <w:color w:val="000000" w:themeColor="hyperlink"/>
      <w:u w:val="single"/>
    </w:rPr>
  </w:style>
  <w:style w:type="character" w:styleId="UnresolvedMention">
    <w:name w:val="Unresolved Mention"/>
    <w:basedOn w:val="DefaultParagraphFont"/>
    <w:uiPriority w:val="99"/>
    <w:semiHidden/>
    <w:unhideWhenUsed/>
    <w:rsid w:val="009731B5"/>
    <w:rPr>
      <w:color w:val="605E5C"/>
      <w:shd w:val="clear" w:color="auto" w:fill="E1DFDD"/>
    </w:rPr>
  </w:style>
  <w:style w:type="character" w:styleId="PlaceholderText">
    <w:name w:val="Placeholder Text"/>
    <w:basedOn w:val="DefaultParagraphFont"/>
    <w:uiPriority w:val="99"/>
    <w:semiHidden/>
    <w:rsid w:val="00B70A19"/>
    <w:rPr>
      <w:color w:val="666666"/>
    </w:rPr>
  </w:style>
  <w:style w:type="paragraph" w:styleId="Revision">
    <w:name w:val="Revision"/>
    <w:hidden/>
    <w:uiPriority w:val="99"/>
    <w:semiHidden/>
    <w:rsid w:val="00FC4EF1"/>
    <w:pPr>
      <w:widowControl/>
      <w:autoSpaceDE/>
      <w:autoSpaceDN/>
    </w:pPr>
    <w:rPr>
      <w:rFonts w:ascii="Times New Roman" w:eastAsia="Palatino Linotype" w:hAnsi="Times New Roman"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9675">
      <w:bodyDiv w:val="1"/>
      <w:marLeft w:val="0"/>
      <w:marRight w:val="0"/>
      <w:marTop w:val="0"/>
      <w:marBottom w:val="0"/>
      <w:divBdr>
        <w:top w:val="none" w:sz="0" w:space="0" w:color="auto"/>
        <w:left w:val="none" w:sz="0" w:space="0" w:color="auto"/>
        <w:bottom w:val="none" w:sz="0" w:space="0" w:color="auto"/>
        <w:right w:val="none" w:sz="0" w:space="0" w:color="auto"/>
      </w:divBdr>
    </w:div>
    <w:div w:id="531580302">
      <w:bodyDiv w:val="1"/>
      <w:marLeft w:val="0"/>
      <w:marRight w:val="0"/>
      <w:marTop w:val="0"/>
      <w:marBottom w:val="0"/>
      <w:divBdr>
        <w:top w:val="none" w:sz="0" w:space="0" w:color="auto"/>
        <w:left w:val="none" w:sz="0" w:space="0" w:color="auto"/>
        <w:bottom w:val="none" w:sz="0" w:space="0" w:color="auto"/>
        <w:right w:val="none" w:sz="0" w:space="0" w:color="auto"/>
      </w:divBdr>
    </w:div>
    <w:div w:id="80689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info@hbf.co.uk" TargetMode="External"/><Relationship Id="rId2" Type="http://schemas.openxmlformats.org/officeDocument/2006/relationships/hyperlink" Target="mailto:info@hbf.co.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info@hbf.co.uk" TargetMode="External"/><Relationship Id="rId2" Type="http://schemas.openxmlformats.org/officeDocument/2006/relationships/hyperlink" Target="mailto:info@hbf.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dri.williams\OneDrive%20-%20Home%20Builders%20Federation\Staff%20Manual\0%20-%20Templates%20and%20resources\HBF%20branded%20templates\HBF%20consultation%20response%20template.dotm" TargetMode="External"/></Relationships>
</file>

<file path=word/theme/theme1.xml><?xml version="1.0" encoding="utf-8"?>
<a:theme xmlns:a="http://schemas.openxmlformats.org/drawingml/2006/main" name="Office Theme">
  <a:themeElements>
    <a:clrScheme name="HBF 2025">
      <a:dk1>
        <a:srgbClr val="000000"/>
      </a:dk1>
      <a:lt1>
        <a:srgbClr val="F9F3ED"/>
      </a:lt1>
      <a:dk2>
        <a:srgbClr val="000000"/>
      </a:dk2>
      <a:lt2>
        <a:srgbClr val="F9F3ED"/>
      </a:lt2>
      <a:accent1>
        <a:srgbClr val="C04500"/>
      </a:accent1>
      <a:accent2>
        <a:srgbClr val="FF884D"/>
      </a:accent2>
      <a:accent3>
        <a:srgbClr val="FFC7AB"/>
      </a:accent3>
      <a:accent4>
        <a:srgbClr val="FCEBA0"/>
      </a:accent4>
      <a:accent5>
        <a:srgbClr val="E3EF8F"/>
      </a:accent5>
      <a:accent6>
        <a:srgbClr val="CEEAE3"/>
      </a:accent6>
      <a:hlink>
        <a:srgbClr val="000000"/>
      </a:hlink>
      <a:folHlink>
        <a:srgbClr val="000000"/>
      </a:folHlink>
    </a:clrScheme>
    <a:fontScheme name="HBF 2025">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6c85241977880564a369d708512c296c">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e06307b2cbc9dacac657ec0bce3406b1"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E95D-0DA7-4D55-8644-5791FE933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B9F89-2250-4A39-8B57-7323034D1E1F}">
  <ds:schemaRefs>
    <ds:schemaRef ds:uri="http://schemas.microsoft.com/sharepoint/v3/contenttype/forms"/>
  </ds:schemaRefs>
</ds:datastoreItem>
</file>

<file path=customXml/itemProps3.xml><?xml version="1.0" encoding="utf-8"?>
<ds:datastoreItem xmlns:ds="http://schemas.openxmlformats.org/officeDocument/2006/customXml" ds:itemID="{0FD1EFA0-0D72-4F84-91EE-26652E08CFBC}">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3C18639E-BAA9-4EA2-BA7C-96D23B2A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HBF consultation response template</Template>
  <TotalTime>104</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Links>
    <vt:vector size="6" baseType="variant">
      <vt:variant>
        <vt:i4>8060936</vt:i4>
      </vt:variant>
      <vt:variant>
        <vt:i4>0</vt:i4>
      </vt:variant>
      <vt:variant>
        <vt:i4>0</vt:i4>
      </vt:variant>
      <vt:variant>
        <vt:i4>5</vt:i4>
      </vt:variant>
      <vt:variant>
        <vt:lpwstr>mailto:info@hbf.co.uk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 Williams</dc:creator>
  <cp:keywords/>
  <cp:lastModifiedBy>Rhodri Williams</cp:lastModifiedBy>
  <cp:revision>56</cp:revision>
  <cp:lastPrinted>2025-03-20T11:15:00Z</cp:lastPrinted>
  <dcterms:created xsi:type="dcterms:W3CDTF">2025-07-25T11:03:00Z</dcterms:created>
  <dcterms:modified xsi:type="dcterms:W3CDTF">2025-07-25T12:47:00Z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y fmtid="{D5CDD505-2E9C-101B-9397-08002B2CF9AE}" pid="8" name="GrammarlyDocumentId">
    <vt:lpwstr>8de99c2f845aeecc04979941a33138af8a4a53844b1858bfca84ae9f9f1dca94</vt:lpwstr>
  </property>
</Properties>
</file>